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246C2" w14:textId="76D45D06" w:rsidR="00BD5B20" w:rsidRPr="004131CD" w:rsidRDefault="003F4B49" w:rsidP="00BC6B13">
      <w:pPr>
        <w:pStyle w:val="2"/>
        <w:ind w:firstLineChars="200" w:firstLine="566"/>
        <w:rPr>
          <w:rFonts w:ascii="ＭＳ 明朝" w:eastAsia="ＭＳ 明朝" w:hAnsi="ＭＳ 明朝" w:cs="ＭＳ Ｐゴシック"/>
          <w:b/>
          <w:kern w:val="0"/>
          <w:sz w:val="28"/>
          <w:szCs w:val="28"/>
        </w:rPr>
      </w:pPr>
      <w:r w:rsidRPr="004131CD">
        <w:rPr>
          <w:rFonts w:ascii="ＭＳ 明朝" w:eastAsia="ＭＳ 明朝" w:hAnsi="ＭＳ 明朝" w:cs="ＭＳＰゴシック" w:hint="eastAsia"/>
          <w:b/>
          <w:kern w:val="0"/>
          <w:sz w:val="28"/>
          <w:szCs w:val="28"/>
        </w:rPr>
        <w:t>働きやすさ向上サポート</w:t>
      </w:r>
      <w:r w:rsidR="00BD5B20" w:rsidRPr="004131CD">
        <w:rPr>
          <w:rFonts w:ascii="ＭＳ 明朝" w:eastAsia="ＭＳ 明朝" w:hAnsi="ＭＳ 明朝" w:cs="ＭＳＰゴシック" w:hint="eastAsia"/>
          <w:b/>
          <w:kern w:val="0"/>
          <w:sz w:val="28"/>
          <w:szCs w:val="28"/>
        </w:rPr>
        <w:t>事業</w:t>
      </w:r>
      <w:r w:rsidR="00BD5B20" w:rsidRPr="004131CD">
        <w:rPr>
          <w:rFonts w:ascii="ＭＳ 明朝" w:eastAsia="ＭＳ 明朝" w:hAnsi="ＭＳ 明朝" w:cs="ＭＳ Ｐゴシック" w:hint="eastAsia"/>
          <w:b/>
          <w:kern w:val="0"/>
          <w:sz w:val="28"/>
          <w:szCs w:val="28"/>
        </w:rPr>
        <w:t>委託業務</w:t>
      </w:r>
      <w:r w:rsidRPr="004131CD">
        <w:rPr>
          <w:rFonts w:ascii="ＭＳ 明朝" w:eastAsia="ＭＳ 明朝" w:hAnsi="ＭＳ 明朝" w:cs="ＭＳ Ｐゴシック" w:hint="eastAsia"/>
          <w:b/>
          <w:kern w:val="0"/>
          <w:sz w:val="28"/>
          <w:szCs w:val="28"/>
        </w:rPr>
        <w:t xml:space="preserve">　</w:t>
      </w:r>
      <w:r w:rsidR="00C3108B" w:rsidRPr="004131CD">
        <w:rPr>
          <w:rFonts w:ascii="ＭＳ 明朝" w:eastAsia="ＭＳ 明朝" w:hAnsi="ＭＳ 明朝" w:cs="ＭＳ Ｐゴシック" w:hint="eastAsia"/>
          <w:b/>
          <w:kern w:val="0"/>
          <w:sz w:val="28"/>
          <w:szCs w:val="28"/>
        </w:rPr>
        <w:t>企画提案</w:t>
      </w:r>
      <w:r w:rsidR="00BD5B20" w:rsidRPr="004131CD">
        <w:rPr>
          <w:rFonts w:ascii="ＭＳ 明朝" w:eastAsia="ＭＳ 明朝" w:hAnsi="ＭＳ 明朝" w:cs="ＭＳ Ｐゴシック" w:hint="eastAsia"/>
          <w:b/>
          <w:kern w:val="0"/>
          <w:sz w:val="28"/>
          <w:szCs w:val="28"/>
        </w:rPr>
        <w:t>仕様書</w:t>
      </w:r>
    </w:p>
    <w:p w14:paraId="2CA18D7E" w14:textId="77777777" w:rsidR="00991554" w:rsidRPr="004131CD" w:rsidRDefault="00991554" w:rsidP="00991554">
      <w:pPr>
        <w:rPr>
          <w:rFonts w:ascii="ＭＳ 明朝" w:eastAsia="ＭＳ 明朝" w:hAnsi="ＭＳ 明朝"/>
        </w:rPr>
      </w:pPr>
    </w:p>
    <w:p w14:paraId="4CBDEEEB" w14:textId="589A7411" w:rsidR="00BD5B20" w:rsidRPr="004131CD" w:rsidRDefault="00BD5B20" w:rsidP="00BD5B20">
      <w:pPr>
        <w:overflowPunct w:val="0"/>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hint="eastAsia"/>
          <w:b/>
          <w:bCs/>
          <w:kern w:val="0"/>
          <w:sz w:val="24"/>
          <w:szCs w:val="24"/>
        </w:rPr>
        <w:t>１　業務名</w:t>
      </w:r>
      <w:r w:rsidRPr="004131CD">
        <w:rPr>
          <w:rFonts w:ascii="ＭＳ 明朝" w:eastAsia="ＭＳ 明朝" w:hAnsi="ＭＳ 明朝" w:cs="ＭＳ 明朝" w:hint="eastAsia"/>
          <w:b/>
          <w:bCs/>
          <w:kern w:val="0"/>
          <w:sz w:val="24"/>
          <w:szCs w:val="24"/>
        </w:rPr>
        <w:t xml:space="preserve">　</w:t>
      </w:r>
      <w:r w:rsidR="003F4B49" w:rsidRPr="004131CD">
        <w:rPr>
          <w:rFonts w:ascii="ＭＳ 明朝" w:eastAsia="ＭＳ 明朝" w:hAnsi="ＭＳ 明朝" w:cs="ＭＳ 明朝" w:hint="eastAsia"/>
          <w:b/>
          <w:bCs/>
          <w:kern w:val="0"/>
          <w:sz w:val="24"/>
          <w:szCs w:val="24"/>
        </w:rPr>
        <w:t>働きやすさ向上サポート事業</w:t>
      </w:r>
      <w:r w:rsidRPr="004131CD">
        <w:rPr>
          <w:rFonts w:ascii="ＭＳ 明朝" w:eastAsia="ＭＳ 明朝" w:hAnsi="ＭＳ 明朝" w:cs="ＭＳ 明朝" w:hint="eastAsia"/>
          <w:b/>
          <w:bCs/>
          <w:kern w:val="0"/>
          <w:sz w:val="24"/>
          <w:szCs w:val="24"/>
        </w:rPr>
        <w:t>に係る委託業務</w:t>
      </w:r>
    </w:p>
    <w:p w14:paraId="2D83868A" w14:textId="77777777" w:rsidR="00BD5B20" w:rsidRPr="004131CD" w:rsidRDefault="00BD5B20" w:rsidP="00BD5B20">
      <w:pPr>
        <w:overflowPunct w:val="0"/>
        <w:textAlignment w:val="baseline"/>
        <w:rPr>
          <w:rFonts w:ascii="ＭＳ 明朝" w:eastAsia="ＭＳ 明朝" w:hAnsi="ＭＳ 明朝" w:cs="Times New Roman"/>
          <w:kern w:val="0"/>
          <w:sz w:val="24"/>
          <w:szCs w:val="24"/>
        </w:rPr>
      </w:pPr>
    </w:p>
    <w:p w14:paraId="29CD1574" w14:textId="20DECBA4" w:rsidR="00BD5B20" w:rsidRPr="004131CD" w:rsidRDefault="00BD5B20" w:rsidP="00BD5B20">
      <w:pPr>
        <w:overflowPunct w:val="0"/>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hint="eastAsia"/>
          <w:b/>
          <w:bCs/>
          <w:kern w:val="0"/>
          <w:sz w:val="24"/>
          <w:szCs w:val="24"/>
        </w:rPr>
        <w:t>２　契約期間</w:t>
      </w:r>
      <w:r w:rsidRPr="004131CD">
        <w:rPr>
          <w:rFonts w:ascii="ＭＳ 明朝" w:eastAsia="ＭＳ 明朝" w:hAnsi="ＭＳ 明朝" w:cs="ＭＳ 明朝" w:hint="eastAsia"/>
          <w:b/>
          <w:bCs/>
          <w:kern w:val="0"/>
          <w:sz w:val="24"/>
          <w:szCs w:val="24"/>
        </w:rPr>
        <w:t xml:space="preserve">　契約締</w:t>
      </w:r>
      <w:r w:rsidR="00C058A2" w:rsidRPr="004131CD">
        <w:rPr>
          <w:rFonts w:ascii="ＭＳ 明朝" w:eastAsia="ＭＳ 明朝" w:hAnsi="ＭＳ 明朝" w:cs="ＭＳ 明朝" w:hint="eastAsia"/>
          <w:b/>
          <w:bCs/>
          <w:kern w:val="0"/>
          <w:sz w:val="24"/>
          <w:szCs w:val="24"/>
        </w:rPr>
        <w:t>結の日</w:t>
      </w:r>
      <w:r w:rsidR="003F4B49" w:rsidRPr="004131CD">
        <w:rPr>
          <w:rFonts w:ascii="ＭＳ 明朝" w:eastAsia="ＭＳ 明朝" w:hAnsi="ＭＳ 明朝" w:cs="ＭＳ 明朝" w:hint="eastAsia"/>
          <w:b/>
          <w:bCs/>
          <w:kern w:val="0"/>
          <w:sz w:val="24"/>
          <w:szCs w:val="24"/>
        </w:rPr>
        <w:t>から</w:t>
      </w:r>
      <w:r w:rsidR="00C058A2" w:rsidRPr="004131CD">
        <w:rPr>
          <w:rFonts w:ascii="ＭＳ 明朝" w:eastAsia="ＭＳ 明朝" w:hAnsi="ＭＳ 明朝" w:cs="ＭＳ 明朝" w:hint="eastAsia"/>
          <w:b/>
          <w:bCs/>
          <w:kern w:val="0"/>
          <w:sz w:val="24"/>
          <w:szCs w:val="24"/>
        </w:rPr>
        <w:t>令和</w:t>
      </w:r>
      <w:r w:rsidR="00BC6B13">
        <w:rPr>
          <w:rFonts w:ascii="ＭＳ 明朝" w:eastAsia="ＭＳ 明朝" w:hAnsi="ＭＳ 明朝" w:cs="ＭＳ 明朝" w:hint="eastAsia"/>
          <w:b/>
          <w:bCs/>
          <w:kern w:val="0"/>
          <w:sz w:val="24"/>
          <w:szCs w:val="24"/>
        </w:rPr>
        <w:t>９</w:t>
      </w:r>
      <w:r w:rsidRPr="004131CD">
        <w:rPr>
          <w:rFonts w:ascii="ＭＳ 明朝" w:eastAsia="ＭＳ 明朝" w:hAnsi="ＭＳ 明朝" w:cs="ＭＳ 明朝" w:hint="eastAsia"/>
          <w:b/>
          <w:bCs/>
          <w:kern w:val="0"/>
          <w:sz w:val="24"/>
          <w:szCs w:val="24"/>
        </w:rPr>
        <w:t>年３月</w:t>
      </w:r>
      <w:r w:rsidR="009D6210" w:rsidRPr="004131CD">
        <w:rPr>
          <w:rFonts w:ascii="ＭＳ 明朝" w:eastAsia="ＭＳ 明朝" w:hAnsi="ＭＳ 明朝" w:cs="ＭＳ 明朝" w:hint="eastAsia"/>
          <w:b/>
          <w:bCs/>
          <w:kern w:val="0"/>
          <w:sz w:val="24"/>
          <w:szCs w:val="24"/>
        </w:rPr>
        <w:t>19</w:t>
      </w:r>
      <w:r w:rsidRPr="004131CD">
        <w:rPr>
          <w:rFonts w:ascii="ＭＳ 明朝" w:eastAsia="ＭＳ 明朝" w:hAnsi="ＭＳ 明朝" w:cs="ＭＳ 明朝" w:hint="eastAsia"/>
          <w:b/>
          <w:bCs/>
          <w:kern w:val="0"/>
          <w:sz w:val="24"/>
          <w:szCs w:val="24"/>
        </w:rPr>
        <w:t>日まで</w:t>
      </w:r>
    </w:p>
    <w:p w14:paraId="3BBCDB42" w14:textId="77777777" w:rsidR="00BD5B20" w:rsidRPr="004131CD" w:rsidRDefault="00BD5B20" w:rsidP="00BD5B20">
      <w:pPr>
        <w:overflowPunct w:val="0"/>
        <w:textAlignment w:val="baseline"/>
        <w:rPr>
          <w:rFonts w:ascii="ＭＳ 明朝" w:eastAsia="ＭＳ 明朝" w:hAnsi="ＭＳ 明朝" w:cs="Times New Roman"/>
          <w:kern w:val="0"/>
          <w:sz w:val="24"/>
          <w:szCs w:val="24"/>
        </w:rPr>
      </w:pPr>
    </w:p>
    <w:p w14:paraId="57343DD4" w14:textId="77777777" w:rsidR="009F2CB2" w:rsidRPr="004131CD" w:rsidRDefault="009F2CB2" w:rsidP="009F2CB2">
      <w:pPr>
        <w:overflowPunct w:val="0"/>
        <w:textAlignment w:val="baseline"/>
        <w:rPr>
          <w:rFonts w:ascii="ＭＳ 明朝" w:eastAsia="ＭＳ 明朝" w:hAnsi="ＭＳ 明朝" w:cs="Times New Roman"/>
          <w:b/>
          <w:kern w:val="0"/>
          <w:sz w:val="24"/>
          <w:szCs w:val="24"/>
        </w:rPr>
      </w:pPr>
      <w:r w:rsidRPr="004131CD">
        <w:rPr>
          <w:rFonts w:ascii="ＭＳ 明朝" w:eastAsia="ＭＳ 明朝" w:hAnsi="ＭＳ 明朝" w:cs="ＭＳ ゴシック" w:hint="eastAsia"/>
          <w:b/>
          <w:bCs/>
          <w:kern w:val="0"/>
          <w:sz w:val="24"/>
          <w:szCs w:val="24"/>
        </w:rPr>
        <w:t>３　目的</w:t>
      </w:r>
    </w:p>
    <w:p w14:paraId="0A34D977" w14:textId="1DAC05DE" w:rsidR="009F2CB2" w:rsidRPr="004131CD" w:rsidRDefault="009F2CB2" w:rsidP="009F2CB2">
      <w:pPr>
        <w:overflowPunct w:val="0"/>
        <w:ind w:left="656" w:firstLine="284"/>
        <w:jc w:val="left"/>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長時間労働の縮減や、仕事と育児・介護の両立など、労働者の仕事と生活の調和を図っていくためには、企業における働き方の見直しの取組や休暇制度の整備</w:t>
      </w:r>
      <w:r w:rsidR="00D44E8A" w:rsidRPr="004131CD">
        <w:rPr>
          <w:rFonts w:ascii="ＭＳ 明朝" w:eastAsia="ＭＳ 明朝" w:hAnsi="ＭＳ 明朝" w:cs="ＭＳ 明朝" w:hint="eastAsia"/>
          <w:kern w:val="0"/>
          <w:sz w:val="24"/>
          <w:szCs w:val="24"/>
        </w:rPr>
        <w:t>等、</w:t>
      </w:r>
      <w:r w:rsidRPr="004131CD">
        <w:rPr>
          <w:rFonts w:ascii="ＭＳ 明朝" w:eastAsia="ＭＳ 明朝" w:hAnsi="ＭＳ 明朝" w:cs="ＭＳ 明朝" w:hint="eastAsia"/>
          <w:kern w:val="0"/>
          <w:sz w:val="24"/>
          <w:szCs w:val="24"/>
        </w:rPr>
        <w:t>ワーク・ライフ・バランスの推進が重要である。</w:t>
      </w:r>
    </w:p>
    <w:p w14:paraId="15930E32" w14:textId="6B69E957" w:rsidR="00C66A59" w:rsidRPr="004131CD" w:rsidRDefault="009F2CB2" w:rsidP="009F2CB2">
      <w:pPr>
        <w:overflowPunct w:val="0"/>
        <w:ind w:leftChars="243" w:left="660" w:rightChars="108" w:right="229" w:hangingChars="60" w:hanging="145"/>
        <w:jc w:val="left"/>
        <w:textAlignment w:val="baseline"/>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 xml:space="preserve">　</w:t>
      </w:r>
      <w:r w:rsidRPr="004131CD">
        <w:rPr>
          <w:rFonts w:ascii="ＭＳ 明朝" w:eastAsia="ＭＳ 明朝" w:hAnsi="ＭＳ 明朝" w:cs="Times New Roman"/>
          <w:kern w:val="0"/>
          <w:sz w:val="24"/>
          <w:szCs w:val="24"/>
        </w:rPr>
        <w:t xml:space="preserve">  </w:t>
      </w:r>
      <w:r w:rsidR="00600E0A" w:rsidRPr="004131CD">
        <w:rPr>
          <w:rFonts w:ascii="ＭＳ 明朝" w:eastAsia="ＭＳ 明朝" w:hAnsi="ＭＳ 明朝" w:cs="ＭＳ 明朝" w:hint="eastAsia"/>
          <w:kern w:val="0"/>
          <w:sz w:val="24"/>
          <w:szCs w:val="24"/>
        </w:rPr>
        <w:t>沖縄県では、平成19年度からワーク・ライフ・バランスに積極的に取り組む企業を『沖縄県ワーク・ライフ・バランス企業』として認証を行</w:t>
      </w:r>
      <w:r w:rsidR="00C66A59" w:rsidRPr="004131CD">
        <w:rPr>
          <w:rFonts w:ascii="ＭＳ 明朝" w:eastAsia="ＭＳ 明朝" w:hAnsi="ＭＳ 明朝" w:cs="ＭＳ 明朝" w:hint="eastAsia"/>
          <w:kern w:val="0"/>
          <w:sz w:val="24"/>
          <w:szCs w:val="24"/>
        </w:rPr>
        <w:t>っている。</w:t>
      </w:r>
      <w:r w:rsidR="003F4B49" w:rsidRPr="004131CD">
        <w:rPr>
          <w:rFonts w:ascii="ＭＳ 明朝" w:eastAsia="ＭＳ 明朝" w:hAnsi="ＭＳ 明朝" w:cs="ＭＳ 明朝" w:hint="eastAsia"/>
          <w:kern w:val="0"/>
          <w:sz w:val="24"/>
          <w:szCs w:val="24"/>
        </w:rPr>
        <w:t>この</w:t>
      </w:r>
      <w:r w:rsidR="00C66A59" w:rsidRPr="004131CD">
        <w:rPr>
          <w:rFonts w:ascii="ＭＳ 明朝" w:eastAsia="ＭＳ 明朝" w:hAnsi="ＭＳ 明朝" w:cs="ＭＳ 明朝" w:hint="eastAsia"/>
          <w:kern w:val="0"/>
          <w:sz w:val="24"/>
          <w:szCs w:val="24"/>
        </w:rPr>
        <w:t>認証制度によ</w:t>
      </w:r>
      <w:r w:rsidR="003F4B49" w:rsidRPr="004131CD">
        <w:rPr>
          <w:rFonts w:ascii="ＭＳ 明朝" w:eastAsia="ＭＳ 明朝" w:hAnsi="ＭＳ 明朝" w:cs="ＭＳ 明朝" w:hint="eastAsia"/>
          <w:kern w:val="0"/>
          <w:sz w:val="24"/>
          <w:szCs w:val="24"/>
        </w:rPr>
        <w:t>り</w:t>
      </w:r>
      <w:r w:rsidR="00C66A59" w:rsidRPr="004131CD">
        <w:rPr>
          <w:rFonts w:ascii="ＭＳ 明朝" w:eastAsia="ＭＳ 明朝" w:hAnsi="ＭＳ 明朝" w:cs="ＭＳ 明朝" w:hint="eastAsia"/>
          <w:kern w:val="0"/>
          <w:sz w:val="24"/>
          <w:szCs w:val="24"/>
        </w:rPr>
        <w:t>、社会的に評価される仕組みをつくることで、仕事と育児が両立しやすく、多様な働き方が可能となる職場環境を作るよう企業の自主的な取組を促すことを目的としている</w:t>
      </w:r>
      <w:r w:rsidR="00600E0A" w:rsidRPr="004131CD">
        <w:rPr>
          <w:rFonts w:ascii="ＭＳ 明朝" w:eastAsia="ＭＳ 明朝" w:hAnsi="ＭＳ 明朝" w:cs="ＭＳ 明朝" w:hint="eastAsia"/>
          <w:kern w:val="0"/>
          <w:sz w:val="24"/>
          <w:szCs w:val="24"/>
        </w:rPr>
        <w:t>。</w:t>
      </w:r>
    </w:p>
    <w:p w14:paraId="28876FD7" w14:textId="7C73EAD4" w:rsidR="009F2CB2" w:rsidRPr="004131CD" w:rsidRDefault="009F2CB2" w:rsidP="00C66A59">
      <w:pPr>
        <w:overflowPunct w:val="0"/>
        <w:ind w:leftChars="343" w:left="727" w:rightChars="108" w:right="229" w:firstLineChars="100" w:firstLine="242"/>
        <w:jc w:val="left"/>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本事業では、</w:t>
      </w:r>
      <w:r w:rsidR="00600E0A" w:rsidRPr="004131CD">
        <w:rPr>
          <w:rFonts w:ascii="ＭＳ 明朝" w:eastAsia="ＭＳ 明朝" w:hAnsi="ＭＳ 明朝" w:cs="ＭＳ 明朝" w:hint="eastAsia"/>
          <w:kern w:val="0"/>
          <w:sz w:val="24"/>
          <w:szCs w:val="24"/>
        </w:rPr>
        <w:t>認証制度の更なる周知拡大と</w:t>
      </w:r>
      <w:r w:rsidRPr="004131CD">
        <w:rPr>
          <w:rFonts w:ascii="ＭＳ 明朝" w:eastAsia="ＭＳ 明朝" w:hAnsi="ＭＳ 明朝" w:cs="ＭＳ 明朝" w:hint="eastAsia"/>
          <w:kern w:val="0"/>
          <w:sz w:val="24"/>
          <w:szCs w:val="24"/>
        </w:rPr>
        <w:t>、</w:t>
      </w:r>
      <w:r w:rsidR="00C66A59" w:rsidRPr="004131CD">
        <w:rPr>
          <w:rFonts w:ascii="ＭＳ 明朝" w:eastAsia="ＭＳ 明朝" w:hAnsi="ＭＳ 明朝" w:cs="ＭＳ 明朝" w:hint="eastAsia"/>
          <w:kern w:val="0"/>
          <w:sz w:val="24"/>
          <w:szCs w:val="24"/>
        </w:rPr>
        <w:t>県内</w:t>
      </w:r>
      <w:r w:rsidRPr="004131CD">
        <w:rPr>
          <w:rFonts w:ascii="ＭＳ 明朝" w:eastAsia="ＭＳ 明朝" w:hAnsi="ＭＳ 明朝" w:cs="ＭＳ 明朝" w:hint="eastAsia"/>
          <w:kern w:val="0"/>
          <w:sz w:val="24"/>
          <w:szCs w:val="24"/>
        </w:rPr>
        <w:t>企業</w:t>
      </w:r>
      <w:r w:rsidR="00C66A59" w:rsidRPr="004131CD">
        <w:rPr>
          <w:rFonts w:ascii="ＭＳ 明朝" w:eastAsia="ＭＳ 明朝" w:hAnsi="ＭＳ 明朝" w:cs="ＭＳ 明朝" w:hint="eastAsia"/>
          <w:kern w:val="0"/>
          <w:sz w:val="24"/>
          <w:szCs w:val="24"/>
        </w:rPr>
        <w:t>の</w:t>
      </w:r>
      <w:r w:rsidR="00600E0A" w:rsidRPr="004131CD">
        <w:rPr>
          <w:rFonts w:ascii="ＭＳ 明朝" w:eastAsia="ＭＳ 明朝" w:hAnsi="ＭＳ 明朝" w:cs="ＭＳ 明朝" w:hint="eastAsia"/>
          <w:kern w:val="0"/>
          <w:sz w:val="24"/>
          <w:szCs w:val="24"/>
        </w:rPr>
        <w:t>ワーク・ライフ・バランスへ</w:t>
      </w:r>
      <w:r w:rsidRPr="004131CD">
        <w:rPr>
          <w:rFonts w:ascii="ＭＳ 明朝" w:eastAsia="ＭＳ 明朝" w:hAnsi="ＭＳ 明朝" w:cs="ＭＳ 明朝" w:hint="eastAsia"/>
          <w:kern w:val="0"/>
          <w:sz w:val="24"/>
          <w:szCs w:val="24"/>
        </w:rPr>
        <w:t>の取組を支援することで、労働者が健康で仕事と生活を両立しながら充実した職業生活を営むこと</w:t>
      </w:r>
      <w:r w:rsidR="002A67F3" w:rsidRPr="004131CD">
        <w:rPr>
          <w:rFonts w:ascii="ＭＳ 明朝" w:eastAsia="ＭＳ 明朝" w:hAnsi="ＭＳ 明朝" w:cs="ＭＳ 明朝" w:hint="eastAsia"/>
          <w:kern w:val="0"/>
          <w:sz w:val="24"/>
          <w:szCs w:val="24"/>
        </w:rPr>
        <w:t>ができるよう</w:t>
      </w:r>
      <w:r w:rsidRPr="004131CD">
        <w:rPr>
          <w:rFonts w:ascii="ＭＳ 明朝" w:eastAsia="ＭＳ 明朝" w:hAnsi="ＭＳ 明朝" w:cs="ＭＳ 明朝" w:hint="eastAsia"/>
          <w:kern w:val="0"/>
          <w:sz w:val="24"/>
          <w:szCs w:val="24"/>
        </w:rPr>
        <w:t>、</w:t>
      </w:r>
      <w:r w:rsidR="00280387" w:rsidRPr="004131CD">
        <w:rPr>
          <w:rFonts w:ascii="ＭＳ 明朝" w:eastAsia="ＭＳ 明朝" w:hAnsi="ＭＳ 明朝" w:cs="ＭＳ 明朝" w:hint="eastAsia"/>
          <w:kern w:val="0"/>
          <w:sz w:val="24"/>
          <w:szCs w:val="24"/>
        </w:rPr>
        <w:t>職場環境における働きやすさ</w:t>
      </w:r>
      <w:r w:rsidR="002A67F3" w:rsidRPr="004131CD">
        <w:rPr>
          <w:rFonts w:ascii="ＭＳ 明朝" w:eastAsia="ＭＳ 明朝" w:hAnsi="ＭＳ 明朝" w:cs="ＭＳ 明朝" w:hint="eastAsia"/>
          <w:kern w:val="0"/>
          <w:sz w:val="24"/>
          <w:szCs w:val="24"/>
        </w:rPr>
        <w:t>を</w:t>
      </w:r>
      <w:r w:rsidR="00280387" w:rsidRPr="004131CD">
        <w:rPr>
          <w:rFonts w:ascii="ＭＳ 明朝" w:eastAsia="ＭＳ 明朝" w:hAnsi="ＭＳ 明朝" w:cs="ＭＳ 明朝" w:hint="eastAsia"/>
          <w:kern w:val="0"/>
          <w:sz w:val="24"/>
          <w:szCs w:val="24"/>
        </w:rPr>
        <w:t>向上</w:t>
      </w:r>
      <w:r w:rsidR="002A67F3" w:rsidRPr="004131CD">
        <w:rPr>
          <w:rFonts w:ascii="ＭＳ 明朝" w:eastAsia="ＭＳ 明朝" w:hAnsi="ＭＳ 明朝" w:cs="ＭＳ 明朝" w:hint="eastAsia"/>
          <w:kern w:val="0"/>
          <w:sz w:val="24"/>
          <w:szCs w:val="24"/>
        </w:rPr>
        <w:t>させること</w:t>
      </w:r>
      <w:r w:rsidR="00280387" w:rsidRPr="004131CD">
        <w:rPr>
          <w:rFonts w:ascii="ＭＳ 明朝" w:eastAsia="ＭＳ 明朝" w:hAnsi="ＭＳ 明朝" w:cs="ＭＳ 明朝" w:hint="eastAsia"/>
          <w:kern w:val="0"/>
          <w:sz w:val="24"/>
          <w:szCs w:val="24"/>
        </w:rPr>
        <w:t>目的とする。</w:t>
      </w:r>
    </w:p>
    <w:p w14:paraId="7DA1F810" w14:textId="77777777" w:rsidR="005920D4" w:rsidRPr="004131CD" w:rsidRDefault="005920D4" w:rsidP="009F2CB2">
      <w:pPr>
        <w:ind w:left="514" w:firstLineChars="100" w:firstLine="242"/>
        <w:rPr>
          <w:rFonts w:ascii="ＭＳ 明朝" w:eastAsia="ＭＳ 明朝" w:hAnsi="ＭＳ 明朝" w:cs="Century"/>
          <w:sz w:val="24"/>
          <w:szCs w:val="24"/>
        </w:rPr>
      </w:pPr>
    </w:p>
    <w:p w14:paraId="49E6DA87" w14:textId="77777777" w:rsidR="009F2CB2" w:rsidRDefault="009F2CB2" w:rsidP="009F2CB2">
      <w:pPr>
        <w:overflowPunct w:val="0"/>
        <w:textAlignment w:val="baseline"/>
        <w:rPr>
          <w:rFonts w:ascii="ＭＳ 明朝" w:eastAsia="ＭＳ 明朝" w:hAnsi="ＭＳ 明朝" w:cs="ＭＳ ゴシック"/>
          <w:b/>
          <w:bCs/>
          <w:kern w:val="0"/>
          <w:sz w:val="24"/>
          <w:szCs w:val="24"/>
        </w:rPr>
      </w:pPr>
      <w:r w:rsidRPr="004131CD">
        <w:rPr>
          <w:rFonts w:ascii="ＭＳ 明朝" w:eastAsia="ＭＳ 明朝" w:hAnsi="ＭＳ 明朝" w:cs="ＭＳ ゴシック" w:hint="eastAsia"/>
          <w:b/>
          <w:bCs/>
          <w:kern w:val="0"/>
          <w:sz w:val="24"/>
          <w:szCs w:val="24"/>
        </w:rPr>
        <w:t>４　委託業務内容</w:t>
      </w:r>
    </w:p>
    <w:p w14:paraId="76E26A3B" w14:textId="221609B2" w:rsidR="005920D4" w:rsidRPr="00655D2E" w:rsidRDefault="00655D2E" w:rsidP="00BC6B13">
      <w:pPr>
        <w:overflowPunct w:val="0"/>
        <w:ind w:firstLineChars="100" w:firstLine="243"/>
        <w:textAlignment w:val="baseline"/>
        <w:rPr>
          <w:rFonts w:ascii="ＭＳ 明朝" w:eastAsia="ＭＳ 明朝" w:hAnsi="ＭＳ 明朝" w:cs="ＭＳ ゴシック"/>
          <w:b/>
          <w:bCs/>
          <w:kern w:val="0"/>
          <w:sz w:val="24"/>
          <w:szCs w:val="24"/>
        </w:rPr>
      </w:pPr>
      <w:r>
        <w:rPr>
          <w:rFonts w:ascii="ＭＳ 明朝" w:eastAsia="ＭＳ 明朝" w:hAnsi="ＭＳ 明朝" w:cs="ＭＳ ゴシック" w:hint="eastAsia"/>
          <w:b/>
          <w:bCs/>
          <w:kern w:val="0"/>
          <w:sz w:val="24"/>
          <w:szCs w:val="24"/>
        </w:rPr>
        <w:t>(1)</w:t>
      </w:r>
      <w:r w:rsidR="005920D4" w:rsidRPr="00655D2E">
        <w:rPr>
          <w:rFonts w:ascii="ＭＳ 明朝" w:eastAsia="ＭＳ 明朝" w:hAnsi="ＭＳ 明朝" w:cs="ＭＳ ゴシック" w:hint="eastAsia"/>
          <w:b/>
          <w:bCs/>
          <w:kern w:val="0"/>
          <w:sz w:val="24"/>
          <w:szCs w:val="24"/>
        </w:rPr>
        <w:t>沖縄県ワーク・ライフ・バランス企業認証制度に関する広報</w:t>
      </w:r>
    </w:p>
    <w:p w14:paraId="44E993B4" w14:textId="6DED5A61" w:rsidR="009E0BA7" w:rsidRDefault="005920D4" w:rsidP="005920D4">
      <w:pPr>
        <w:pStyle w:val="a3"/>
        <w:adjustRightInd/>
        <w:ind w:firstLineChars="200" w:firstLine="484"/>
        <w:rPr>
          <w:rFonts w:ascii="ＭＳ 明朝" w:hAnsi="ＭＳ 明朝" w:cs="ＭＳ ゴシック"/>
          <w:color w:val="auto"/>
        </w:rPr>
      </w:pPr>
      <w:r w:rsidRPr="004131CD">
        <w:rPr>
          <w:rFonts w:ascii="ＭＳ 明朝" w:hAnsi="ＭＳ 明朝" w:cs="ＭＳ ゴシック" w:hint="eastAsia"/>
          <w:color w:val="auto"/>
        </w:rPr>
        <w:t xml:space="preserve">ア　</w:t>
      </w:r>
      <w:r w:rsidR="009E0BA7">
        <w:rPr>
          <w:rFonts w:ascii="ＭＳ 明朝" w:hAnsi="ＭＳ 明朝" w:cs="ＭＳ ゴシック" w:hint="eastAsia"/>
          <w:color w:val="auto"/>
        </w:rPr>
        <w:t>チラシ、</w:t>
      </w:r>
      <w:r w:rsidR="0092537D">
        <w:rPr>
          <w:rFonts w:ascii="ＭＳ 明朝" w:hAnsi="ＭＳ 明朝" w:cs="ＭＳ ゴシック" w:hint="eastAsia"/>
          <w:color w:val="auto"/>
        </w:rPr>
        <w:t>動画、</w:t>
      </w:r>
      <w:r w:rsidR="009E0BA7">
        <w:rPr>
          <w:rFonts w:ascii="ＭＳ 明朝" w:hAnsi="ＭＳ 明朝" w:cs="ＭＳ ゴシック" w:hint="eastAsia"/>
          <w:color w:val="auto"/>
        </w:rPr>
        <w:t>ホームページ等の</w:t>
      </w:r>
      <w:r w:rsidR="005D0CF9">
        <w:rPr>
          <w:rFonts w:ascii="ＭＳ 明朝" w:hAnsi="ＭＳ 明朝" w:cs="ＭＳ ゴシック" w:hint="eastAsia"/>
          <w:color w:val="auto"/>
        </w:rPr>
        <w:t>制作</w:t>
      </w:r>
    </w:p>
    <w:p w14:paraId="2525622B" w14:textId="26E943B1" w:rsidR="005920D4" w:rsidRPr="004131CD" w:rsidRDefault="009E0BA7" w:rsidP="009E0BA7">
      <w:pPr>
        <w:pStyle w:val="a3"/>
        <w:adjustRightInd/>
        <w:ind w:firstLineChars="300" w:firstLine="726"/>
        <w:rPr>
          <w:rFonts w:ascii="ＭＳ 明朝" w:hAnsi="ＭＳ 明朝" w:cs="Times New Roman"/>
          <w:color w:val="auto"/>
        </w:rPr>
      </w:pPr>
      <w:r w:rsidRPr="004131CD">
        <w:rPr>
          <w:rFonts w:ascii="ＭＳ 明朝" w:hAnsi="ＭＳ 明朝" w:cs="ＭＳ ゴシック"/>
        </w:rPr>
        <w:t>(ｱ)</w:t>
      </w:r>
      <w:r w:rsidR="00A43A95">
        <w:rPr>
          <w:rFonts w:ascii="ＭＳ 明朝" w:hAnsi="ＭＳ 明朝" w:cs="ＭＳ ゴシック" w:hint="eastAsia"/>
        </w:rPr>
        <w:t xml:space="preserve">　</w:t>
      </w:r>
      <w:r w:rsidR="005920D4" w:rsidRPr="004131CD">
        <w:rPr>
          <w:rFonts w:ascii="ＭＳ 明朝" w:hAnsi="ＭＳ 明朝" w:cs="ＭＳ ゴシック" w:hint="eastAsia"/>
          <w:color w:val="auto"/>
        </w:rPr>
        <w:t>チラシの</w:t>
      </w:r>
      <w:r w:rsidR="005D0CF9">
        <w:rPr>
          <w:rFonts w:ascii="ＭＳ 明朝" w:hAnsi="ＭＳ 明朝" w:cs="ＭＳ ゴシック" w:hint="eastAsia"/>
          <w:color w:val="auto"/>
        </w:rPr>
        <w:t>制作</w:t>
      </w:r>
    </w:p>
    <w:p w14:paraId="6DDC42C1" w14:textId="77777777" w:rsidR="00655D2E" w:rsidRDefault="005920D4" w:rsidP="00A43A95">
      <w:pPr>
        <w:ind w:firstLineChars="500" w:firstLine="1230"/>
        <w:rPr>
          <w:rFonts w:ascii="ＭＳ 明朝" w:eastAsia="ＭＳ 明朝" w:hAnsi="ＭＳ 明朝" w:cs="Times New Roman"/>
          <w:spacing w:val="8"/>
          <w:kern w:val="0"/>
          <w:szCs w:val="21"/>
        </w:rPr>
      </w:pPr>
      <w:r w:rsidRPr="004131CD">
        <w:rPr>
          <w:rFonts w:ascii="ＭＳ 明朝" w:eastAsia="ＭＳ 明朝" w:hAnsi="ＭＳ 明朝" w:cs="ＭＳ Ｐゴシック" w:hint="eastAsia"/>
          <w:spacing w:val="2"/>
          <w:kern w:val="0"/>
          <w:sz w:val="24"/>
          <w:szCs w:val="24"/>
        </w:rPr>
        <w:t>①仕様：Ａ４版又はＡ３判、カラー</w:t>
      </w:r>
      <w:r>
        <w:rPr>
          <w:rFonts w:ascii="ＭＳ 明朝" w:eastAsia="ＭＳ 明朝" w:hAnsi="ＭＳ 明朝" w:cs="ＭＳ Ｐゴシック" w:hint="eastAsia"/>
          <w:spacing w:val="2"/>
          <w:kern w:val="0"/>
          <w:sz w:val="24"/>
          <w:szCs w:val="24"/>
        </w:rPr>
        <w:t>（片面又は両面）</w:t>
      </w:r>
    </w:p>
    <w:p w14:paraId="432E94BC" w14:textId="77777777" w:rsidR="00655D2E" w:rsidRDefault="005920D4" w:rsidP="00A43A95">
      <w:pPr>
        <w:ind w:firstLineChars="500" w:firstLine="1230"/>
        <w:rPr>
          <w:rFonts w:ascii="ＭＳ 明朝" w:eastAsia="ＭＳ 明朝" w:hAnsi="ＭＳ 明朝" w:cs="ＭＳ Ｐゴシック"/>
          <w:spacing w:val="2"/>
          <w:kern w:val="0"/>
          <w:sz w:val="24"/>
          <w:szCs w:val="24"/>
        </w:rPr>
      </w:pPr>
      <w:r w:rsidRPr="004131CD">
        <w:rPr>
          <w:rFonts w:ascii="ＭＳ 明朝" w:eastAsia="ＭＳ 明朝" w:hAnsi="ＭＳ 明朝" w:cs="ＭＳ Ｐゴシック" w:hint="eastAsia"/>
          <w:spacing w:val="2"/>
          <w:kern w:val="0"/>
          <w:sz w:val="24"/>
          <w:szCs w:val="24"/>
        </w:rPr>
        <w:t>②作成部数：5</w:t>
      </w:r>
      <w:r w:rsidRPr="004131CD">
        <w:rPr>
          <w:rFonts w:ascii="ＭＳ 明朝" w:eastAsia="ＭＳ 明朝" w:hAnsi="ＭＳ 明朝" w:cs="ＭＳ Ｐゴシック"/>
          <w:spacing w:val="2"/>
          <w:kern w:val="0"/>
          <w:sz w:val="24"/>
          <w:szCs w:val="24"/>
        </w:rPr>
        <w:t>00</w:t>
      </w:r>
      <w:r w:rsidRPr="004131CD">
        <w:rPr>
          <w:rFonts w:ascii="ＭＳ 明朝" w:eastAsia="ＭＳ 明朝" w:hAnsi="ＭＳ 明朝" w:cs="ＭＳ Ｐゴシック" w:hint="eastAsia"/>
          <w:spacing w:val="2"/>
          <w:kern w:val="0"/>
          <w:sz w:val="24"/>
          <w:szCs w:val="24"/>
        </w:rPr>
        <w:t>部及び電子データ</w:t>
      </w:r>
    </w:p>
    <w:p w14:paraId="28C32FEC" w14:textId="77777777" w:rsidR="00A43A95" w:rsidRDefault="005920D4" w:rsidP="00A43A95">
      <w:pPr>
        <w:ind w:firstLineChars="500" w:firstLine="1230"/>
        <w:rPr>
          <w:rFonts w:ascii="ＭＳ 明朝" w:eastAsia="ＭＳ 明朝" w:hAnsi="ＭＳ 明朝" w:cs="ＭＳ Ｐゴシック"/>
          <w:spacing w:val="2"/>
          <w:sz w:val="24"/>
          <w:szCs w:val="24"/>
        </w:rPr>
      </w:pPr>
      <w:r w:rsidRPr="00655D2E">
        <w:rPr>
          <w:rFonts w:ascii="ＭＳ 明朝" w:eastAsia="ＭＳ 明朝" w:hAnsi="ＭＳ 明朝" w:cs="ＭＳ Ｐゴシック" w:hint="eastAsia"/>
          <w:spacing w:val="2"/>
          <w:sz w:val="24"/>
          <w:szCs w:val="24"/>
        </w:rPr>
        <w:t>③内容：沖縄県ワーク・ライフ・バランス企業認証制度に関する解説、要件</w:t>
      </w:r>
    </w:p>
    <w:p w14:paraId="3F027778" w14:textId="77777777" w:rsidR="00A43A95" w:rsidRDefault="005920D4" w:rsidP="00A43A95">
      <w:pPr>
        <w:ind w:firstLineChars="500" w:firstLine="1230"/>
        <w:rPr>
          <w:rFonts w:ascii="ＭＳ 明朝" w:eastAsia="ＭＳ 明朝" w:hAnsi="ＭＳ 明朝" w:cs="ＭＳ Ｐゴシック"/>
          <w:spacing w:val="2"/>
          <w:sz w:val="24"/>
          <w:szCs w:val="24"/>
        </w:rPr>
      </w:pPr>
      <w:r w:rsidRPr="00655D2E">
        <w:rPr>
          <w:rFonts w:ascii="ＭＳ 明朝" w:eastAsia="ＭＳ 明朝" w:hAnsi="ＭＳ 明朝" w:cs="ＭＳ Ｐゴシック" w:hint="eastAsia"/>
          <w:spacing w:val="2"/>
          <w:sz w:val="24"/>
          <w:szCs w:val="24"/>
        </w:rPr>
        <w:t>の説明、認証取得によるインセンティブ等を掲載し、県内企業の認証取得を</w:t>
      </w:r>
    </w:p>
    <w:p w14:paraId="326815C3" w14:textId="4CAA5EC5" w:rsidR="005920D4" w:rsidRPr="00A43A95" w:rsidRDefault="005920D4" w:rsidP="00A43A95">
      <w:pPr>
        <w:ind w:firstLineChars="500" w:firstLine="1230"/>
        <w:rPr>
          <w:rFonts w:ascii="ＭＳ 明朝" w:eastAsia="ＭＳ 明朝" w:hAnsi="ＭＳ 明朝" w:cs="ＭＳ Ｐゴシック"/>
          <w:spacing w:val="2"/>
          <w:sz w:val="24"/>
          <w:szCs w:val="24"/>
        </w:rPr>
      </w:pPr>
      <w:r w:rsidRPr="00655D2E">
        <w:rPr>
          <w:rFonts w:ascii="ＭＳ 明朝" w:eastAsia="ＭＳ 明朝" w:hAnsi="ＭＳ 明朝" w:cs="ＭＳ Ｐゴシック" w:hint="eastAsia"/>
          <w:spacing w:val="2"/>
          <w:sz w:val="24"/>
          <w:szCs w:val="24"/>
        </w:rPr>
        <w:t>促進する内容とすること。</w:t>
      </w:r>
    </w:p>
    <w:p w14:paraId="7A109A37" w14:textId="7E54FFFC" w:rsidR="00655D2E" w:rsidRDefault="009E0BA7" w:rsidP="009E0BA7">
      <w:pPr>
        <w:pStyle w:val="a3"/>
        <w:adjustRightInd/>
        <w:ind w:firstLineChars="300" w:firstLine="726"/>
        <w:rPr>
          <w:rFonts w:ascii="ＭＳ 明朝" w:hAnsi="ＭＳ 明朝" w:cs="ＭＳ Ｐゴシック"/>
          <w:color w:val="auto"/>
          <w:spacing w:val="2"/>
        </w:rPr>
      </w:pPr>
      <w:r w:rsidRPr="004131CD">
        <w:rPr>
          <w:rFonts w:ascii="ＭＳ 明朝" w:hAnsi="ＭＳ 明朝" w:cs="ＭＳ ゴシック"/>
        </w:rPr>
        <w:t>(ｲ)</w:t>
      </w:r>
      <w:r w:rsidR="00A43A95">
        <w:rPr>
          <w:rFonts w:ascii="ＭＳ 明朝" w:hAnsi="ＭＳ 明朝" w:cs="ＭＳ ゴシック" w:hint="eastAsia"/>
        </w:rPr>
        <w:t xml:space="preserve">　</w:t>
      </w:r>
      <w:r w:rsidR="005920D4" w:rsidRPr="004131CD">
        <w:rPr>
          <w:rFonts w:ascii="ＭＳ 明朝" w:hAnsi="ＭＳ 明朝" w:cs="ＭＳ Ｐゴシック" w:hint="eastAsia"/>
          <w:color w:val="auto"/>
          <w:spacing w:val="2"/>
        </w:rPr>
        <w:t>認証制度の</w:t>
      </w:r>
      <w:r w:rsidR="005920D4" w:rsidRPr="004131CD">
        <w:rPr>
          <w:rFonts w:ascii="ＭＳ 明朝" w:hAnsi="ＭＳ 明朝" w:cs="ＭＳ Ｐゴシック"/>
          <w:color w:val="auto"/>
          <w:spacing w:val="2"/>
        </w:rPr>
        <w:t>PR動画の</w:t>
      </w:r>
      <w:r w:rsidR="005920D4" w:rsidRPr="004131CD">
        <w:rPr>
          <w:rFonts w:ascii="ＭＳ 明朝" w:hAnsi="ＭＳ 明朝" w:cs="ＭＳ Ｐゴシック" w:hint="eastAsia"/>
          <w:color w:val="auto"/>
          <w:spacing w:val="2"/>
        </w:rPr>
        <w:t>制作</w:t>
      </w:r>
    </w:p>
    <w:p w14:paraId="72DE6AA0" w14:textId="77777777" w:rsidR="00655D2E" w:rsidRPr="00C45A88" w:rsidRDefault="005920D4" w:rsidP="00A43A95">
      <w:pPr>
        <w:pStyle w:val="a3"/>
        <w:adjustRightInd/>
        <w:ind w:firstLineChars="500" w:firstLine="1230"/>
        <w:rPr>
          <w:rFonts w:ascii="ＭＳ 明朝" w:hAnsi="ＭＳ 明朝" w:cs="ＭＳ Ｐゴシック"/>
          <w:color w:val="auto"/>
          <w:spacing w:val="2"/>
        </w:rPr>
      </w:pPr>
      <w:r w:rsidRPr="00C45A88">
        <w:rPr>
          <w:rFonts w:ascii="ＭＳ 明朝" w:hAnsi="ＭＳ 明朝" w:cs="ＭＳ Ｐゴシック" w:hint="eastAsia"/>
          <w:color w:val="auto"/>
          <w:spacing w:val="2"/>
        </w:rPr>
        <w:t>①仕様：４分程度の動画及び８分程度の動画</w:t>
      </w:r>
    </w:p>
    <w:p w14:paraId="2C362887" w14:textId="77777777" w:rsidR="00A43A95" w:rsidRDefault="005920D4" w:rsidP="00A43A95">
      <w:pPr>
        <w:pStyle w:val="a3"/>
        <w:adjustRightInd/>
        <w:ind w:firstLineChars="500" w:firstLine="1230"/>
        <w:rPr>
          <w:rFonts w:ascii="ＭＳ 明朝" w:hAnsi="ＭＳ 明朝" w:cs="ＭＳ Ｐゴシック"/>
          <w:color w:val="auto"/>
          <w:spacing w:val="2"/>
        </w:rPr>
      </w:pPr>
      <w:r w:rsidRPr="004131CD">
        <w:rPr>
          <w:rFonts w:ascii="ＭＳ 明朝" w:hAnsi="ＭＳ 明朝" w:cs="ＭＳ Ｐゴシック" w:hint="eastAsia"/>
          <w:color w:val="auto"/>
          <w:spacing w:val="2"/>
        </w:rPr>
        <w:t>②内容：認証制度の目的や仕組みが企業や求人者等に広く伝わり、沖縄県ワ</w:t>
      </w:r>
    </w:p>
    <w:p w14:paraId="654D28E8" w14:textId="77777777" w:rsidR="00A43A95" w:rsidRDefault="005920D4" w:rsidP="00A43A95">
      <w:pPr>
        <w:pStyle w:val="a3"/>
        <w:adjustRightInd/>
        <w:ind w:firstLineChars="500" w:firstLine="1230"/>
        <w:rPr>
          <w:rFonts w:ascii="ＭＳ 明朝" w:hAnsi="ＭＳ 明朝" w:cs="ＭＳ Ｐゴシック"/>
          <w:color w:val="auto"/>
          <w:spacing w:val="2"/>
        </w:rPr>
      </w:pPr>
      <w:r w:rsidRPr="004131CD">
        <w:rPr>
          <w:rFonts w:ascii="ＭＳ 明朝" w:hAnsi="ＭＳ 明朝" w:cs="ＭＳ Ｐゴシック" w:hint="eastAsia"/>
          <w:color w:val="auto"/>
          <w:spacing w:val="2"/>
        </w:rPr>
        <w:t>ーク・ライフ・バランス企業認証取得の機運が高まるよう、認証制度の趣旨</w:t>
      </w:r>
    </w:p>
    <w:p w14:paraId="51394F6A" w14:textId="34BD82BC" w:rsidR="00655D2E" w:rsidRDefault="005920D4" w:rsidP="00A43A95">
      <w:pPr>
        <w:pStyle w:val="a3"/>
        <w:adjustRightInd/>
        <w:ind w:firstLineChars="500" w:firstLine="1230"/>
        <w:rPr>
          <w:rFonts w:ascii="ＭＳ 明朝" w:hAnsi="ＭＳ 明朝" w:cs="ＭＳ Ｐゴシック"/>
          <w:color w:val="auto"/>
          <w:spacing w:val="2"/>
        </w:rPr>
      </w:pPr>
      <w:r w:rsidRPr="004131CD">
        <w:rPr>
          <w:rFonts w:ascii="ＭＳ 明朝" w:hAnsi="ＭＳ 明朝" w:cs="ＭＳ Ｐゴシック" w:hint="eastAsia"/>
          <w:color w:val="auto"/>
          <w:spacing w:val="2"/>
        </w:rPr>
        <w:t>説明を行う</w:t>
      </w:r>
      <w:r w:rsidRPr="004131CD">
        <w:rPr>
          <w:rFonts w:ascii="ＭＳ 明朝" w:hAnsi="ＭＳ 明朝" w:cs="ＭＳ Ｐゴシック"/>
          <w:color w:val="auto"/>
          <w:spacing w:val="2"/>
        </w:rPr>
        <w:t>PR動画を制作すること。</w:t>
      </w:r>
    </w:p>
    <w:p w14:paraId="2D3AB56D" w14:textId="77777777" w:rsidR="00A43A95" w:rsidRDefault="009E0BA7" w:rsidP="00A43A95">
      <w:pPr>
        <w:pStyle w:val="a3"/>
        <w:adjustRightInd/>
        <w:ind w:firstLineChars="300" w:firstLine="726"/>
        <w:rPr>
          <w:rFonts w:ascii="ＭＳ 明朝" w:hAnsi="ＭＳ 明朝" w:cs="ＭＳ ゴシック"/>
        </w:rPr>
      </w:pPr>
      <w:r w:rsidRPr="004131CD">
        <w:rPr>
          <w:rFonts w:ascii="ＭＳ 明朝" w:hAnsi="ＭＳ 明朝" w:cs="ＭＳ ゴシック"/>
        </w:rPr>
        <w:t>(ｳ)</w:t>
      </w:r>
      <w:r w:rsidR="00A43A95">
        <w:rPr>
          <w:rFonts w:ascii="ＭＳ 明朝" w:hAnsi="ＭＳ 明朝" w:cs="ＭＳ ゴシック" w:hint="eastAsia"/>
        </w:rPr>
        <w:t xml:space="preserve">　</w:t>
      </w:r>
      <w:r w:rsidR="005920D4" w:rsidRPr="00655D2E">
        <w:rPr>
          <w:rFonts w:ascii="ＭＳ 明朝" w:hAnsi="ＭＳ 明朝" w:cs="ＭＳ ゴシック" w:hint="eastAsia"/>
        </w:rPr>
        <w:t>ワーク・ライフ・バランスに係るホームページ制作等の広報</w:t>
      </w:r>
    </w:p>
    <w:p w14:paraId="7F890BC7" w14:textId="77777777" w:rsidR="00A43A95" w:rsidRDefault="005920D4" w:rsidP="00A43A95">
      <w:pPr>
        <w:pStyle w:val="a3"/>
        <w:adjustRightInd/>
        <w:ind w:firstLineChars="500" w:firstLine="1210"/>
        <w:rPr>
          <w:rFonts w:ascii="ＭＳ 明朝" w:hAnsi="ＭＳ 明朝"/>
        </w:rPr>
      </w:pPr>
      <w:r w:rsidRPr="004131CD">
        <w:rPr>
          <w:rFonts w:ascii="ＭＳ 明朝" w:hAnsi="ＭＳ 明朝" w:hint="eastAsia"/>
        </w:rPr>
        <w:t>本事業の内容及びワーク・ライフ・バランス認証企業等の好事例等を広く県民</w:t>
      </w:r>
    </w:p>
    <w:p w14:paraId="3D889221" w14:textId="77777777" w:rsidR="00A43A95" w:rsidRDefault="005920D4" w:rsidP="00A43A95">
      <w:pPr>
        <w:pStyle w:val="a3"/>
        <w:adjustRightInd/>
        <w:ind w:firstLineChars="500" w:firstLine="1210"/>
        <w:rPr>
          <w:rFonts w:ascii="ＭＳ 明朝" w:hAnsi="ＭＳ 明朝"/>
        </w:rPr>
      </w:pPr>
      <w:r w:rsidRPr="004131CD">
        <w:rPr>
          <w:rFonts w:ascii="ＭＳ 明朝" w:hAnsi="ＭＳ 明朝" w:hint="eastAsia"/>
        </w:rPr>
        <w:t>や企業に周知する等の効果的な広報活動を行う。また、商工会議所等の関係機</w:t>
      </w:r>
    </w:p>
    <w:p w14:paraId="12578818" w14:textId="5A6A5D42" w:rsidR="00681340" w:rsidRDefault="005920D4" w:rsidP="00A43A95">
      <w:pPr>
        <w:pStyle w:val="a3"/>
        <w:adjustRightInd/>
        <w:ind w:firstLineChars="500" w:firstLine="1210"/>
        <w:rPr>
          <w:rFonts w:ascii="ＭＳ 明朝" w:hAnsi="ＭＳ 明朝"/>
        </w:rPr>
      </w:pPr>
      <w:r w:rsidRPr="004131CD">
        <w:rPr>
          <w:rFonts w:ascii="ＭＳ 明朝" w:hAnsi="ＭＳ 明朝" w:hint="eastAsia"/>
        </w:rPr>
        <w:t>関とも連携して、事業の周知を図る。</w:t>
      </w:r>
    </w:p>
    <w:p w14:paraId="4B173DCC" w14:textId="77777777" w:rsidR="00D24DF1" w:rsidRPr="00A43A95" w:rsidRDefault="00D24DF1" w:rsidP="00A43A95">
      <w:pPr>
        <w:pStyle w:val="a3"/>
        <w:adjustRightInd/>
        <w:ind w:firstLineChars="500" w:firstLine="1210"/>
        <w:rPr>
          <w:rFonts w:ascii="ＭＳ 明朝" w:hAnsi="ＭＳ 明朝" w:cs="ＭＳ ゴシック"/>
        </w:rPr>
      </w:pPr>
    </w:p>
    <w:p w14:paraId="7BEC65AD" w14:textId="31479429" w:rsidR="005920D4" w:rsidRPr="00C45A88" w:rsidRDefault="00681340" w:rsidP="00681340">
      <w:pPr>
        <w:overflowPunct w:val="0"/>
        <w:ind w:firstLineChars="200" w:firstLine="484"/>
        <w:textAlignment w:val="baseline"/>
        <w:rPr>
          <w:rFonts w:ascii="ＭＳ 明朝" w:eastAsia="ＭＳ 明朝" w:hAnsi="ＭＳ 明朝" w:cs="Times New Roman"/>
          <w:kern w:val="0"/>
          <w:sz w:val="24"/>
          <w:szCs w:val="24"/>
        </w:rPr>
      </w:pPr>
      <w:r w:rsidRPr="00681340">
        <w:rPr>
          <w:rFonts w:ascii="ＭＳ 明朝" w:eastAsia="ＭＳ 明朝" w:hAnsi="ＭＳ 明朝" w:cs="ＭＳ ゴシック" w:hint="eastAsia"/>
          <w:kern w:val="0"/>
          <w:sz w:val="24"/>
          <w:szCs w:val="24"/>
        </w:rPr>
        <w:t xml:space="preserve">イ　</w:t>
      </w:r>
      <w:r w:rsidR="005920D4" w:rsidRPr="00C45A88">
        <w:rPr>
          <w:rFonts w:ascii="ＭＳ 明朝" w:eastAsia="ＭＳ 明朝" w:hAnsi="ＭＳ 明朝" w:cs="ＭＳ ゴシック" w:hint="eastAsia"/>
          <w:kern w:val="0"/>
          <w:sz w:val="24"/>
          <w:szCs w:val="24"/>
        </w:rPr>
        <w:t>ワーク・ライフ・バランスに関するセミナー</w:t>
      </w:r>
      <w:r w:rsidR="00BC6B13">
        <w:rPr>
          <w:rFonts w:ascii="ＭＳ 明朝" w:eastAsia="ＭＳ 明朝" w:hAnsi="ＭＳ 明朝" w:cs="ＭＳ ゴシック" w:hint="eastAsia"/>
          <w:kern w:val="0"/>
          <w:sz w:val="24"/>
          <w:szCs w:val="24"/>
        </w:rPr>
        <w:t>及び</w:t>
      </w:r>
      <w:r w:rsidR="005920D4" w:rsidRPr="00C45A88">
        <w:rPr>
          <w:rFonts w:ascii="ＭＳ 明朝" w:eastAsia="ＭＳ 明朝" w:hAnsi="ＭＳ 明朝" w:cs="ＭＳ ゴシック" w:hint="eastAsia"/>
          <w:kern w:val="0"/>
          <w:sz w:val="24"/>
          <w:szCs w:val="24"/>
        </w:rPr>
        <w:t>シンポジウムの開催</w:t>
      </w:r>
    </w:p>
    <w:p w14:paraId="0F71744E" w14:textId="77777777" w:rsidR="00A43A95" w:rsidRDefault="00681340" w:rsidP="00A43A95">
      <w:pPr>
        <w:overflowPunct w:val="0"/>
        <w:ind w:firstLineChars="300" w:firstLine="726"/>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kern w:val="0"/>
          <w:sz w:val="24"/>
          <w:szCs w:val="24"/>
        </w:rPr>
        <w:t>(ｱ)</w:t>
      </w:r>
      <w:r w:rsidR="00A43A95">
        <w:rPr>
          <w:rFonts w:ascii="ＭＳ 明朝" w:eastAsia="ＭＳ 明朝" w:hAnsi="ＭＳ 明朝" w:cs="ＭＳ ゴシック" w:hint="eastAsia"/>
          <w:kern w:val="0"/>
          <w:sz w:val="24"/>
          <w:szCs w:val="24"/>
        </w:rPr>
        <w:t xml:space="preserve">　</w:t>
      </w:r>
      <w:r w:rsidR="005920D4" w:rsidRPr="00D84C2C">
        <w:rPr>
          <w:rFonts w:ascii="ＭＳ 明朝" w:eastAsia="ＭＳ 明朝" w:hAnsi="ＭＳ 明朝" w:cs="ＭＳ ゴシック" w:hint="eastAsia"/>
          <w:kern w:val="0"/>
          <w:sz w:val="24"/>
          <w:szCs w:val="24"/>
        </w:rPr>
        <w:t>対象</w:t>
      </w:r>
    </w:p>
    <w:p w14:paraId="6AD2A9D2" w14:textId="28062977" w:rsidR="005920D4" w:rsidRPr="004131CD" w:rsidRDefault="005920D4" w:rsidP="00A43A95">
      <w:pPr>
        <w:overflowPunct w:val="0"/>
        <w:ind w:firstLineChars="500" w:firstLine="1210"/>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企業経営者及び人事・労務の担当者</w:t>
      </w:r>
    </w:p>
    <w:p w14:paraId="4B8459FA" w14:textId="77777777" w:rsidR="00A43A95" w:rsidRDefault="00681340" w:rsidP="00A43A95">
      <w:pPr>
        <w:overflowPunct w:val="0"/>
        <w:ind w:leftChars="100" w:left="212" w:firstLineChars="200" w:firstLine="484"/>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kern w:val="0"/>
          <w:sz w:val="24"/>
          <w:szCs w:val="24"/>
        </w:rPr>
        <w:t>(ｲ)</w:t>
      </w:r>
      <w:r w:rsidR="00A43A95">
        <w:rPr>
          <w:rFonts w:ascii="ＭＳ 明朝" w:eastAsia="ＭＳ 明朝" w:hAnsi="ＭＳ 明朝" w:cs="ＭＳ ゴシック" w:hint="eastAsia"/>
          <w:kern w:val="0"/>
          <w:sz w:val="24"/>
          <w:szCs w:val="24"/>
        </w:rPr>
        <w:t xml:space="preserve">　</w:t>
      </w:r>
      <w:r w:rsidR="005920D4" w:rsidRPr="00D84C2C">
        <w:rPr>
          <w:rFonts w:ascii="ＭＳ 明朝" w:eastAsia="ＭＳ 明朝" w:hAnsi="ＭＳ 明朝" w:cs="ＭＳ ゴシック" w:hint="eastAsia"/>
          <w:kern w:val="0"/>
          <w:sz w:val="24"/>
          <w:szCs w:val="24"/>
        </w:rPr>
        <w:t>開催場所</w:t>
      </w:r>
    </w:p>
    <w:p w14:paraId="0C0A58BC" w14:textId="3ABC821B" w:rsidR="005920D4" w:rsidRPr="00C45A88" w:rsidRDefault="005920D4" w:rsidP="00A43A95">
      <w:pPr>
        <w:overflowPunct w:val="0"/>
        <w:ind w:leftChars="100" w:left="212" w:firstLineChars="400" w:firstLine="968"/>
        <w:textAlignment w:val="baseline"/>
        <w:rPr>
          <w:rFonts w:ascii="ＭＳ 明朝" w:eastAsia="ＭＳ 明朝" w:hAnsi="ＭＳ 明朝" w:cs="ＭＳ 明朝"/>
          <w:kern w:val="0"/>
          <w:sz w:val="24"/>
          <w:szCs w:val="24"/>
        </w:rPr>
      </w:pPr>
      <w:r w:rsidRPr="00C45A88">
        <w:rPr>
          <w:rFonts w:ascii="ＭＳ 明朝" w:eastAsia="ＭＳ 明朝" w:hAnsi="ＭＳ 明朝" w:cs="ＭＳ 明朝" w:hint="eastAsia"/>
          <w:kern w:val="0"/>
          <w:sz w:val="24"/>
          <w:szCs w:val="24"/>
        </w:rPr>
        <w:t>沖縄県内にて</w:t>
      </w:r>
      <w:r w:rsidR="00BC6B13">
        <w:rPr>
          <w:rFonts w:ascii="ＭＳ 明朝" w:eastAsia="ＭＳ 明朝" w:hAnsi="ＭＳ 明朝" w:cs="ＭＳ 明朝" w:hint="eastAsia"/>
          <w:kern w:val="0"/>
          <w:sz w:val="24"/>
          <w:szCs w:val="24"/>
        </w:rPr>
        <w:t>セミナ</w:t>
      </w:r>
      <w:r w:rsidR="00D01231">
        <w:rPr>
          <w:rFonts w:ascii="ＭＳ 明朝" w:eastAsia="ＭＳ 明朝" w:hAnsi="ＭＳ 明朝" w:cs="ＭＳ 明朝" w:hint="eastAsia"/>
          <w:kern w:val="0"/>
          <w:sz w:val="24"/>
          <w:szCs w:val="24"/>
        </w:rPr>
        <w:t>４</w:t>
      </w:r>
      <w:r w:rsidR="00BC6B13">
        <w:rPr>
          <w:rFonts w:ascii="ＭＳ 明朝" w:eastAsia="ＭＳ 明朝" w:hAnsi="ＭＳ 明朝" w:cs="ＭＳ 明朝" w:hint="eastAsia"/>
          <w:kern w:val="0"/>
          <w:sz w:val="24"/>
          <w:szCs w:val="24"/>
        </w:rPr>
        <w:t>回、シンポジウム</w:t>
      </w:r>
      <w:r w:rsidRPr="00C45A88">
        <w:rPr>
          <w:rFonts w:ascii="ＭＳ 明朝" w:eastAsia="ＭＳ 明朝" w:hAnsi="ＭＳ 明朝" w:cs="ＭＳ 明朝" w:hint="eastAsia"/>
          <w:kern w:val="0"/>
          <w:sz w:val="24"/>
          <w:szCs w:val="24"/>
        </w:rPr>
        <w:t>１回</w:t>
      </w:r>
    </w:p>
    <w:p w14:paraId="292B1D50" w14:textId="77777777" w:rsidR="00C45A88" w:rsidRPr="004131CD" w:rsidRDefault="00C45A88" w:rsidP="00A43A95">
      <w:pPr>
        <w:overflowPunct w:val="0"/>
        <w:ind w:leftChars="100" w:left="212" w:firstLineChars="400" w:firstLine="968"/>
        <w:textAlignment w:val="baseline"/>
        <w:rPr>
          <w:rFonts w:ascii="ＭＳ 明朝" w:eastAsia="ＭＳ 明朝" w:hAnsi="ＭＳ 明朝" w:cs="Times New Roman"/>
          <w:kern w:val="0"/>
          <w:sz w:val="24"/>
          <w:szCs w:val="24"/>
        </w:rPr>
      </w:pPr>
    </w:p>
    <w:p w14:paraId="6134DC83" w14:textId="77777777" w:rsidR="00A43A95" w:rsidRDefault="00681340" w:rsidP="00A43A95">
      <w:pPr>
        <w:overflowPunct w:val="0"/>
        <w:ind w:leftChars="100" w:left="212" w:firstLineChars="200" w:firstLine="484"/>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kern w:val="0"/>
          <w:sz w:val="24"/>
          <w:szCs w:val="24"/>
        </w:rPr>
        <w:lastRenderedPageBreak/>
        <w:t>(ｳ)</w:t>
      </w:r>
      <w:r w:rsidR="00A43A95">
        <w:rPr>
          <w:rFonts w:ascii="ＭＳ 明朝" w:eastAsia="ＭＳ 明朝" w:hAnsi="ＭＳ 明朝" w:cs="ＭＳ ゴシック" w:hint="eastAsia"/>
          <w:kern w:val="0"/>
          <w:sz w:val="24"/>
          <w:szCs w:val="24"/>
        </w:rPr>
        <w:t xml:space="preserve">　</w:t>
      </w:r>
      <w:r w:rsidR="005920D4" w:rsidRPr="00D84C2C">
        <w:rPr>
          <w:rFonts w:ascii="ＭＳ 明朝" w:eastAsia="ＭＳ 明朝" w:hAnsi="ＭＳ 明朝" w:cs="ＭＳ ゴシック" w:hint="eastAsia"/>
          <w:kern w:val="0"/>
          <w:sz w:val="24"/>
          <w:szCs w:val="24"/>
        </w:rPr>
        <w:t>参加者規模</w:t>
      </w:r>
    </w:p>
    <w:p w14:paraId="4AF2248E" w14:textId="2E954268" w:rsidR="005920D4" w:rsidRPr="00A43A95" w:rsidRDefault="00BC6B13" w:rsidP="00A43A95">
      <w:pPr>
        <w:overflowPunct w:val="0"/>
        <w:ind w:leftChars="100" w:left="212" w:firstLineChars="400" w:firstLine="968"/>
        <w:textAlignment w:val="baseline"/>
        <w:rPr>
          <w:rFonts w:ascii="ＭＳ 明朝" w:eastAsia="ＭＳ 明朝" w:hAnsi="ＭＳ 明朝" w:cs="Times New Roman"/>
          <w:kern w:val="0"/>
          <w:sz w:val="24"/>
          <w:szCs w:val="24"/>
        </w:rPr>
      </w:pPr>
      <w:r>
        <w:rPr>
          <w:rFonts w:ascii="ＭＳ 明朝" w:eastAsia="ＭＳ 明朝" w:hAnsi="ＭＳ 明朝" w:cs="ＭＳ 明朝" w:hint="eastAsia"/>
          <w:kern w:val="0"/>
          <w:sz w:val="24"/>
          <w:szCs w:val="24"/>
        </w:rPr>
        <w:t>累計</w:t>
      </w:r>
      <w:r w:rsidR="005920D4" w:rsidRPr="00C45A88">
        <w:rPr>
          <w:rFonts w:ascii="ＭＳ 明朝" w:eastAsia="ＭＳ 明朝" w:hAnsi="ＭＳ 明朝" w:cs="ＭＳ 明朝" w:hint="eastAsia"/>
          <w:kern w:val="0"/>
          <w:sz w:val="24"/>
          <w:szCs w:val="24"/>
        </w:rPr>
        <w:t>150名程度</w:t>
      </w:r>
    </w:p>
    <w:p w14:paraId="3C11878B" w14:textId="568E9333" w:rsidR="005920D4" w:rsidRDefault="005920D4" w:rsidP="005920D4">
      <w:pPr>
        <w:overflowPunct w:val="0"/>
        <w:ind w:firstLineChars="200" w:firstLine="484"/>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　</w:t>
      </w:r>
      <w:r w:rsidR="00681340" w:rsidRPr="004131CD">
        <w:rPr>
          <w:rFonts w:ascii="ＭＳ 明朝" w:eastAsia="ＭＳ 明朝" w:hAnsi="ＭＳ 明朝" w:cs="ＭＳ ゴシック"/>
          <w:kern w:val="0"/>
          <w:sz w:val="24"/>
          <w:szCs w:val="24"/>
        </w:rPr>
        <w:t>(</w:t>
      </w:r>
      <w:r w:rsidR="00B13DBF">
        <w:rPr>
          <w:rFonts w:ascii="ＭＳ 明朝" w:eastAsia="ＭＳ 明朝" w:hAnsi="ＭＳ 明朝" w:cs="ＭＳ ゴシック" w:hint="eastAsia"/>
          <w:kern w:val="0"/>
          <w:sz w:val="24"/>
          <w:szCs w:val="24"/>
        </w:rPr>
        <w:t>ｴ</w:t>
      </w:r>
      <w:r w:rsidR="00681340" w:rsidRPr="004131CD">
        <w:rPr>
          <w:rFonts w:ascii="ＭＳ 明朝" w:eastAsia="ＭＳ 明朝" w:hAnsi="ＭＳ 明朝" w:cs="ＭＳ ゴシック"/>
          <w:kern w:val="0"/>
          <w:sz w:val="24"/>
          <w:szCs w:val="24"/>
        </w:rPr>
        <w:t>)</w:t>
      </w:r>
      <w:r w:rsidR="00A43A95">
        <w:rPr>
          <w:rFonts w:ascii="ＭＳ 明朝" w:eastAsia="ＭＳ 明朝" w:hAnsi="ＭＳ 明朝" w:cs="ＭＳ ゴシック" w:hint="eastAsia"/>
          <w:kern w:val="0"/>
          <w:sz w:val="24"/>
          <w:szCs w:val="24"/>
        </w:rPr>
        <w:t xml:space="preserve">　</w:t>
      </w:r>
      <w:r w:rsidRPr="00D84C2C">
        <w:rPr>
          <w:rFonts w:ascii="ＭＳ 明朝" w:eastAsia="ＭＳ 明朝" w:hAnsi="ＭＳ 明朝" w:cs="ＭＳ ゴシック" w:hint="eastAsia"/>
          <w:kern w:val="0"/>
          <w:sz w:val="24"/>
          <w:szCs w:val="24"/>
        </w:rPr>
        <w:t>内容等</w:t>
      </w:r>
    </w:p>
    <w:p w14:paraId="29E86149" w14:textId="02AC7303" w:rsidR="00C45A88" w:rsidRDefault="00C45A88" w:rsidP="00C45A88">
      <w:pPr>
        <w:overflowPunct w:val="0"/>
        <w:ind w:firstLineChars="200" w:firstLine="484"/>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　　・</w:t>
      </w:r>
      <w:r w:rsidRPr="00E73A8C">
        <w:rPr>
          <w:rFonts w:ascii="ＭＳ 明朝" w:eastAsia="ＭＳ 明朝" w:hAnsi="ＭＳ 明朝" w:cs="ＭＳ ゴシック" w:hint="eastAsia"/>
          <w:kern w:val="0"/>
          <w:sz w:val="24"/>
          <w:szCs w:val="24"/>
        </w:rPr>
        <w:t>県内企業や県民に対するワーク・ライフ・バランスの周</w:t>
      </w:r>
      <w:r w:rsidRPr="00C45A88">
        <w:rPr>
          <w:rFonts w:ascii="ＭＳ 明朝" w:eastAsia="ＭＳ 明朝" w:hAnsi="ＭＳ 明朝" w:cs="ＭＳ ゴシック" w:hint="eastAsia"/>
          <w:kern w:val="0"/>
          <w:sz w:val="24"/>
          <w:szCs w:val="24"/>
        </w:rPr>
        <w:t>知啓発、及び認</w:t>
      </w:r>
      <w:r w:rsidRPr="00E73A8C">
        <w:rPr>
          <w:rFonts w:ascii="ＭＳ 明朝" w:eastAsia="ＭＳ 明朝" w:hAnsi="ＭＳ 明朝" w:cs="ＭＳ ゴシック" w:hint="eastAsia"/>
          <w:kern w:val="0"/>
          <w:sz w:val="24"/>
          <w:szCs w:val="24"/>
        </w:rPr>
        <w:t>証制</w:t>
      </w:r>
    </w:p>
    <w:p w14:paraId="676B14B4" w14:textId="77777777" w:rsidR="002A3667" w:rsidRDefault="00C45A88" w:rsidP="002A3667">
      <w:pPr>
        <w:overflowPunct w:val="0"/>
        <w:ind w:firstLineChars="500" w:firstLine="1210"/>
        <w:textAlignment w:val="baseline"/>
        <w:rPr>
          <w:rFonts w:ascii="ＭＳ 明朝" w:eastAsia="ＭＳ 明朝" w:hAnsi="ＭＳ 明朝" w:cs="ＭＳ ゴシック"/>
          <w:kern w:val="0"/>
          <w:sz w:val="24"/>
          <w:szCs w:val="24"/>
        </w:rPr>
      </w:pPr>
      <w:r w:rsidRPr="00E73A8C">
        <w:rPr>
          <w:rFonts w:ascii="ＭＳ 明朝" w:eastAsia="ＭＳ 明朝" w:hAnsi="ＭＳ 明朝" w:cs="ＭＳ ゴシック" w:hint="eastAsia"/>
          <w:kern w:val="0"/>
          <w:sz w:val="24"/>
          <w:szCs w:val="24"/>
        </w:rPr>
        <w:t>度の取得促進と認知度向上において効果的と判断される</w:t>
      </w:r>
      <w:r w:rsidR="002A3667">
        <w:rPr>
          <w:rFonts w:ascii="ＭＳ 明朝" w:eastAsia="ＭＳ 明朝" w:hAnsi="ＭＳ 明朝" w:cs="ＭＳ ゴシック" w:hint="eastAsia"/>
          <w:kern w:val="0"/>
          <w:sz w:val="24"/>
          <w:szCs w:val="24"/>
        </w:rPr>
        <w:t>内容</w:t>
      </w:r>
      <w:r w:rsidRPr="00E73A8C">
        <w:rPr>
          <w:rFonts w:ascii="ＭＳ 明朝" w:eastAsia="ＭＳ 明朝" w:hAnsi="ＭＳ 明朝" w:cs="ＭＳ ゴシック" w:hint="eastAsia"/>
          <w:kern w:val="0"/>
          <w:sz w:val="24"/>
          <w:szCs w:val="24"/>
        </w:rPr>
        <w:t>を</w:t>
      </w:r>
      <w:r w:rsidRPr="00C45A88">
        <w:rPr>
          <w:rFonts w:ascii="ＭＳ 明朝" w:eastAsia="ＭＳ 明朝" w:hAnsi="ＭＳ 明朝" w:cs="ＭＳ ゴシック" w:hint="eastAsia"/>
          <w:kern w:val="0"/>
          <w:sz w:val="24"/>
          <w:szCs w:val="24"/>
        </w:rPr>
        <w:t>提案す</w:t>
      </w:r>
      <w:r w:rsidRPr="00E73A8C">
        <w:rPr>
          <w:rFonts w:ascii="ＭＳ 明朝" w:eastAsia="ＭＳ 明朝" w:hAnsi="ＭＳ 明朝" w:cs="ＭＳ ゴシック" w:hint="eastAsia"/>
          <w:kern w:val="0"/>
          <w:sz w:val="24"/>
          <w:szCs w:val="24"/>
        </w:rPr>
        <w:t>ること</w:t>
      </w:r>
    </w:p>
    <w:p w14:paraId="0789A1D0" w14:textId="161EC512" w:rsidR="005920D4" w:rsidRPr="00B13DBF" w:rsidRDefault="00C45A88" w:rsidP="00B13DBF">
      <w:pPr>
        <w:overflowPunct w:val="0"/>
        <w:ind w:firstLineChars="500" w:firstLine="1210"/>
        <w:textAlignment w:val="baseline"/>
        <w:rPr>
          <w:rFonts w:ascii="ＭＳ 明朝" w:eastAsia="ＭＳ 明朝" w:hAnsi="ＭＳ 明朝" w:cs="ＭＳ ゴシック"/>
          <w:kern w:val="0"/>
          <w:sz w:val="24"/>
          <w:szCs w:val="24"/>
        </w:rPr>
      </w:pPr>
      <w:r w:rsidRPr="00E73A8C">
        <w:rPr>
          <w:rFonts w:ascii="ＭＳ 明朝" w:eastAsia="ＭＳ 明朝" w:hAnsi="ＭＳ 明朝" w:cs="ＭＳ ゴシック" w:hint="eastAsia"/>
          <w:kern w:val="0"/>
          <w:sz w:val="24"/>
          <w:szCs w:val="24"/>
        </w:rPr>
        <w:t>（自主提案）。</w:t>
      </w:r>
      <w:r w:rsidRPr="00B13DBF">
        <w:rPr>
          <w:rFonts w:ascii="ＭＳ 明朝" w:eastAsia="ＭＳ 明朝" w:hAnsi="ＭＳ 明朝" w:cs="ＭＳ ゴシック" w:hint="eastAsia"/>
          <w:kern w:val="0"/>
          <w:sz w:val="24"/>
          <w:szCs w:val="24"/>
        </w:rPr>
        <w:t>ただし、</w:t>
      </w:r>
      <w:r w:rsidR="00A80270" w:rsidRPr="00B13DBF">
        <w:rPr>
          <w:rFonts w:ascii="ＭＳ 明朝" w:eastAsia="ＭＳ 明朝" w:hAnsi="ＭＳ 明朝" w:cs="ＭＳ ゴシック" w:hint="eastAsia"/>
          <w:kern w:val="0"/>
          <w:sz w:val="24"/>
          <w:szCs w:val="24"/>
        </w:rPr>
        <w:t>事業</w:t>
      </w:r>
      <w:r w:rsidRPr="00B13DBF">
        <w:rPr>
          <w:rFonts w:ascii="ＭＳ 明朝" w:eastAsia="ＭＳ 明朝" w:hAnsi="ＭＳ 明朝" w:cs="ＭＳ ゴシック" w:hint="eastAsia"/>
          <w:kern w:val="0"/>
          <w:sz w:val="24"/>
          <w:szCs w:val="24"/>
        </w:rPr>
        <w:t>目的</w:t>
      </w:r>
      <w:r w:rsidR="003C76E8" w:rsidRPr="00B13DBF">
        <w:rPr>
          <w:rFonts w:ascii="ＭＳ 明朝" w:eastAsia="ＭＳ 明朝" w:hAnsi="ＭＳ 明朝" w:cs="ＭＳ ゴシック" w:hint="eastAsia"/>
          <w:kern w:val="0"/>
          <w:sz w:val="24"/>
          <w:szCs w:val="24"/>
        </w:rPr>
        <w:t>を</w:t>
      </w:r>
      <w:r w:rsidRPr="00B13DBF">
        <w:rPr>
          <w:rFonts w:ascii="ＭＳ 明朝" w:eastAsia="ＭＳ 明朝" w:hAnsi="ＭＳ 明朝" w:cs="ＭＳ ゴシック" w:hint="eastAsia"/>
          <w:kern w:val="0"/>
          <w:sz w:val="24"/>
          <w:szCs w:val="24"/>
        </w:rPr>
        <w:t>逸脱しないテーマ</w:t>
      </w:r>
      <w:r w:rsidR="002A3667" w:rsidRPr="00B13DBF">
        <w:rPr>
          <w:rFonts w:ascii="ＭＳ 明朝" w:eastAsia="ＭＳ 明朝" w:hAnsi="ＭＳ 明朝" w:cs="ＭＳ ゴシック" w:hint="eastAsia"/>
          <w:kern w:val="0"/>
          <w:sz w:val="24"/>
          <w:szCs w:val="24"/>
        </w:rPr>
        <w:t>を提案</w:t>
      </w:r>
      <w:r w:rsidRPr="00B13DBF">
        <w:rPr>
          <w:rFonts w:ascii="ＭＳ 明朝" w:eastAsia="ＭＳ 明朝" w:hAnsi="ＭＳ 明朝" w:cs="ＭＳ ゴシック" w:hint="eastAsia"/>
          <w:kern w:val="0"/>
          <w:sz w:val="24"/>
          <w:szCs w:val="24"/>
        </w:rPr>
        <w:t>する</w:t>
      </w:r>
      <w:r w:rsidR="002A3667" w:rsidRPr="00B13DBF">
        <w:rPr>
          <w:rFonts w:ascii="ＭＳ 明朝" w:eastAsia="ＭＳ 明朝" w:hAnsi="ＭＳ 明朝" w:cs="ＭＳ ゴシック" w:hint="eastAsia"/>
          <w:kern w:val="0"/>
          <w:sz w:val="24"/>
          <w:szCs w:val="24"/>
        </w:rPr>
        <w:t>こと</w:t>
      </w:r>
      <w:r w:rsidRPr="00B13DBF">
        <w:rPr>
          <w:rFonts w:ascii="ＭＳ 明朝" w:eastAsia="ＭＳ 明朝" w:hAnsi="ＭＳ 明朝" w:cs="ＭＳ ゴシック" w:hint="eastAsia"/>
          <w:kern w:val="0"/>
          <w:sz w:val="24"/>
          <w:szCs w:val="24"/>
        </w:rPr>
        <w:t>。</w:t>
      </w:r>
    </w:p>
    <w:p w14:paraId="0D057A4C" w14:textId="77777777" w:rsidR="00A43A95" w:rsidRPr="00B13DBF" w:rsidRDefault="005920D4" w:rsidP="00A43A95">
      <w:pPr>
        <w:overflowPunct w:val="0"/>
        <w:ind w:firstLineChars="500" w:firstLine="1210"/>
        <w:textAlignment w:val="baseline"/>
        <w:rPr>
          <w:rFonts w:ascii="ＭＳ 明朝" w:eastAsia="ＭＳ 明朝" w:hAnsi="ＭＳ 明朝" w:cs="ＭＳ 明朝"/>
          <w:kern w:val="0"/>
          <w:sz w:val="24"/>
          <w:szCs w:val="24"/>
        </w:rPr>
      </w:pPr>
      <w:r w:rsidRPr="00B13DBF">
        <w:rPr>
          <w:rFonts w:ascii="ＭＳ 明朝" w:eastAsia="ＭＳ 明朝" w:hAnsi="ＭＳ 明朝" w:cs="ＭＳ ゴシック"/>
          <w:kern w:val="0"/>
          <w:sz w:val="24"/>
          <w:szCs w:val="24"/>
        </w:rPr>
        <w:t>(</w:t>
      </w:r>
      <w:r w:rsidRPr="00B13DBF">
        <w:rPr>
          <w:rFonts w:ascii="ＭＳ 明朝" w:eastAsia="ＭＳ 明朝" w:hAnsi="ＭＳ 明朝" w:cs="ＭＳ ゴシック" w:hint="eastAsia"/>
          <w:kern w:val="0"/>
          <w:sz w:val="24"/>
          <w:szCs w:val="24"/>
        </w:rPr>
        <w:t>例</w:t>
      </w:r>
      <w:r w:rsidRPr="00B13DBF">
        <w:rPr>
          <w:rFonts w:ascii="ＭＳ 明朝" w:eastAsia="ＭＳ 明朝" w:hAnsi="ＭＳ 明朝" w:cs="ＭＳ ゴシック"/>
          <w:kern w:val="0"/>
          <w:sz w:val="24"/>
          <w:szCs w:val="24"/>
        </w:rPr>
        <w:t>)</w:t>
      </w:r>
      <w:r w:rsidRPr="00B13DBF">
        <w:rPr>
          <w:rFonts w:ascii="ＭＳ 明朝" w:eastAsia="ＭＳ 明朝" w:hAnsi="ＭＳ 明朝" w:cs="ＭＳ 明朝" w:hint="eastAsia"/>
          <w:kern w:val="0"/>
          <w:sz w:val="24"/>
          <w:szCs w:val="24"/>
        </w:rPr>
        <w:t>男性の育児休業の取得促進、テレワーク促進、ワーク・ライフ・バランス</w:t>
      </w:r>
    </w:p>
    <w:p w14:paraId="5DBEF5E1" w14:textId="77777777" w:rsidR="00A43A95" w:rsidRPr="00B13DBF" w:rsidRDefault="005920D4" w:rsidP="00A43A95">
      <w:pPr>
        <w:overflowPunct w:val="0"/>
        <w:ind w:firstLineChars="500" w:firstLine="1210"/>
        <w:textAlignment w:val="baseline"/>
        <w:rPr>
          <w:rFonts w:ascii="ＭＳ 明朝" w:eastAsia="ＭＳ 明朝" w:hAnsi="ＭＳ 明朝" w:cs="ＭＳ 明朝"/>
          <w:kern w:val="0"/>
          <w:sz w:val="24"/>
          <w:szCs w:val="24"/>
        </w:rPr>
      </w:pPr>
      <w:r w:rsidRPr="00B13DBF">
        <w:rPr>
          <w:rFonts w:ascii="ＭＳ 明朝" w:eastAsia="ＭＳ 明朝" w:hAnsi="ＭＳ 明朝" w:cs="ＭＳ 明朝" w:hint="eastAsia"/>
          <w:kern w:val="0"/>
          <w:sz w:val="24"/>
          <w:szCs w:val="24"/>
        </w:rPr>
        <w:t>と生産性向上の両立、柔軟な働き方（フレックスタイム制、勤務間インターバ</w:t>
      </w:r>
    </w:p>
    <w:p w14:paraId="1161A70C" w14:textId="505165E6" w:rsidR="005920D4" w:rsidRPr="00B13DBF" w:rsidRDefault="005920D4" w:rsidP="00A43A95">
      <w:pPr>
        <w:overflowPunct w:val="0"/>
        <w:ind w:firstLineChars="500" w:firstLine="1210"/>
        <w:textAlignment w:val="baseline"/>
        <w:rPr>
          <w:rFonts w:ascii="ＭＳ 明朝" w:eastAsia="ＭＳ 明朝" w:hAnsi="ＭＳ 明朝" w:cs="ＭＳ 明朝"/>
          <w:kern w:val="0"/>
          <w:sz w:val="24"/>
          <w:szCs w:val="24"/>
        </w:rPr>
      </w:pPr>
      <w:r w:rsidRPr="00B13DBF">
        <w:rPr>
          <w:rFonts w:ascii="ＭＳ 明朝" w:eastAsia="ＭＳ 明朝" w:hAnsi="ＭＳ 明朝" w:cs="ＭＳ 明朝" w:hint="eastAsia"/>
          <w:kern w:val="0"/>
          <w:sz w:val="24"/>
          <w:szCs w:val="24"/>
        </w:rPr>
        <w:t>ル等）の導入等</w:t>
      </w:r>
    </w:p>
    <w:p w14:paraId="733DDDB6" w14:textId="77777777" w:rsidR="00A43A95" w:rsidRDefault="005920D4" w:rsidP="00BC6B13">
      <w:pPr>
        <w:ind w:firstLineChars="400" w:firstLine="968"/>
        <w:rPr>
          <w:rFonts w:ascii="ＭＳ 明朝" w:eastAsia="ＭＳ 明朝" w:hAnsi="ＭＳ 明朝" w:cs="ＭＳ 明朝"/>
          <w:bCs/>
          <w:kern w:val="0"/>
          <w:sz w:val="24"/>
          <w:szCs w:val="24"/>
        </w:rPr>
      </w:pPr>
      <w:r w:rsidRPr="00C45A88">
        <w:rPr>
          <w:rFonts w:ascii="ＭＳ 明朝" w:eastAsia="ＭＳ 明朝" w:hAnsi="ＭＳ 明朝" w:cs="ＭＳ 明朝" w:hint="eastAsia"/>
          <w:kern w:val="0"/>
          <w:sz w:val="24"/>
          <w:szCs w:val="24"/>
        </w:rPr>
        <w:t>・セミナー又はシンポジウムにおいて</w:t>
      </w:r>
      <w:r w:rsidRPr="004131CD">
        <w:rPr>
          <w:rFonts w:ascii="ＭＳ 明朝" w:eastAsia="ＭＳ 明朝" w:hAnsi="ＭＳ 明朝" w:cs="ＭＳ 明朝" w:hint="eastAsia"/>
          <w:kern w:val="0"/>
          <w:sz w:val="24"/>
          <w:szCs w:val="24"/>
        </w:rPr>
        <w:t>、</w:t>
      </w:r>
      <w:r w:rsidRPr="004131CD">
        <w:rPr>
          <w:rFonts w:ascii="ＭＳ 明朝" w:eastAsia="ＭＳ 明朝" w:hAnsi="ＭＳ 明朝" w:hint="eastAsia"/>
          <w:sz w:val="24"/>
          <w:szCs w:val="24"/>
        </w:rPr>
        <w:t>当課が実施している「</w:t>
      </w:r>
      <w:r w:rsidRPr="004131CD">
        <w:rPr>
          <w:rFonts w:ascii="ＭＳ 明朝" w:eastAsia="ＭＳ 明朝" w:hAnsi="ＭＳ 明朝" w:cs="ＭＳ 明朝" w:hint="eastAsia"/>
          <w:bCs/>
          <w:kern w:val="0"/>
          <w:sz w:val="24"/>
          <w:szCs w:val="24"/>
        </w:rPr>
        <w:t>沖縄県ワーク・</w:t>
      </w:r>
    </w:p>
    <w:p w14:paraId="6FDFE747" w14:textId="47FDEB6F" w:rsidR="005920D4" w:rsidRPr="00A43A95" w:rsidRDefault="005920D4" w:rsidP="00A43A95">
      <w:pPr>
        <w:ind w:leftChars="50" w:left="106" w:firstLineChars="450" w:firstLine="1089"/>
        <w:rPr>
          <w:rFonts w:ascii="ＭＳ 明朝" w:eastAsia="ＭＳ 明朝" w:hAnsi="ＭＳ 明朝" w:cs="ＭＳ 明朝"/>
          <w:bCs/>
          <w:kern w:val="0"/>
          <w:sz w:val="24"/>
          <w:szCs w:val="24"/>
        </w:rPr>
      </w:pPr>
      <w:r w:rsidRPr="004131CD">
        <w:rPr>
          <w:rFonts w:ascii="ＭＳ 明朝" w:eastAsia="ＭＳ 明朝" w:hAnsi="ＭＳ 明朝" w:cs="ＭＳ 明朝" w:hint="eastAsia"/>
          <w:bCs/>
          <w:kern w:val="0"/>
          <w:sz w:val="24"/>
          <w:szCs w:val="24"/>
        </w:rPr>
        <w:t>ライフ・バランス企業認証制度」</w:t>
      </w:r>
      <w:r w:rsidRPr="004131CD">
        <w:rPr>
          <w:rFonts w:ascii="ＭＳ 明朝" w:eastAsia="ＭＳ 明朝" w:hAnsi="ＭＳ 明朝" w:hint="eastAsia"/>
          <w:sz w:val="24"/>
          <w:szCs w:val="24"/>
        </w:rPr>
        <w:t>について周知を行うこと。</w:t>
      </w:r>
    </w:p>
    <w:p w14:paraId="7BB88D6B" w14:textId="16D29F69" w:rsidR="005920D4" w:rsidRPr="00D84C2C" w:rsidRDefault="00681340" w:rsidP="00681340">
      <w:pPr>
        <w:overflowPunct w:val="0"/>
        <w:ind w:leftChars="100" w:left="212" w:firstLineChars="200" w:firstLine="484"/>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kern w:val="0"/>
          <w:sz w:val="24"/>
          <w:szCs w:val="24"/>
        </w:rPr>
        <w:t>(</w:t>
      </w:r>
      <w:r w:rsidR="00B13DBF">
        <w:rPr>
          <w:rFonts w:ascii="ＭＳ 明朝" w:eastAsia="ＭＳ 明朝" w:hAnsi="ＭＳ 明朝" w:cs="ＭＳ ゴシック" w:hint="eastAsia"/>
          <w:kern w:val="0"/>
          <w:sz w:val="24"/>
          <w:szCs w:val="24"/>
        </w:rPr>
        <w:t>ｵ</w:t>
      </w:r>
      <w:r w:rsidRPr="004131CD">
        <w:rPr>
          <w:rFonts w:ascii="ＭＳ 明朝" w:eastAsia="ＭＳ 明朝" w:hAnsi="ＭＳ 明朝" w:cs="ＭＳ ゴシック"/>
          <w:kern w:val="0"/>
          <w:sz w:val="24"/>
          <w:szCs w:val="24"/>
        </w:rPr>
        <w:t>)</w:t>
      </w:r>
      <w:r w:rsidR="00BC6B13">
        <w:rPr>
          <w:rFonts w:ascii="ＭＳ 明朝" w:eastAsia="ＭＳ 明朝" w:hAnsi="ＭＳ 明朝" w:cs="ＭＳ ゴシック" w:hint="eastAsia"/>
          <w:kern w:val="0"/>
          <w:sz w:val="24"/>
          <w:szCs w:val="24"/>
        </w:rPr>
        <w:t xml:space="preserve">　</w:t>
      </w:r>
      <w:r w:rsidR="005920D4" w:rsidRPr="00D84C2C">
        <w:rPr>
          <w:rFonts w:ascii="ＭＳ 明朝" w:eastAsia="ＭＳ 明朝" w:hAnsi="ＭＳ 明朝" w:cs="ＭＳ ゴシック" w:hint="eastAsia"/>
          <w:kern w:val="0"/>
          <w:sz w:val="24"/>
          <w:szCs w:val="24"/>
        </w:rPr>
        <w:t>アンケート調査の実施</w:t>
      </w:r>
    </w:p>
    <w:p w14:paraId="476954D3" w14:textId="5035B42F" w:rsidR="00A43A95" w:rsidRDefault="005920D4" w:rsidP="00BC6B13">
      <w:pPr>
        <w:overflowPunct w:val="0"/>
        <w:ind w:left="714" w:firstLineChars="200" w:firstLine="484"/>
        <w:textAlignment w:val="baseline"/>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参加者に対しアンケート調査を実施し、理解度、満足度等を確認した上で、</w:t>
      </w:r>
    </w:p>
    <w:p w14:paraId="57F95E0C" w14:textId="46C1740F" w:rsidR="005920D4" w:rsidRPr="005920D4" w:rsidRDefault="00BC6B13" w:rsidP="00BC6B13">
      <w:pPr>
        <w:overflowPunct w:val="0"/>
        <w:ind w:firstLineChars="400" w:firstLine="968"/>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今後</w:t>
      </w:r>
      <w:r w:rsidR="005920D4" w:rsidRPr="004131CD">
        <w:rPr>
          <w:rFonts w:ascii="ＭＳ 明朝" w:eastAsia="ＭＳ 明朝" w:hAnsi="ＭＳ 明朝" w:cs="ＭＳ 明朝" w:hint="eastAsia"/>
          <w:kern w:val="0"/>
          <w:sz w:val="24"/>
          <w:szCs w:val="24"/>
        </w:rPr>
        <w:t>の改善点等について報告書を提出する。</w:t>
      </w:r>
    </w:p>
    <w:p w14:paraId="46829EA2" w14:textId="6605FE99" w:rsidR="005920D4" w:rsidRPr="005920D4" w:rsidRDefault="005920D4" w:rsidP="009F2CB2">
      <w:pPr>
        <w:overflowPunct w:val="0"/>
        <w:textAlignment w:val="baseline"/>
        <w:rPr>
          <w:rFonts w:ascii="ＭＳ 明朝" w:eastAsia="ＭＳ 明朝" w:hAnsi="ＭＳ 明朝" w:cs="ＭＳ ゴシック"/>
          <w:b/>
          <w:bCs/>
          <w:kern w:val="0"/>
          <w:sz w:val="24"/>
          <w:szCs w:val="24"/>
        </w:rPr>
      </w:pPr>
    </w:p>
    <w:p w14:paraId="353D9F45" w14:textId="24593314" w:rsidR="002C6A1F" w:rsidRDefault="009D6210" w:rsidP="00BC6B13">
      <w:pPr>
        <w:overflowPunct w:val="0"/>
        <w:ind w:firstLineChars="100" w:firstLine="243"/>
        <w:textAlignment w:val="baseline"/>
        <w:rPr>
          <w:rFonts w:ascii="ＭＳ 明朝" w:eastAsia="ＭＳ 明朝" w:hAnsi="ＭＳ 明朝" w:cs="ＭＳ ゴシック"/>
          <w:b/>
          <w:bCs/>
          <w:kern w:val="0"/>
          <w:sz w:val="24"/>
          <w:szCs w:val="24"/>
        </w:rPr>
      </w:pPr>
      <w:r w:rsidRPr="004131CD">
        <w:rPr>
          <w:rFonts w:ascii="ＭＳ 明朝" w:eastAsia="ＭＳ 明朝" w:hAnsi="ＭＳ 明朝" w:cs="ＭＳ ゴシック"/>
          <w:b/>
          <w:bCs/>
          <w:kern w:val="0"/>
          <w:sz w:val="24"/>
          <w:szCs w:val="24"/>
        </w:rPr>
        <w:t>(</w:t>
      </w:r>
      <w:r w:rsidR="002C6A1F">
        <w:rPr>
          <w:rFonts w:ascii="ＭＳ 明朝" w:eastAsia="ＭＳ 明朝" w:hAnsi="ＭＳ 明朝" w:cs="ＭＳ ゴシック" w:hint="eastAsia"/>
          <w:b/>
          <w:bCs/>
          <w:kern w:val="0"/>
          <w:sz w:val="24"/>
          <w:szCs w:val="24"/>
        </w:rPr>
        <w:t>2</w:t>
      </w:r>
      <w:r w:rsidRPr="004131CD">
        <w:rPr>
          <w:rFonts w:ascii="ＭＳ 明朝" w:eastAsia="ＭＳ 明朝" w:hAnsi="ＭＳ 明朝" w:cs="ＭＳ ゴシック"/>
          <w:b/>
          <w:bCs/>
          <w:kern w:val="0"/>
          <w:sz w:val="24"/>
          <w:szCs w:val="24"/>
        </w:rPr>
        <w:t>)</w:t>
      </w:r>
      <w:r w:rsidR="002C6A1F">
        <w:rPr>
          <w:rFonts w:ascii="ＭＳ 明朝" w:eastAsia="ＭＳ 明朝" w:hAnsi="ＭＳ 明朝" w:cs="ＭＳ ゴシック" w:hint="eastAsia"/>
          <w:b/>
          <w:bCs/>
          <w:kern w:val="0"/>
          <w:sz w:val="24"/>
          <w:szCs w:val="24"/>
        </w:rPr>
        <w:t>沖縄県ワーク・ライフ・バランス企業認証に関する業務</w:t>
      </w:r>
    </w:p>
    <w:p w14:paraId="14F2ADE5" w14:textId="7D2B5D9C" w:rsidR="009D6210" w:rsidRPr="002C6A1F" w:rsidRDefault="002C6A1F" w:rsidP="002C6A1F">
      <w:pPr>
        <w:overflowPunct w:val="0"/>
        <w:ind w:firstLineChars="200" w:firstLine="484"/>
        <w:textAlignment w:val="baseline"/>
        <w:rPr>
          <w:rFonts w:ascii="ＭＳ 明朝" w:eastAsia="ＭＳ 明朝" w:hAnsi="ＭＳ 明朝" w:cs="ＭＳ ゴシック"/>
          <w:kern w:val="0"/>
          <w:sz w:val="24"/>
          <w:szCs w:val="24"/>
        </w:rPr>
      </w:pPr>
      <w:r w:rsidRPr="002C6A1F">
        <w:rPr>
          <w:rFonts w:ascii="ＭＳ 明朝" w:eastAsia="ＭＳ 明朝" w:hAnsi="ＭＳ 明朝" w:cs="ＭＳ ゴシック" w:hint="eastAsia"/>
          <w:kern w:val="0"/>
          <w:sz w:val="24"/>
          <w:szCs w:val="24"/>
        </w:rPr>
        <w:t xml:space="preserve">ア　</w:t>
      </w:r>
      <w:r w:rsidR="009D6210" w:rsidRPr="002C6A1F">
        <w:rPr>
          <w:rFonts w:ascii="ＭＳ 明朝" w:eastAsia="ＭＳ 明朝" w:hAnsi="ＭＳ 明朝" w:cs="ＭＳ ゴシック" w:hint="eastAsia"/>
          <w:kern w:val="0"/>
          <w:sz w:val="24"/>
          <w:szCs w:val="24"/>
        </w:rPr>
        <w:t>沖縄県ワーク・ライフ・バランス企業認証制度</w:t>
      </w:r>
      <w:r w:rsidR="003F4B49" w:rsidRPr="002C6A1F">
        <w:rPr>
          <w:rFonts w:ascii="ＭＳ 明朝" w:eastAsia="ＭＳ 明朝" w:hAnsi="ＭＳ 明朝" w:cs="ＭＳ ゴシック" w:hint="eastAsia"/>
          <w:kern w:val="0"/>
          <w:sz w:val="24"/>
          <w:szCs w:val="24"/>
        </w:rPr>
        <w:t>の事前審査等</w:t>
      </w:r>
    </w:p>
    <w:p w14:paraId="00888AAD" w14:textId="1A6DB2DA" w:rsidR="009D6210" w:rsidRPr="004131CD" w:rsidRDefault="002C6A1F" w:rsidP="002C6A1F">
      <w:pPr>
        <w:overflowPunct w:val="0"/>
        <w:ind w:firstLineChars="300" w:firstLine="726"/>
        <w:textAlignment w:val="baseline"/>
        <w:rPr>
          <w:rFonts w:ascii="ＭＳ 明朝" w:eastAsia="ＭＳ 明朝" w:hAnsi="ＭＳ 明朝" w:cs="ＭＳ ゴシック"/>
          <w:kern w:val="0"/>
          <w:sz w:val="24"/>
          <w:szCs w:val="24"/>
        </w:rPr>
      </w:pPr>
      <w:r w:rsidRPr="004131CD">
        <w:rPr>
          <w:rFonts w:ascii="ＭＳ 明朝" w:eastAsia="ＭＳ 明朝" w:hAnsi="ＭＳ 明朝" w:cs="ＭＳ ゴシック"/>
          <w:kern w:val="0"/>
          <w:sz w:val="24"/>
          <w:szCs w:val="24"/>
        </w:rPr>
        <w:t>(ｱ)</w:t>
      </w:r>
      <w:r w:rsidR="009D6210" w:rsidRPr="004131CD">
        <w:rPr>
          <w:rFonts w:ascii="ＭＳ 明朝" w:eastAsia="ＭＳ 明朝" w:hAnsi="ＭＳ 明朝" w:cs="ＭＳ ゴシック" w:hint="eastAsia"/>
          <w:kern w:val="0"/>
          <w:sz w:val="24"/>
          <w:szCs w:val="24"/>
        </w:rPr>
        <w:t xml:space="preserve">　認証</w:t>
      </w:r>
      <w:r w:rsidR="00C66D82" w:rsidRPr="004131CD">
        <w:rPr>
          <w:rFonts w:ascii="ＭＳ 明朝" w:eastAsia="ＭＳ 明朝" w:hAnsi="ＭＳ 明朝" w:cs="ＭＳ ゴシック" w:hint="eastAsia"/>
          <w:kern w:val="0"/>
          <w:sz w:val="24"/>
          <w:szCs w:val="24"/>
        </w:rPr>
        <w:t>に係る事前審査</w:t>
      </w:r>
    </w:p>
    <w:p w14:paraId="7875981D" w14:textId="44330CB6" w:rsidR="00CF76CC" w:rsidRPr="004131CD" w:rsidRDefault="002C6A1F" w:rsidP="002C6A1F">
      <w:pPr>
        <w:overflowPunct w:val="0"/>
        <w:ind w:firstLineChars="400" w:firstLine="968"/>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①</w:t>
      </w:r>
      <w:r w:rsidR="009D6210" w:rsidRPr="004131CD">
        <w:rPr>
          <w:rFonts w:ascii="ＭＳ 明朝" w:eastAsia="ＭＳ 明朝" w:hAnsi="ＭＳ 明朝" w:cs="ＭＳ ゴシック"/>
          <w:kern w:val="0"/>
          <w:sz w:val="24"/>
          <w:szCs w:val="24"/>
        </w:rPr>
        <w:t>申請企業の公募、受付、</w:t>
      </w:r>
      <w:r w:rsidR="003F4B49" w:rsidRPr="004131CD">
        <w:rPr>
          <w:rFonts w:ascii="ＭＳ 明朝" w:eastAsia="ＭＳ 明朝" w:hAnsi="ＭＳ 明朝" w:cs="ＭＳ ゴシック" w:hint="eastAsia"/>
          <w:kern w:val="0"/>
          <w:sz w:val="24"/>
          <w:szCs w:val="24"/>
        </w:rPr>
        <w:t>事前</w:t>
      </w:r>
      <w:r w:rsidR="009D6210" w:rsidRPr="004131CD">
        <w:rPr>
          <w:rFonts w:ascii="ＭＳ 明朝" w:eastAsia="ＭＳ 明朝" w:hAnsi="ＭＳ 明朝" w:cs="ＭＳ ゴシック"/>
          <w:kern w:val="0"/>
          <w:sz w:val="24"/>
          <w:szCs w:val="24"/>
        </w:rPr>
        <w:t>審査を</w:t>
      </w:r>
      <w:r w:rsidR="009D6210" w:rsidRPr="004131CD">
        <w:rPr>
          <w:rFonts w:ascii="ＭＳ 明朝" w:eastAsia="ＭＳ 明朝" w:hAnsi="ＭＳ 明朝" w:cs="ＭＳ ゴシック" w:hint="eastAsia"/>
          <w:kern w:val="0"/>
          <w:sz w:val="24"/>
          <w:szCs w:val="24"/>
        </w:rPr>
        <w:t>随時</w:t>
      </w:r>
      <w:r w:rsidR="009D6210" w:rsidRPr="004131CD">
        <w:rPr>
          <w:rFonts w:ascii="ＭＳ 明朝" w:eastAsia="ＭＳ 明朝" w:hAnsi="ＭＳ 明朝" w:cs="ＭＳ ゴシック"/>
          <w:kern w:val="0"/>
          <w:sz w:val="24"/>
          <w:szCs w:val="24"/>
        </w:rPr>
        <w:t>実施すること。</w:t>
      </w:r>
    </w:p>
    <w:p w14:paraId="51B36D2A" w14:textId="702C7868" w:rsidR="00CF76CC" w:rsidRPr="004131CD" w:rsidRDefault="002C6A1F" w:rsidP="002C6A1F">
      <w:pPr>
        <w:overflowPunct w:val="0"/>
        <w:ind w:firstLineChars="400" w:firstLine="968"/>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②</w:t>
      </w:r>
      <w:r w:rsidR="009D6210" w:rsidRPr="004131CD">
        <w:rPr>
          <w:rFonts w:ascii="ＭＳ 明朝" w:eastAsia="ＭＳ 明朝" w:hAnsi="ＭＳ 明朝" w:cs="ＭＳ ゴシック"/>
          <w:kern w:val="0"/>
          <w:sz w:val="24"/>
          <w:szCs w:val="24"/>
        </w:rPr>
        <w:t>公募は、申請企業を広く募集するために、</w:t>
      </w:r>
      <w:r w:rsidR="003F4B49" w:rsidRPr="004131CD">
        <w:rPr>
          <w:rFonts w:ascii="ＭＳ 明朝" w:eastAsia="ＭＳ 明朝" w:hAnsi="ＭＳ 明朝" w:cs="ＭＳ ゴシック" w:hint="eastAsia"/>
          <w:kern w:val="0"/>
          <w:sz w:val="24"/>
          <w:szCs w:val="24"/>
        </w:rPr>
        <w:t>制度</w:t>
      </w:r>
      <w:r w:rsidR="009D6210" w:rsidRPr="004131CD">
        <w:rPr>
          <w:rFonts w:ascii="ＭＳ 明朝" w:eastAsia="ＭＳ 明朝" w:hAnsi="ＭＳ 明朝" w:cs="ＭＳ ゴシック"/>
          <w:kern w:val="0"/>
          <w:sz w:val="24"/>
          <w:szCs w:val="24"/>
        </w:rPr>
        <w:t>説明会の開催や、関係団体等へ</w:t>
      </w:r>
    </w:p>
    <w:p w14:paraId="4C4243F6" w14:textId="77777777" w:rsidR="00CF76CC" w:rsidRPr="004131CD" w:rsidRDefault="009D6210" w:rsidP="00CF76CC">
      <w:pPr>
        <w:overflowPunct w:val="0"/>
        <w:ind w:leftChars="500" w:left="1060"/>
        <w:textAlignment w:val="baseline"/>
        <w:rPr>
          <w:rFonts w:ascii="ＭＳ 明朝" w:eastAsia="ＭＳ 明朝" w:hAnsi="ＭＳ 明朝" w:cs="ＭＳ ゴシック"/>
          <w:kern w:val="0"/>
          <w:sz w:val="24"/>
          <w:szCs w:val="24"/>
        </w:rPr>
      </w:pPr>
      <w:r w:rsidRPr="004131CD">
        <w:rPr>
          <w:rFonts w:ascii="ＭＳ 明朝" w:eastAsia="ＭＳ 明朝" w:hAnsi="ＭＳ 明朝" w:cs="ＭＳ ゴシック"/>
          <w:kern w:val="0"/>
          <w:sz w:val="24"/>
          <w:szCs w:val="24"/>
        </w:rPr>
        <w:t>の周知、チラシ、ホームページの作成等、各媒体を用いた広告など、広報・周知を図ること</w:t>
      </w:r>
      <w:r w:rsidRPr="004131CD">
        <w:rPr>
          <w:rFonts w:ascii="ＭＳ 明朝" w:eastAsia="ＭＳ 明朝" w:hAnsi="ＭＳ 明朝" w:cs="ＭＳ ゴシック" w:hint="eastAsia"/>
          <w:kern w:val="0"/>
          <w:sz w:val="24"/>
          <w:szCs w:val="24"/>
        </w:rPr>
        <w:t>。</w:t>
      </w:r>
    </w:p>
    <w:p w14:paraId="5645C251" w14:textId="144521DC" w:rsidR="00CF76CC" w:rsidRPr="004131CD" w:rsidRDefault="002C6A1F" w:rsidP="002C6A1F">
      <w:pPr>
        <w:overflowPunct w:val="0"/>
        <w:ind w:firstLineChars="400" w:firstLine="968"/>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③</w:t>
      </w:r>
      <w:r w:rsidR="009D6210" w:rsidRPr="004131CD">
        <w:rPr>
          <w:rFonts w:ascii="ＭＳ 明朝" w:eastAsia="ＭＳ 明朝" w:hAnsi="ＭＳ 明朝" w:cs="ＭＳ ゴシック"/>
          <w:kern w:val="0"/>
          <w:sz w:val="24"/>
          <w:szCs w:val="24"/>
        </w:rPr>
        <w:t>申請企業</w:t>
      </w:r>
      <w:r w:rsidR="006B3C03" w:rsidRPr="004131CD">
        <w:rPr>
          <w:rFonts w:ascii="ＭＳ 明朝" w:eastAsia="ＭＳ 明朝" w:hAnsi="ＭＳ 明朝" w:cs="ＭＳ ゴシック" w:hint="eastAsia"/>
          <w:kern w:val="0"/>
          <w:sz w:val="24"/>
          <w:szCs w:val="24"/>
        </w:rPr>
        <w:t>に対し</w:t>
      </w:r>
      <w:r w:rsidR="009D6210" w:rsidRPr="004131CD">
        <w:rPr>
          <w:rFonts w:ascii="ＭＳ 明朝" w:eastAsia="ＭＳ 明朝" w:hAnsi="ＭＳ 明朝" w:cs="ＭＳ ゴシック"/>
          <w:kern w:val="0"/>
          <w:sz w:val="24"/>
          <w:szCs w:val="24"/>
        </w:rPr>
        <w:t>必要書類の提出</w:t>
      </w:r>
      <w:r w:rsidR="006B3C03" w:rsidRPr="004131CD">
        <w:rPr>
          <w:rFonts w:ascii="ＭＳ 明朝" w:eastAsia="ＭＳ 明朝" w:hAnsi="ＭＳ 明朝" w:cs="ＭＳ ゴシック" w:hint="eastAsia"/>
          <w:kern w:val="0"/>
          <w:sz w:val="24"/>
          <w:szCs w:val="24"/>
        </w:rPr>
        <w:t>を</w:t>
      </w:r>
      <w:r w:rsidR="009D6210" w:rsidRPr="004131CD">
        <w:rPr>
          <w:rFonts w:ascii="ＭＳ 明朝" w:eastAsia="ＭＳ 明朝" w:hAnsi="ＭＳ 明朝" w:cs="ＭＳ ゴシック"/>
          <w:kern w:val="0"/>
          <w:sz w:val="24"/>
          <w:szCs w:val="24"/>
        </w:rPr>
        <w:t>要求</w:t>
      </w:r>
      <w:r w:rsidR="006B3C03" w:rsidRPr="004131CD">
        <w:rPr>
          <w:rFonts w:ascii="ＭＳ 明朝" w:eastAsia="ＭＳ 明朝" w:hAnsi="ＭＳ 明朝" w:cs="ＭＳ ゴシック" w:hint="eastAsia"/>
          <w:kern w:val="0"/>
          <w:sz w:val="24"/>
          <w:szCs w:val="24"/>
        </w:rPr>
        <w:t>する</w:t>
      </w:r>
      <w:r w:rsidR="009D6210" w:rsidRPr="004131CD">
        <w:rPr>
          <w:rFonts w:ascii="ＭＳ 明朝" w:eastAsia="ＭＳ 明朝" w:hAnsi="ＭＳ 明朝" w:cs="ＭＳ ゴシック"/>
          <w:kern w:val="0"/>
          <w:sz w:val="24"/>
          <w:szCs w:val="24"/>
        </w:rPr>
        <w:t>等の連絡、調整を行うこと。</w:t>
      </w:r>
    </w:p>
    <w:p w14:paraId="23CF3C58" w14:textId="68D291C6" w:rsidR="00CF76CC" w:rsidRPr="004131CD" w:rsidRDefault="002C6A1F" w:rsidP="002C6A1F">
      <w:pPr>
        <w:overflowPunct w:val="0"/>
        <w:ind w:firstLineChars="400" w:firstLine="968"/>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④</w:t>
      </w:r>
      <w:r w:rsidR="009D6210" w:rsidRPr="004131CD">
        <w:rPr>
          <w:rFonts w:ascii="ＭＳ 明朝" w:eastAsia="ＭＳ 明朝" w:hAnsi="ＭＳ 明朝" w:cs="ＭＳ ゴシック"/>
          <w:kern w:val="0"/>
          <w:sz w:val="24"/>
          <w:szCs w:val="24"/>
        </w:rPr>
        <w:t>審査に</w:t>
      </w:r>
      <w:r w:rsidR="006B3C03" w:rsidRPr="004131CD">
        <w:rPr>
          <w:rFonts w:ascii="ＭＳ 明朝" w:eastAsia="ＭＳ 明朝" w:hAnsi="ＭＳ 明朝" w:cs="ＭＳ ゴシック" w:hint="eastAsia"/>
          <w:kern w:val="0"/>
          <w:sz w:val="24"/>
          <w:szCs w:val="24"/>
        </w:rPr>
        <w:t>当</w:t>
      </w:r>
      <w:r w:rsidR="009D6210" w:rsidRPr="004131CD">
        <w:rPr>
          <w:rFonts w:ascii="ＭＳ 明朝" w:eastAsia="ＭＳ 明朝" w:hAnsi="ＭＳ 明朝" w:cs="ＭＳ ゴシック"/>
          <w:kern w:val="0"/>
          <w:sz w:val="24"/>
          <w:szCs w:val="24"/>
        </w:rPr>
        <w:t>たっては「沖縄県</w:t>
      </w:r>
      <w:r w:rsidR="00CF76CC" w:rsidRPr="004131CD">
        <w:rPr>
          <w:rFonts w:ascii="ＭＳ 明朝" w:eastAsia="ＭＳ 明朝" w:hAnsi="ＭＳ 明朝" w:cs="ＭＳ ゴシック" w:hint="eastAsia"/>
          <w:kern w:val="0"/>
          <w:sz w:val="24"/>
          <w:szCs w:val="24"/>
        </w:rPr>
        <w:t>ワーク・ライフ・バランス企業</w:t>
      </w:r>
      <w:r w:rsidR="009D6210" w:rsidRPr="004131CD">
        <w:rPr>
          <w:rFonts w:ascii="ＭＳ 明朝" w:eastAsia="ＭＳ 明朝" w:hAnsi="ＭＳ 明朝" w:cs="ＭＳ ゴシック"/>
          <w:kern w:val="0"/>
          <w:sz w:val="24"/>
          <w:szCs w:val="24"/>
        </w:rPr>
        <w:t>認証制度要綱」に定</w:t>
      </w:r>
    </w:p>
    <w:p w14:paraId="0BD6CCAD" w14:textId="6AEBE00A" w:rsidR="009D6210" w:rsidRPr="004131CD" w:rsidRDefault="009D6210" w:rsidP="00CF76CC">
      <w:pPr>
        <w:overflowPunct w:val="0"/>
        <w:ind w:leftChars="500" w:left="1060"/>
        <w:textAlignment w:val="baseline"/>
        <w:rPr>
          <w:rFonts w:ascii="ＭＳ 明朝" w:eastAsia="ＭＳ 明朝" w:hAnsi="ＭＳ 明朝" w:cs="ＭＳ ゴシック"/>
          <w:kern w:val="0"/>
          <w:sz w:val="24"/>
          <w:szCs w:val="24"/>
        </w:rPr>
      </w:pPr>
      <w:r w:rsidRPr="004131CD">
        <w:rPr>
          <w:rFonts w:ascii="ＭＳ 明朝" w:eastAsia="ＭＳ 明朝" w:hAnsi="ＭＳ 明朝" w:cs="ＭＳ ゴシック"/>
          <w:kern w:val="0"/>
          <w:sz w:val="24"/>
          <w:szCs w:val="24"/>
        </w:rPr>
        <w:t>める要件に合致するか、必要書類は整っているか等を確認した上で、申請書類を</w:t>
      </w:r>
      <w:r w:rsidR="006B3C03" w:rsidRPr="004131CD">
        <w:rPr>
          <w:rFonts w:ascii="ＭＳ 明朝" w:eastAsia="ＭＳ 明朝" w:hAnsi="ＭＳ 明朝" w:cs="ＭＳ ゴシック" w:hint="eastAsia"/>
          <w:kern w:val="0"/>
          <w:sz w:val="24"/>
          <w:szCs w:val="24"/>
        </w:rPr>
        <w:t>全て</w:t>
      </w:r>
      <w:r w:rsidRPr="004131CD">
        <w:rPr>
          <w:rFonts w:ascii="ＭＳ 明朝" w:eastAsia="ＭＳ 明朝" w:hAnsi="ＭＳ 明朝" w:cs="ＭＳ ゴシック"/>
          <w:kern w:val="0"/>
          <w:sz w:val="24"/>
          <w:szCs w:val="24"/>
        </w:rPr>
        <w:t>受領し、これを取りまとめて県</w:t>
      </w:r>
      <w:r w:rsidR="006B3C03" w:rsidRPr="004131CD">
        <w:rPr>
          <w:rFonts w:ascii="ＭＳ 明朝" w:eastAsia="ＭＳ 明朝" w:hAnsi="ＭＳ 明朝" w:cs="ＭＳ ゴシック" w:hint="eastAsia"/>
          <w:kern w:val="0"/>
          <w:sz w:val="24"/>
          <w:szCs w:val="24"/>
        </w:rPr>
        <w:t>に提出</w:t>
      </w:r>
      <w:r w:rsidRPr="004131CD">
        <w:rPr>
          <w:rFonts w:ascii="ＭＳ 明朝" w:eastAsia="ＭＳ 明朝" w:hAnsi="ＭＳ 明朝" w:cs="ＭＳ ゴシック"/>
          <w:kern w:val="0"/>
          <w:sz w:val="24"/>
          <w:szCs w:val="24"/>
        </w:rPr>
        <w:t>すること。</w:t>
      </w:r>
    </w:p>
    <w:p w14:paraId="125F9214" w14:textId="603C3692" w:rsidR="00CF76CC" w:rsidRPr="004131CD" w:rsidRDefault="002C6A1F" w:rsidP="002C6A1F">
      <w:pPr>
        <w:overflowPunct w:val="0"/>
        <w:ind w:firstLineChars="300" w:firstLine="726"/>
        <w:textAlignment w:val="baseline"/>
        <w:rPr>
          <w:rFonts w:ascii="ＭＳ 明朝" w:eastAsia="ＭＳ 明朝" w:hAnsi="ＭＳ 明朝" w:cs="Times New Roman"/>
          <w:kern w:val="0"/>
          <w:sz w:val="24"/>
          <w:szCs w:val="24"/>
        </w:rPr>
      </w:pPr>
      <w:r w:rsidRPr="004131CD">
        <w:rPr>
          <w:rFonts w:ascii="ＭＳ 明朝" w:eastAsia="ＭＳ 明朝" w:hAnsi="ＭＳ 明朝" w:cs="Times New Roman"/>
          <w:kern w:val="0"/>
          <w:sz w:val="24"/>
          <w:szCs w:val="24"/>
        </w:rPr>
        <w:t>(ｲ)</w:t>
      </w:r>
      <w:r w:rsidR="00CF76CC" w:rsidRPr="004131CD">
        <w:rPr>
          <w:rFonts w:ascii="ＭＳ 明朝" w:eastAsia="ＭＳ 明朝" w:hAnsi="ＭＳ 明朝" w:cs="Times New Roman" w:hint="eastAsia"/>
          <w:kern w:val="0"/>
          <w:sz w:val="24"/>
          <w:szCs w:val="24"/>
        </w:rPr>
        <w:t xml:space="preserve">　企業の認証取得支援</w:t>
      </w:r>
    </w:p>
    <w:p w14:paraId="014A188B" w14:textId="49D4B027" w:rsidR="00CF76CC" w:rsidRPr="004131CD" w:rsidRDefault="002C6A1F" w:rsidP="002C6A1F">
      <w:pPr>
        <w:overflowPunct w:val="0"/>
        <w:ind w:leftChars="434" w:left="1087" w:hangingChars="69" w:hanging="167"/>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①</w:t>
      </w:r>
      <w:r w:rsidR="00CF76CC" w:rsidRPr="004131CD">
        <w:rPr>
          <w:rFonts w:ascii="ＭＳ 明朝" w:eastAsia="ＭＳ 明朝" w:hAnsi="ＭＳ 明朝" w:cs="Times New Roman"/>
          <w:kern w:val="0"/>
          <w:sz w:val="24"/>
          <w:szCs w:val="24"/>
        </w:rPr>
        <w:t xml:space="preserve"> 認証</w:t>
      </w:r>
      <w:r w:rsidR="006B3C03" w:rsidRPr="004131CD">
        <w:rPr>
          <w:rFonts w:ascii="ＭＳ 明朝" w:eastAsia="ＭＳ 明朝" w:hAnsi="ＭＳ 明朝" w:cs="Times New Roman" w:hint="eastAsia"/>
          <w:kern w:val="0"/>
          <w:sz w:val="24"/>
          <w:szCs w:val="24"/>
        </w:rPr>
        <w:t>の</w:t>
      </w:r>
      <w:r w:rsidR="00CF76CC" w:rsidRPr="004131CD">
        <w:rPr>
          <w:rFonts w:ascii="ＭＳ 明朝" w:eastAsia="ＭＳ 明朝" w:hAnsi="ＭＳ 明朝" w:cs="Times New Roman"/>
          <w:kern w:val="0"/>
          <w:sz w:val="24"/>
          <w:szCs w:val="24"/>
        </w:rPr>
        <w:t>取得を希望する事業所に対して、認証制度の基準を満たすために必要な</w:t>
      </w:r>
      <w:r w:rsidR="00CF76CC" w:rsidRPr="004131CD">
        <w:rPr>
          <w:rFonts w:ascii="ＭＳ 明朝" w:eastAsia="ＭＳ 明朝" w:hAnsi="ＭＳ 明朝" w:cs="Times New Roman" w:hint="eastAsia"/>
          <w:kern w:val="0"/>
          <w:sz w:val="24"/>
          <w:szCs w:val="24"/>
        </w:rPr>
        <w:t xml:space="preserve">　</w:t>
      </w:r>
      <w:r w:rsidR="006B3C03" w:rsidRPr="004131CD">
        <w:rPr>
          <w:rFonts w:ascii="ＭＳ 明朝" w:eastAsia="ＭＳ 明朝" w:hAnsi="ＭＳ 明朝" w:cs="Times New Roman" w:hint="eastAsia"/>
          <w:kern w:val="0"/>
          <w:sz w:val="24"/>
          <w:szCs w:val="24"/>
        </w:rPr>
        <w:t>助言を行い、</w:t>
      </w:r>
      <w:r w:rsidR="00CF76CC" w:rsidRPr="004131CD">
        <w:rPr>
          <w:rFonts w:ascii="ＭＳ 明朝" w:eastAsia="ＭＳ 明朝" w:hAnsi="ＭＳ 明朝" w:cs="Times New Roman"/>
          <w:kern w:val="0"/>
          <w:sz w:val="24"/>
          <w:szCs w:val="24"/>
        </w:rPr>
        <w:t>対策案を示し、事業所での導入</w:t>
      </w:r>
      <w:r w:rsidR="006B3C03" w:rsidRPr="004131CD">
        <w:rPr>
          <w:rFonts w:ascii="ＭＳ 明朝" w:eastAsia="ＭＳ 明朝" w:hAnsi="ＭＳ 明朝" w:cs="Times New Roman" w:hint="eastAsia"/>
          <w:kern w:val="0"/>
          <w:sz w:val="24"/>
          <w:szCs w:val="24"/>
        </w:rPr>
        <w:t>及び</w:t>
      </w:r>
      <w:r w:rsidR="00CF76CC" w:rsidRPr="004131CD">
        <w:rPr>
          <w:rFonts w:ascii="ＭＳ 明朝" w:eastAsia="ＭＳ 明朝" w:hAnsi="ＭＳ 明朝" w:cs="Times New Roman"/>
          <w:kern w:val="0"/>
          <w:sz w:val="24"/>
          <w:szCs w:val="24"/>
        </w:rPr>
        <w:t>実行を支援すること。</w:t>
      </w:r>
    </w:p>
    <w:p w14:paraId="2D47E044" w14:textId="4E8D2B13" w:rsidR="00CF76CC" w:rsidRPr="004131CD" w:rsidRDefault="002C6A1F" w:rsidP="002C6A1F">
      <w:pPr>
        <w:overflowPunct w:val="0"/>
        <w:ind w:leftChars="434" w:left="1087" w:hangingChars="69" w:hanging="167"/>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②</w:t>
      </w:r>
      <w:r w:rsidR="00CF76CC" w:rsidRPr="004131CD">
        <w:rPr>
          <w:rFonts w:ascii="ＭＳ 明朝" w:eastAsia="ＭＳ 明朝" w:hAnsi="ＭＳ 明朝" w:cs="Times New Roman"/>
          <w:kern w:val="0"/>
          <w:sz w:val="24"/>
          <w:szCs w:val="24"/>
        </w:rPr>
        <w:t xml:space="preserve"> 支援の方法は以下のとおりとし、令和</w:t>
      </w:r>
      <w:r w:rsidR="00AB53EF">
        <w:rPr>
          <w:rFonts w:ascii="ＭＳ 明朝" w:eastAsia="ＭＳ 明朝" w:hAnsi="ＭＳ 明朝" w:cs="Times New Roman" w:hint="eastAsia"/>
          <w:kern w:val="0"/>
          <w:sz w:val="24"/>
          <w:szCs w:val="24"/>
        </w:rPr>
        <w:t>７</w:t>
      </w:r>
      <w:r w:rsidR="00CF76CC" w:rsidRPr="004131CD">
        <w:rPr>
          <w:rFonts w:ascii="ＭＳ 明朝" w:eastAsia="ＭＳ 明朝" w:hAnsi="ＭＳ 明朝" w:cs="Times New Roman"/>
          <w:kern w:val="0"/>
          <w:sz w:val="24"/>
          <w:szCs w:val="24"/>
        </w:rPr>
        <w:t>年度内に</w:t>
      </w:r>
      <w:r w:rsidR="00D0689E" w:rsidRPr="004131CD">
        <w:rPr>
          <w:rFonts w:ascii="ＭＳ 明朝" w:eastAsia="ＭＳ 明朝" w:hAnsi="ＭＳ 明朝" w:cs="Times New Roman" w:hint="eastAsia"/>
          <w:kern w:val="0"/>
          <w:sz w:val="24"/>
          <w:szCs w:val="24"/>
        </w:rPr>
        <w:t>15</w:t>
      </w:r>
      <w:r w:rsidR="00CF76CC" w:rsidRPr="004131CD">
        <w:rPr>
          <w:rFonts w:ascii="ＭＳ 明朝" w:eastAsia="ＭＳ 明朝" w:hAnsi="ＭＳ 明朝" w:cs="Times New Roman"/>
          <w:kern w:val="0"/>
          <w:sz w:val="24"/>
          <w:szCs w:val="24"/>
        </w:rPr>
        <w:t>社以上の事業所が認証申請及び認証取得できるよう支援すること。</w:t>
      </w:r>
    </w:p>
    <w:p w14:paraId="39736825" w14:textId="0A69A164" w:rsidR="00CF76CC" w:rsidRPr="004131CD" w:rsidRDefault="002C6A1F" w:rsidP="00CF76CC">
      <w:pPr>
        <w:overflowPunct w:val="0"/>
        <w:ind w:firstLineChars="500" w:firstLine="1210"/>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a </w:t>
      </w:r>
      <w:r w:rsidR="00CF76CC" w:rsidRPr="004131CD">
        <w:rPr>
          <w:rFonts w:ascii="ＭＳ 明朝" w:eastAsia="ＭＳ 明朝" w:hAnsi="ＭＳ 明朝" w:cs="Times New Roman" w:hint="eastAsia"/>
          <w:kern w:val="0"/>
          <w:sz w:val="24"/>
          <w:szCs w:val="24"/>
        </w:rPr>
        <w:t>照会対応</w:t>
      </w:r>
    </w:p>
    <w:p w14:paraId="1B6F2C4F" w14:textId="6F6B7A7A" w:rsidR="00CF76CC" w:rsidRPr="004131CD" w:rsidRDefault="00CF76CC" w:rsidP="00CF76CC">
      <w:pPr>
        <w:overflowPunct w:val="0"/>
        <w:ind w:leftChars="600" w:left="1272"/>
        <w:textAlignment w:val="baseline"/>
        <w:rPr>
          <w:rFonts w:ascii="ＭＳ 明朝" w:eastAsia="ＭＳ 明朝" w:hAnsi="ＭＳ 明朝" w:cs="Times New Roman"/>
          <w:kern w:val="0"/>
          <w:sz w:val="24"/>
          <w:szCs w:val="24"/>
        </w:rPr>
      </w:pPr>
      <w:r w:rsidRPr="004131CD">
        <w:rPr>
          <w:rFonts w:ascii="ＭＳ 明朝" w:eastAsia="ＭＳ 明朝" w:hAnsi="ＭＳ 明朝" w:cs="Times New Roman" w:hint="eastAsia"/>
          <w:kern w:val="0"/>
          <w:sz w:val="24"/>
          <w:szCs w:val="24"/>
        </w:rPr>
        <w:t>企業からの認証制度に関する照会等</w:t>
      </w:r>
      <w:r w:rsidR="006B3C03" w:rsidRPr="004131CD">
        <w:rPr>
          <w:rFonts w:ascii="ＭＳ 明朝" w:eastAsia="ＭＳ 明朝" w:hAnsi="ＭＳ 明朝" w:cs="Times New Roman" w:hint="eastAsia"/>
          <w:kern w:val="0"/>
          <w:sz w:val="24"/>
          <w:szCs w:val="24"/>
        </w:rPr>
        <w:t>に回答すること。ただし、必要に応じて</w:t>
      </w:r>
      <w:r w:rsidRPr="004131CD">
        <w:rPr>
          <w:rFonts w:ascii="ＭＳ 明朝" w:eastAsia="ＭＳ 明朝" w:hAnsi="ＭＳ 明朝" w:cs="Times New Roman" w:hint="eastAsia"/>
          <w:kern w:val="0"/>
          <w:sz w:val="24"/>
          <w:szCs w:val="24"/>
        </w:rPr>
        <w:t>県と調整の</w:t>
      </w:r>
      <w:r w:rsidR="006B3C03" w:rsidRPr="004131CD">
        <w:rPr>
          <w:rFonts w:ascii="ＭＳ 明朝" w:eastAsia="ＭＳ 明朝" w:hAnsi="ＭＳ 明朝" w:cs="Times New Roman" w:hint="eastAsia"/>
          <w:kern w:val="0"/>
          <w:sz w:val="24"/>
          <w:szCs w:val="24"/>
        </w:rPr>
        <w:t>上、</w:t>
      </w:r>
      <w:r w:rsidRPr="004131CD">
        <w:rPr>
          <w:rFonts w:ascii="ＭＳ 明朝" w:eastAsia="ＭＳ 明朝" w:hAnsi="ＭＳ 明朝" w:cs="Times New Roman" w:hint="eastAsia"/>
          <w:kern w:val="0"/>
          <w:sz w:val="24"/>
          <w:szCs w:val="24"/>
        </w:rPr>
        <w:t>回答すること。</w:t>
      </w:r>
    </w:p>
    <w:p w14:paraId="13039683" w14:textId="538BE791" w:rsidR="00CF76CC" w:rsidRPr="004131CD" w:rsidRDefault="002C6A1F" w:rsidP="00CF76CC">
      <w:pPr>
        <w:overflowPunct w:val="0"/>
        <w:ind w:firstLineChars="500" w:firstLine="1210"/>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b </w:t>
      </w:r>
      <w:r w:rsidR="00CF76CC" w:rsidRPr="004131CD">
        <w:rPr>
          <w:rFonts w:ascii="ＭＳ 明朝" w:eastAsia="ＭＳ 明朝" w:hAnsi="ＭＳ 明朝" w:cs="Times New Roman" w:hint="eastAsia"/>
          <w:kern w:val="0"/>
          <w:sz w:val="24"/>
          <w:szCs w:val="24"/>
        </w:rPr>
        <w:t>個別相談</w:t>
      </w:r>
    </w:p>
    <w:p w14:paraId="50C639F8" w14:textId="28BE8906" w:rsidR="003D521B" w:rsidRPr="004131CD" w:rsidRDefault="00CF76CC" w:rsidP="002C6A1F">
      <w:pPr>
        <w:overflowPunct w:val="0"/>
        <w:ind w:leftChars="600" w:left="1272"/>
        <w:textAlignment w:val="baseline"/>
        <w:rPr>
          <w:rFonts w:ascii="ＭＳ 明朝" w:eastAsia="ＭＳ 明朝" w:hAnsi="ＭＳ 明朝" w:cs="Times New Roman"/>
          <w:kern w:val="0"/>
          <w:sz w:val="24"/>
          <w:szCs w:val="24"/>
        </w:rPr>
      </w:pPr>
      <w:r w:rsidRPr="004131CD">
        <w:rPr>
          <w:rFonts w:ascii="ＭＳ 明朝" w:eastAsia="ＭＳ 明朝" w:hAnsi="ＭＳ 明朝" w:cs="Times New Roman" w:hint="eastAsia"/>
          <w:kern w:val="0"/>
          <w:sz w:val="24"/>
          <w:szCs w:val="24"/>
        </w:rPr>
        <w:t>事業所の個別の状況に応じて、認証基準を満たすために必要な取組の確認</w:t>
      </w:r>
      <w:r w:rsidR="00F64C9C" w:rsidRPr="004131CD">
        <w:rPr>
          <w:rFonts w:ascii="ＭＳ 明朝" w:eastAsia="ＭＳ 明朝" w:hAnsi="ＭＳ 明朝" w:cs="Times New Roman" w:hint="eastAsia"/>
          <w:kern w:val="0"/>
          <w:sz w:val="24"/>
          <w:szCs w:val="24"/>
        </w:rPr>
        <w:t>及</w:t>
      </w:r>
      <w:r w:rsidRPr="004131CD">
        <w:rPr>
          <w:rFonts w:ascii="ＭＳ 明朝" w:eastAsia="ＭＳ 明朝" w:hAnsi="ＭＳ 明朝" w:cs="Times New Roman" w:hint="eastAsia"/>
          <w:kern w:val="0"/>
          <w:sz w:val="24"/>
          <w:szCs w:val="24"/>
        </w:rPr>
        <w:t>び</w:t>
      </w:r>
      <w:r w:rsidR="006B3C03" w:rsidRPr="004131CD">
        <w:rPr>
          <w:rFonts w:ascii="ＭＳ 明朝" w:eastAsia="ＭＳ 明朝" w:hAnsi="ＭＳ 明朝" w:cs="Times New Roman" w:hint="eastAsia"/>
          <w:kern w:val="0"/>
          <w:sz w:val="24"/>
          <w:szCs w:val="24"/>
        </w:rPr>
        <w:t>助言</w:t>
      </w:r>
      <w:r w:rsidRPr="004131CD">
        <w:rPr>
          <w:rFonts w:ascii="ＭＳ 明朝" w:eastAsia="ＭＳ 明朝" w:hAnsi="ＭＳ 明朝" w:cs="Times New Roman" w:hint="eastAsia"/>
          <w:kern w:val="0"/>
          <w:sz w:val="24"/>
          <w:szCs w:val="24"/>
        </w:rPr>
        <w:t>、関連するその他の県事業等の活用、各種相談窓口の紹介等の支援を行う</w:t>
      </w:r>
      <w:r w:rsidR="006B3C03" w:rsidRPr="004131CD">
        <w:rPr>
          <w:rFonts w:ascii="ＭＳ 明朝" w:eastAsia="ＭＳ 明朝" w:hAnsi="ＭＳ 明朝" w:cs="Times New Roman" w:hint="eastAsia"/>
          <w:kern w:val="0"/>
          <w:sz w:val="24"/>
          <w:szCs w:val="24"/>
        </w:rPr>
        <w:t>こと</w:t>
      </w:r>
      <w:r w:rsidRPr="004131CD">
        <w:rPr>
          <w:rFonts w:ascii="ＭＳ 明朝" w:eastAsia="ＭＳ 明朝" w:hAnsi="ＭＳ 明朝" w:cs="Times New Roman" w:hint="eastAsia"/>
          <w:kern w:val="0"/>
          <w:sz w:val="24"/>
          <w:szCs w:val="24"/>
        </w:rPr>
        <w:t>。</w:t>
      </w:r>
    </w:p>
    <w:p w14:paraId="42314B5F" w14:textId="3650BCE6" w:rsidR="00CF76CC" w:rsidRPr="004131CD" w:rsidRDefault="002C6A1F" w:rsidP="00CF76CC">
      <w:pPr>
        <w:overflowPunct w:val="0"/>
        <w:ind w:firstLineChars="500" w:firstLine="1210"/>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c </w:t>
      </w:r>
      <w:r w:rsidR="00CF76CC" w:rsidRPr="004131CD">
        <w:rPr>
          <w:rFonts w:ascii="ＭＳ 明朝" w:eastAsia="ＭＳ 明朝" w:hAnsi="ＭＳ 明朝" w:cs="Times New Roman" w:hint="eastAsia"/>
          <w:kern w:val="0"/>
          <w:sz w:val="24"/>
          <w:szCs w:val="24"/>
        </w:rPr>
        <w:t>候補企業の開拓、掘り起こし</w:t>
      </w:r>
    </w:p>
    <w:p w14:paraId="038D9B6F" w14:textId="1E4F9EFC" w:rsidR="009D6210" w:rsidRDefault="00CF76CC" w:rsidP="00A56EA8">
      <w:pPr>
        <w:overflowPunct w:val="0"/>
        <w:ind w:leftChars="600" w:left="1272"/>
        <w:textAlignment w:val="baseline"/>
        <w:rPr>
          <w:rFonts w:ascii="ＭＳ 明朝" w:eastAsia="ＭＳ 明朝" w:hAnsi="ＭＳ 明朝" w:cs="Times New Roman"/>
          <w:kern w:val="0"/>
          <w:sz w:val="24"/>
          <w:szCs w:val="24"/>
        </w:rPr>
      </w:pPr>
      <w:r w:rsidRPr="004131CD">
        <w:rPr>
          <w:rFonts w:ascii="ＭＳ 明朝" w:eastAsia="ＭＳ 明朝" w:hAnsi="ＭＳ 明朝" w:cs="Times New Roman" w:hint="eastAsia"/>
          <w:kern w:val="0"/>
          <w:sz w:val="24"/>
          <w:szCs w:val="24"/>
        </w:rPr>
        <w:t>受託者の有する知見やネットワークを生かし、認証取得の候補となる企業の開拓、掘り起こしを行うとともに、</w:t>
      </w:r>
      <w:r w:rsidR="006B3C03" w:rsidRPr="004131CD">
        <w:rPr>
          <w:rFonts w:ascii="ＭＳ 明朝" w:eastAsia="ＭＳ 明朝" w:hAnsi="ＭＳ 明朝" w:cs="Times New Roman" w:hint="eastAsia"/>
          <w:kern w:val="0"/>
          <w:sz w:val="24"/>
          <w:szCs w:val="24"/>
        </w:rPr>
        <w:t>ワーク・ライフ・バランス</w:t>
      </w:r>
      <w:r w:rsidRPr="004131CD">
        <w:rPr>
          <w:rFonts w:ascii="ＭＳ 明朝" w:eastAsia="ＭＳ 明朝" w:hAnsi="ＭＳ 明朝" w:cs="Times New Roman" w:hint="eastAsia"/>
          <w:kern w:val="0"/>
          <w:sz w:val="24"/>
          <w:szCs w:val="24"/>
        </w:rPr>
        <w:t>に関する啓発や助言等を行う。</w:t>
      </w:r>
    </w:p>
    <w:p w14:paraId="0EAD8298" w14:textId="77777777" w:rsidR="00D24DF1" w:rsidRPr="004131CD" w:rsidRDefault="00D24DF1" w:rsidP="00A56EA8">
      <w:pPr>
        <w:overflowPunct w:val="0"/>
        <w:ind w:leftChars="600" w:left="1272"/>
        <w:textAlignment w:val="baseline"/>
        <w:rPr>
          <w:rFonts w:ascii="ＭＳ 明朝" w:eastAsia="ＭＳ 明朝" w:hAnsi="ＭＳ 明朝" w:cs="Times New Roman"/>
          <w:kern w:val="0"/>
          <w:sz w:val="24"/>
          <w:szCs w:val="24"/>
        </w:rPr>
      </w:pPr>
    </w:p>
    <w:p w14:paraId="54E48274" w14:textId="24342F34" w:rsidR="005920D4" w:rsidRPr="005C1525" w:rsidRDefault="005C1525" w:rsidP="005C1525">
      <w:pPr>
        <w:overflowPunct w:val="0"/>
        <w:ind w:firstLineChars="200" w:firstLine="484"/>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イ　</w:t>
      </w:r>
      <w:r w:rsidR="005920D4" w:rsidRPr="005C1525">
        <w:rPr>
          <w:rFonts w:ascii="ＭＳ 明朝" w:eastAsia="ＭＳ 明朝" w:hAnsi="ＭＳ 明朝" w:cs="Times New Roman"/>
          <w:kern w:val="0"/>
          <w:sz w:val="24"/>
          <w:szCs w:val="24"/>
        </w:rPr>
        <w:t>認証企業に対するフォローアップ講座の実施</w:t>
      </w:r>
    </w:p>
    <w:p w14:paraId="5D6D839D" w14:textId="26BBC057" w:rsidR="005920D4" w:rsidRPr="00D84C2C" w:rsidRDefault="00E72C50" w:rsidP="00E72C50">
      <w:pPr>
        <w:overflowPunct w:val="0"/>
        <w:ind w:firstLineChars="300" w:firstLine="726"/>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kern w:val="0"/>
          <w:sz w:val="24"/>
          <w:szCs w:val="24"/>
        </w:rPr>
        <w:t>(ｱ)</w:t>
      </w:r>
      <w:r w:rsidR="005920D4">
        <w:rPr>
          <w:rFonts w:ascii="ＭＳ 明朝" w:eastAsia="ＭＳ 明朝" w:hAnsi="ＭＳ 明朝" w:cs="Times New Roman" w:hint="eastAsia"/>
          <w:kern w:val="0"/>
          <w:sz w:val="24"/>
          <w:szCs w:val="24"/>
        </w:rPr>
        <w:t xml:space="preserve">　</w:t>
      </w:r>
      <w:r w:rsidR="005920D4" w:rsidRPr="00D84C2C">
        <w:rPr>
          <w:rFonts w:ascii="ＭＳ 明朝" w:eastAsia="ＭＳ 明朝" w:hAnsi="ＭＳ 明朝" w:cs="Times New Roman" w:hint="eastAsia"/>
          <w:kern w:val="0"/>
          <w:sz w:val="24"/>
          <w:szCs w:val="24"/>
        </w:rPr>
        <w:t>対象企業</w:t>
      </w:r>
    </w:p>
    <w:p w14:paraId="46D6AC65" w14:textId="77777777" w:rsidR="00E72C50" w:rsidRDefault="005920D4" w:rsidP="009116FD">
      <w:pPr>
        <w:overflowPunct w:val="0"/>
        <w:ind w:firstLineChars="500" w:firstLine="1210"/>
        <w:textAlignment w:val="baseline"/>
        <w:rPr>
          <w:rFonts w:ascii="ＭＳ 明朝" w:eastAsia="ＭＳ 明朝" w:hAnsi="ＭＳ 明朝" w:cs="Times New Roman"/>
          <w:kern w:val="0"/>
          <w:sz w:val="24"/>
          <w:szCs w:val="24"/>
        </w:rPr>
      </w:pPr>
      <w:r w:rsidRPr="00D84C2C">
        <w:rPr>
          <w:rFonts w:ascii="ＭＳ 明朝" w:eastAsia="ＭＳ 明朝" w:hAnsi="ＭＳ 明朝" w:cs="Times New Roman" w:hint="eastAsia"/>
          <w:kern w:val="0"/>
          <w:sz w:val="24"/>
          <w:szCs w:val="24"/>
        </w:rPr>
        <w:t>認証取得企業の経営者や人事担当者等とし、</w:t>
      </w:r>
      <w:r w:rsidRPr="009A0067">
        <w:rPr>
          <w:rFonts w:ascii="ＭＳ 明朝" w:eastAsia="ＭＳ 明朝" w:hAnsi="ＭＳ 明朝" w:cs="Times New Roman" w:hint="eastAsia"/>
          <w:kern w:val="0"/>
          <w:sz w:val="24"/>
          <w:szCs w:val="24"/>
        </w:rPr>
        <w:t>認証期間５年を経</w:t>
      </w:r>
      <w:r w:rsidRPr="00D84C2C">
        <w:rPr>
          <w:rFonts w:ascii="ＭＳ 明朝" w:eastAsia="ＭＳ 明朝" w:hAnsi="ＭＳ 明朝" w:cs="Times New Roman" w:hint="eastAsia"/>
          <w:kern w:val="0"/>
          <w:sz w:val="24"/>
          <w:szCs w:val="24"/>
        </w:rPr>
        <w:t>過した後の更</w:t>
      </w:r>
    </w:p>
    <w:p w14:paraId="5434C60C" w14:textId="3E2905F7" w:rsidR="005920D4" w:rsidRPr="00D84C2C" w:rsidRDefault="005920D4" w:rsidP="009116FD">
      <w:pPr>
        <w:overflowPunct w:val="0"/>
        <w:ind w:firstLineChars="500" w:firstLine="1210"/>
        <w:textAlignment w:val="baseline"/>
        <w:rPr>
          <w:rFonts w:ascii="ＭＳ 明朝" w:eastAsia="ＭＳ 明朝" w:hAnsi="ＭＳ 明朝" w:cs="Times New Roman"/>
          <w:kern w:val="0"/>
          <w:sz w:val="24"/>
          <w:szCs w:val="24"/>
        </w:rPr>
      </w:pPr>
      <w:r w:rsidRPr="00D84C2C">
        <w:rPr>
          <w:rFonts w:ascii="ＭＳ 明朝" w:eastAsia="ＭＳ 明朝" w:hAnsi="ＭＳ 明朝" w:cs="Times New Roman" w:hint="eastAsia"/>
          <w:kern w:val="0"/>
          <w:sz w:val="24"/>
          <w:szCs w:val="24"/>
        </w:rPr>
        <w:lastRenderedPageBreak/>
        <w:t>新審査においても引き続き認証更新できるよう支援する。</w:t>
      </w:r>
    </w:p>
    <w:p w14:paraId="796CDA1F" w14:textId="77777777" w:rsidR="00A43A95" w:rsidRDefault="00A43A95" w:rsidP="00A43A95">
      <w:pPr>
        <w:overflowPunct w:val="0"/>
        <w:ind w:firstLineChars="300" w:firstLine="726"/>
        <w:textAlignment w:val="baseline"/>
        <w:rPr>
          <w:rFonts w:ascii="ＭＳ 明朝" w:eastAsia="ＭＳ 明朝" w:hAnsi="ＭＳ 明朝" w:cs="Times New Roman"/>
          <w:kern w:val="0"/>
          <w:sz w:val="24"/>
          <w:szCs w:val="24"/>
        </w:rPr>
      </w:pPr>
      <w:r w:rsidRPr="004131CD">
        <w:rPr>
          <w:rFonts w:ascii="ＭＳ 明朝" w:eastAsia="ＭＳ 明朝" w:hAnsi="ＭＳ 明朝" w:cs="Times New Roman"/>
          <w:kern w:val="0"/>
          <w:sz w:val="24"/>
          <w:szCs w:val="24"/>
        </w:rPr>
        <w:t>(ｲ)</w:t>
      </w:r>
      <w:r w:rsidR="005920D4">
        <w:rPr>
          <w:rFonts w:ascii="ＭＳ 明朝" w:eastAsia="ＭＳ 明朝" w:hAnsi="ＭＳ 明朝" w:cs="Times New Roman" w:hint="eastAsia"/>
          <w:kern w:val="0"/>
          <w:sz w:val="24"/>
          <w:szCs w:val="24"/>
        </w:rPr>
        <w:t xml:space="preserve">　</w:t>
      </w:r>
      <w:r w:rsidR="005920D4" w:rsidRPr="00D84C2C">
        <w:rPr>
          <w:rFonts w:ascii="ＭＳ 明朝" w:eastAsia="ＭＳ 明朝" w:hAnsi="ＭＳ 明朝" w:cs="Times New Roman" w:hint="eastAsia"/>
          <w:kern w:val="0"/>
          <w:sz w:val="24"/>
          <w:szCs w:val="24"/>
        </w:rPr>
        <w:t>開催回数</w:t>
      </w:r>
    </w:p>
    <w:p w14:paraId="6C62BAC5" w14:textId="17AD9654" w:rsidR="005920D4" w:rsidRPr="00D84C2C" w:rsidRDefault="005920D4" w:rsidP="009116FD">
      <w:pPr>
        <w:overflowPunct w:val="0"/>
        <w:ind w:firstLineChars="500" w:firstLine="1210"/>
        <w:textAlignment w:val="baseline"/>
        <w:rPr>
          <w:rFonts w:ascii="ＭＳ 明朝" w:eastAsia="ＭＳ 明朝" w:hAnsi="ＭＳ 明朝" w:cs="Times New Roman"/>
          <w:kern w:val="0"/>
          <w:sz w:val="24"/>
          <w:szCs w:val="24"/>
        </w:rPr>
      </w:pPr>
      <w:r w:rsidRPr="00D84C2C">
        <w:rPr>
          <w:rFonts w:ascii="ＭＳ 明朝" w:eastAsia="ＭＳ 明朝" w:hAnsi="ＭＳ 明朝" w:cs="Times New Roman" w:hint="eastAsia"/>
          <w:kern w:val="0"/>
          <w:sz w:val="24"/>
          <w:szCs w:val="24"/>
        </w:rPr>
        <w:t>沖縄県内にて１回以上実施すること。</w:t>
      </w:r>
    </w:p>
    <w:p w14:paraId="22A4135A" w14:textId="19665E5D" w:rsidR="005920D4" w:rsidRPr="00D84C2C" w:rsidRDefault="00A43A95" w:rsidP="00F02835">
      <w:pPr>
        <w:overflowPunct w:val="0"/>
        <w:ind w:firstLineChars="292" w:firstLine="707"/>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kern w:val="0"/>
          <w:sz w:val="24"/>
          <w:szCs w:val="24"/>
        </w:rPr>
        <w:t>(ｳ)</w:t>
      </w:r>
      <w:r w:rsidR="005920D4" w:rsidRPr="00D84C2C">
        <w:rPr>
          <w:rFonts w:ascii="ＭＳ 明朝" w:eastAsia="ＭＳ 明朝" w:hAnsi="ＭＳ 明朝" w:cs="Times New Roman" w:hint="eastAsia"/>
          <w:kern w:val="0"/>
          <w:sz w:val="24"/>
          <w:szCs w:val="24"/>
        </w:rPr>
        <w:t xml:space="preserve">　参加人数規模</w:t>
      </w:r>
    </w:p>
    <w:p w14:paraId="2E6BE7DA" w14:textId="77777777" w:rsidR="00D24DF1" w:rsidRPr="00B13DBF" w:rsidRDefault="005920D4" w:rsidP="00D24DF1">
      <w:pPr>
        <w:overflowPunct w:val="0"/>
        <w:ind w:firstLineChars="500" w:firstLine="1210"/>
        <w:textAlignment w:val="baseline"/>
        <w:rPr>
          <w:rFonts w:ascii="ＭＳ 明朝" w:eastAsia="ＭＳ 明朝" w:hAnsi="ＭＳ 明朝" w:cs="Times New Roman"/>
          <w:kern w:val="0"/>
          <w:sz w:val="24"/>
          <w:szCs w:val="24"/>
        </w:rPr>
      </w:pPr>
      <w:r w:rsidRPr="00B13DBF">
        <w:rPr>
          <w:rFonts w:ascii="ＭＳ 明朝" w:eastAsia="ＭＳ 明朝" w:hAnsi="ＭＳ 明朝" w:cs="Times New Roman" w:hint="eastAsia"/>
          <w:kern w:val="0"/>
          <w:sz w:val="24"/>
          <w:szCs w:val="24"/>
        </w:rPr>
        <w:t>10社程度を想定しているが、参加を希望する認証企業全社が受講できるよう</w:t>
      </w:r>
    </w:p>
    <w:p w14:paraId="6E10E354" w14:textId="77777777" w:rsidR="00D24DF1" w:rsidRDefault="005920D4" w:rsidP="00D24DF1">
      <w:pPr>
        <w:overflowPunct w:val="0"/>
        <w:ind w:firstLineChars="500" w:firstLine="1210"/>
        <w:textAlignment w:val="baseline"/>
        <w:rPr>
          <w:rFonts w:ascii="ＭＳ 明朝" w:eastAsia="ＭＳ 明朝" w:hAnsi="ＭＳ 明朝" w:cs="Times New Roman"/>
          <w:kern w:val="0"/>
          <w:sz w:val="24"/>
          <w:szCs w:val="24"/>
        </w:rPr>
      </w:pPr>
      <w:r w:rsidRPr="00B13DBF">
        <w:rPr>
          <w:rFonts w:ascii="ＭＳ 明朝" w:eastAsia="ＭＳ 明朝" w:hAnsi="ＭＳ 明朝" w:cs="Times New Roman" w:hint="eastAsia"/>
          <w:kern w:val="0"/>
          <w:sz w:val="24"/>
          <w:szCs w:val="24"/>
        </w:rPr>
        <w:t>にすること。複数回開催する場合</w:t>
      </w:r>
      <w:r w:rsidRPr="00D84C2C">
        <w:rPr>
          <w:rFonts w:ascii="ＭＳ 明朝" w:eastAsia="ＭＳ 明朝" w:hAnsi="ＭＳ 明朝" w:cs="Times New Roman" w:hint="eastAsia"/>
          <w:kern w:val="0"/>
          <w:sz w:val="24"/>
          <w:szCs w:val="24"/>
        </w:rPr>
        <w:t>は、各回の参加人数は、研修内容に応じて適</w:t>
      </w:r>
    </w:p>
    <w:p w14:paraId="46BC1E7C" w14:textId="2EE6F9FB" w:rsidR="005920D4" w:rsidRPr="00D84C2C" w:rsidRDefault="005920D4" w:rsidP="00D24DF1">
      <w:pPr>
        <w:overflowPunct w:val="0"/>
        <w:ind w:firstLineChars="500" w:firstLine="1210"/>
        <w:textAlignment w:val="baseline"/>
        <w:rPr>
          <w:rFonts w:ascii="ＭＳ 明朝" w:eastAsia="ＭＳ 明朝" w:hAnsi="ＭＳ 明朝" w:cs="Times New Roman"/>
          <w:kern w:val="0"/>
          <w:sz w:val="24"/>
          <w:szCs w:val="24"/>
        </w:rPr>
      </w:pPr>
      <w:r w:rsidRPr="00D84C2C">
        <w:rPr>
          <w:rFonts w:ascii="ＭＳ 明朝" w:eastAsia="ＭＳ 明朝" w:hAnsi="ＭＳ 明朝" w:cs="Times New Roman" w:hint="eastAsia"/>
          <w:kern w:val="0"/>
          <w:sz w:val="24"/>
          <w:szCs w:val="24"/>
        </w:rPr>
        <w:t>切な人数とすること。</w:t>
      </w:r>
    </w:p>
    <w:p w14:paraId="0749EFF1" w14:textId="77777777" w:rsidR="00D24DF1" w:rsidRDefault="00A43A95" w:rsidP="00D24DF1">
      <w:pPr>
        <w:overflowPunct w:val="0"/>
        <w:ind w:firstLineChars="292" w:firstLine="707"/>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kern w:val="0"/>
          <w:sz w:val="24"/>
          <w:szCs w:val="24"/>
        </w:rPr>
        <w:t>(ｴ)</w:t>
      </w:r>
      <w:r w:rsidR="005920D4">
        <w:rPr>
          <w:rFonts w:ascii="ＭＳ 明朝" w:eastAsia="ＭＳ 明朝" w:hAnsi="ＭＳ 明朝" w:cs="Times New Roman" w:hint="eastAsia"/>
          <w:kern w:val="0"/>
          <w:sz w:val="24"/>
          <w:szCs w:val="24"/>
        </w:rPr>
        <w:t xml:space="preserve">　</w:t>
      </w:r>
      <w:r w:rsidR="005920D4" w:rsidRPr="00D84C2C">
        <w:rPr>
          <w:rFonts w:ascii="ＭＳ 明朝" w:eastAsia="ＭＳ 明朝" w:hAnsi="ＭＳ 明朝" w:cs="Times New Roman" w:hint="eastAsia"/>
          <w:kern w:val="0"/>
          <w:sz w:val="24"/>
          <w:szCs w:val="24"/>
        </w:rPr>
        <w:t>実施時間</w:t>
      </w:r>
    </w:p>
    <w:p w14:paraId="36C4656F" w14:textId="77777777" w:rsidR="00D24DF1" w:rsidRDefault="005920D4" w:rsidP="00D24DF1">
      <w:pPr>
        <w:overflowPunct w:val="0"/>
        <w:ind w:firstLineChars="492" w:firstLine="1191"/>
        <w:textAlignment w:val="baseline"/>
        <w:rPr>
          <w:rFonts w:ascii="ＭＳ 明朝" w:eastAsia="ＭＳ 明朝" w:hAnsi="ＭＳ 明朝" w:cs="Times New Roman"/>
          <w:kern w:val="0"/>
          <w:sz w:val="24"/>
          <w:szCs w:val="24"/>
        </w:rPr>
      </w:pPr>
      <w:r w:rsidRPr="00D84C2C">
        <w:rPr>
          <w:rFonts w:ascii="ＭＳ 明朝" w:eastAsia="ＭＳ 明朝" w:hAnsi="ＭＳ 明朝" w:cs="Times New Roman" w:hint="eastAsia"/>
          <w:kern w:val="0"/>
          <w:sz w:val="24"/>
          <w:szCs w:val="24"/>
        </w:rPr>
        <w:t>１回につき合計３時間程度</w:t>
      </w:r>
    </w:p>
    <w:p w14:paraId="5E9A5C1E" w14:textId="77777777" w:rsidR="00D24DF1" w:rsidRDefault="005920D4" w:rsidP="00D24DF1">
      <w:pPr>
        <w:overflowPunct w:val="0"/>
        <w:ind w:firstLineChars="492" w:firstLine="1191"/>
        <w:textAlignment w:val="baseline"/>
        <w:rPr>
          <w:rFonts w:ascii="ＭＳ 明朝" w:eastAsia="ＭＳ 明朝" w:hAnsi="ＭＳ 明朝" w:cs="Times New Roman"/>
          <w:kern w:val="0"/>
          <w:sz w:val="24"/>
          <w:szCs w:val="24"/>
        </w:rPr>
      </w:pPr>
      <w:r w:rsidRPr="00D84C2C">
        <w:rPr>
          <w:rFonts w:ascii="ＭＳ 明朝" w:eastAsia="ＭＳ 明朝" w:hAnsi="ＭＳ 明朝" w:cs="Times New Roman" w:hint="eastAsia"/>
          <w:kern w:val="0"/>
          <w:sz w:val="24"/>
          <w:szCs w:val="24"/>
        </w:rPr>
        <w:t>なお、１コマ当たり及び１日当たりの実施時間、開催頻度等は、受講者が参加</w:t>
      </w:r>
    </w:p>
    <w:p w14:paraId="779F1140" w14:textId="2F3D52B3" w:rsidR="005920D4" w:rsidRPr="00D84C2C" w:rsidRDefault="005920D4" w:rsidP="00D24DF1">
      <w:pPr>
        <w:overflowPunct w:val="0"/>
        <w:ind w:firstLineChars="492" w:firstLine="1191"/>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し</w:t>
      </w:r>
      <w:r w:rsidRPr="00D84C2C">
        <w:rPr>
          <w:rFonts w:ascii="ＭＳ 明朝" w:eastAsia="ＭＳ 明朝" w:hAnsi="ＭＳ 明朝" w:cs="Times New Roman" w:hint="eastAsia"/>
          <w:kern w:val="0"/>
          <w:sz w:val="24"/>
          <w:szCs w:val="24"/>
        </w:rPr>
        <w:t>やすいよう配慮すること。</w:t>
      </w:r>
    </w:p>
    <w:p w14:paraId="2C65B8FD" w14:textId="2C967E59" w:rsidR="005920D4" w:rsidRPr="00D84C2C" w:rsidRDefault="00F02835" w:rsidP="00F02835">
      <w:pPr>
        <w:overflowPunct w:val="0"/>
        <w:ind w:firstLineChars="292" w:firstLine="707"/>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kern w:val="0"/>
          <w:sz w:val="24"/>
          <w:szCs w:val="24"/>
        </w:rPr>
        <w:t>(</w:t>
      </w:r>
      <w:r>
        <w:rPr>
          <w:rFonts w:ascii="ＭＳ 明朝" w:eastAsia="ＭＳ 明朝" w:hAnsi="ＭＳ 明朝" w:cs="ＭＳ ゴシック" w:hint="eastAsia"/>
          <w:kern w:val="0"/>
          <w:sz w:val="24"/>
          <w:szCs w:val="24"/>
        </w:rPr>
        <w:t>ｵ</w:t>
      </w:r>
      <w:r w:rsidRPr="004131CD">
        <w:rPr>
          <w:rFonts w:ascii="ＭＳ 明朝" w:eastAsia="ＭＳ 明朝" w:hAnsi="ＭＳ 明朝" w:cs="ＭＳ ゴシック"/>
          <w:kern w:val="0"/>
          <w:sz w:val="24"/>
          <w:szCs w:val="24"/>
        </w:rPr>
        <w:t>)</w:t>
      </w:r>
      <w:r w:rsidR="005920D4">
        <w:rPr>
          <w:rFonts w:ascii="ＭＳ 明朝" w:eastAsia="ＭＳ 明朝" w:hAnsi="ＭＳ 明朝" w:cs="Times New Roman" w:hint="eastAsia"/>
          <w:kern w:val="0"/>
          <w:sz w:val="24"/>
          <w:szCs w:val="24"/>
        </w:rPr>
        <w:t xml:space="preserve">　</w:t>
      </w:r>
      <w:r w:rsidR="005920D4" w:rsidRPr="00D84C2C">
        <w:rPr>
          <w:rFonts w:ascii="ＭＳ 明朝" w:eastAsia="ＭＳ 明朝" w:hAnsi="ＭＳ 明朝" w:cs="Times New Roman" w:hint="eastAsia"/>
          <w:kern w:val="0"/>
          <w:sz w:val="24"/>
          <w:szCs w:val="24"/>
        </w:rPr>
        <w:t>実施方法</w:t>
      </w:r>
    </w:p>
    <w:p w14:paraId="239D258D" w14:textId="77777777" w:rsidR="00D24DF1" w:rsidRDefault="005920D4" w:rsidP="00D24DF1">
      <w:pPr>
        <w:overflowPunct w:val="0"/>
        <w:ind w:firstLineChars="500" w:firstLine="1210"/>
        <w:textAlignment w:val="baseline"/>
        <w:rPr>
          <w:rFonts w:ascii="ＭＳ 明朝" w:eastAsia="ＭＳ 明朝" w:hAnsi="ＭＳ 明朝" w:cs="Times New Roman"/>
          <w:kern w:val="0"/>
          <w:sz w:val="24"/>
          <w:szCs w:val="24"/>
        </w:rPr>
      </w:pPr>
      <w:r w:rsidRPr="00D84C2C">
        <w:rPr>
          <w:rFonts w:ascii="ＭＳ 明朝" w:eastAsia="ＭＳ 明朝" w:hAnsi="ＭＳ 明朝" w:cs="Times New Roman" w:hint="eastAsia"/>
          <w:kern w:val="0"/>
          <w:sz w:val="24"/>
          <w:szCs w:val="24"/>
        </w:rPr>
        <w:t>原則として対面での集合研修の形式とするが、受講者が参加しやすいよう、オ</w:t>
      </w:r>
    </w:p>
    <w:p w14:paraId="4241E66C" w14:textId="644E1C36" w:rsidR="005920D4" w:rsidRPr="00D84C2C" w:rsidRDefault="005920D4" w:rsidP="00D24DF1">
      <w:pPr>
        <w:overflowPunct w:val="0"/>
        <w:ind w:firstLineChars="500" w:firstLine="1210"/>
        <w:textAlignment w:val="baseline"/>
        <w:rPr>
          <w:rFonts w:ascii="ＭＳ 明朝" w:eastAsia="ＭＳ 明朝" w:hAnsi="ＭＳ 明朝" w:cs="Times New Roman"/>
          <w:kern w:val="0"/>
          <w:sz w:val="24"/>
          <w:szCs w:val="24"/>
        </w:rPr>
      </w:pPr>
      <w:r w:rsidRPr="00D84C2C">
        <w:rPr>
          <w:rFonts w:ascii="ＭＳ 明朝" w:eastAsia="ＭＳ 明朝" w:hAnsi="ＭＳ 明朝" w:cs="Times New Roman" w:hint="eastAsia"/>
          <w:kern w:val="0"/>
          <w:sz w:val="24"/>
          <w:szCs w:val="24"/>
        </w:rPr>
        <w:t>ンラインでの開催も可とする。</w:t>
      </w:r>
    </w:p>
    <w:p w14:paraId="7531969F" w14:textId="0D46E742" w:rsidR="005920D4" w:rsidRPr="00D84C2C" w:rsidRDefault="00F02835" w:rsidP="00F02835">
      <w:pPr>
        <w:overflowPunct w:val="0"/>
        <w:ind w:firstLineChars="292" w:firstLine="707"/>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kern w:val="0"/>
          <w:sz w:val="24"/>
          <w:szCs w:val="24"/>
        </w:rPr>
        <w:t>(</w:t>
      </w:r>
      <w:r>
        <w:rPr>
          <w:rFonts w:ascii="ＭＳ 明朝" w:eastAsia="ＭＳ 明朝" w:hAnsi="ＭＳ 明朝" w:cs="ＭＳ ゴシック" w:hint="eastAsia"/>
          <w:kern w:val="0"/>
          <w:sz w:val="24"/>
          <w:szCs w:val="24"/>
        </w:rPr>
        <w:t>ｶ</w:t>
      </w:r>
      <w:r w:rsidRPr="004131CD">
        <w:rPr>
          <w:rFonts w:ascii="ＭＳ 明朝" w:eastAsia="ＭＳ 明朝" w:hAnsi="ＭＳ 明朝" w:cs="ＭＳ ゴシック"/>
          <w:kern w:val="0"/>
          <w:sz w:val="24"/>
          <w:szCs w:val="24"/>
        </w:rPr>
        <w:t>)</w:t>
      </w:r>
      <w:r w:rsidR="005920D4">
        <w:rPr>
          <w:rFonts w:ascii="ＭＳ 明朝" w:eastAsia="ＭＳ 明朝" w:hAnsi="ＭＳ 明朝" w:cs="Times New Roman" w:hint="eastAsia"/>
          <w:kern w:val="0"/>
          <w:sz w:val="24"/>
          <w:szCs w:val="24"/>
        </w:rPr>
        <w:t xml:space="preserve">　</w:t>
      </w:r>
      <w:r w:rsidR="005920D4" w:rsidRPr="00D84C2C">
        <w:rPr>
          <w:rFonts w:ascii="ＭＳ 明朝" w:eastAsia="ＭＳ 明朝" w:hAnsi="ＭＳ 明朝" w:cs="Times New Roman" w:hint="eastAsia"/>
          <w:kern w:val="0"/>
          <w:sz w:val="24"/>
          <w:szCs w:val="24"/>
        </w:rPr>
        <w:t>実施内容</w:t>
      </w:r>
    </w:p>
    <w:p w14:paraId="0A6C465B" w14:textId="4FAFF1C0" w:rsidR="005920D4" w:rsidRDefault="00F02835" w:rsidP="00D24DF1">
      <w:pPr>
        <w:overflowPunct w:val="0"/>
        <w:ind w:firstLineChars="500" w:firstLine="1210"/>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a</w:t>
      </w:r>
      <w:r w:rsidR="005920D4" w:rsidRPr="00D84C2C">
        <w:rPr>
          <w:rFonts w:ascii="ＭＳ 明朝" w:eastAsia="ＭＳ 明朝" w:hAnsi="ＭＳ 明朝" w:cs="Times New Roman"/>
          <w:kern w:val="0"/>
          <w:sz w:val="24"/>
          <w:szCs w:val="24"/>
        </w:rPr>
        <w:t xml:space="preserve"> 講座の内容は、認証項目に関連した内容のほか、認証企業の要望等を踏まえ</w:t>
      </w:r>
    </w:p>
    <w:p w14:paraId="76D3B672" w14:textId="77777777" w:rsidR="005920D4" w:rsidRPr="00D84C2C" w:rsidRDefault="005920D4" w:rsidP="00D24DF1">
      <w:pPr>
        <w:overflowPunct w:val="0"/>
        <w:ind w:firstLineChars="500" w:firstLine="1210"/>
        <w:textAlignment w:val="baseline"/>
        <w:rPr>
          <w:rFonts w:ascii="ＭＳ 明朝" w:eastAsia="ＭＳ 明朝" w:hAnsi="ＭＳ 明朝" w:cs="Times New Roman"/>
          <w:kern w:val="0"/>
          <w:sz w:val="24"/>
          <w:szCs w:val="24"/>
        </w:rPr>
      </w:pPr>
      <w:r w:rsidRPr="00D84C2C">
        <w:rPr>
          <w:rFonts w:ascii="ＭＳ 明朝" w:eastAsia="ＭＳ 明朝" w:hAnsi="ＭＳ 明朝" w:cs="Times New Roman"/>
          <w:kern w:val="0"/>
          <w:sz w:val="24"/>
          <w:szCs w:val="24"/>
        </w:rPr>
        <w:t>た内容とすることも</w:t>
      </w:r>
      <w:r w:rsidRPr="003C76E8">
        <w:rPr>
          <w:rFonts w:ascii="ＭＳ 明朝" w:eastAsia="ＭＳ 明朝" w:hAnsi="ＭＳ 明朝" w:cs="Times New Roman"/>
          <w:kern w:val="0"/>
          <w:sz w:val="24"/>
          <w:szCs w:val="24"/>
        </w:rPr>
        <w:t>可。</w:t>
      </w:r>
      <w:r w:rsidRPr="003C76E8">
        <w:rPr>
          <w:rFonts w:ascii="ＭＳ 明朝" w:eastAsia="ＭＳ 明朝" w:hAnsi="ＭＳ 明朝" w:cs="Times New Roman" w:hint="eastAsia"/>
          <w:kern w:val="0"/>
          <w:sz w:val="24"/>
          <w:szCs w:val="24"/>
        </w:rPr>
        <w:t>ただし</w:t>
      </w:r>
      <w:r w:rsidRPr="003C76E8">
        <w:rPr>
          <w:rFonts w:ascii="ＭＳ 明朝" w:eastAsia="ＭＳ 明朝" w:hAnsi="ＭＳ 明朝" w:cs="Times New Roman"/>
          <w:kern w:val="0"/>
          <w:sz w:val="24"/>
          <w:szCs w:val="24"/>
        </w:rPr>
        <w:t>、事業目的を</w:t>
      </w:r>
      <w:r w:rsidRPr="00D84C2C">
        <w:rPr>
          <w:rFonts w:ascii="ＭＳ 明朝" w:eastAsia="ＭＳ 明朝" w:hAnsi="ＭＳ 明朝" w:cs="Times New Roman"/>
          <w:kern w:val="0"/>
          <w:sz w:val="24"/>
          <w:szCs w:val="24"/>
        </w:rPr>
        <w:t>逸脱しない内容であること。</w:t>
      </w:r>
    </w:p>
    <w:p w14:paraId="330B25C1" w14:textId="1D0284C8" w:rsidR="005920D4" w:rsidRDefault="00F02835" w:rsidP="00D24DF1">
      <w:pPr>
        <w:overflowPunct w:val="0"/>
        <w:ind w:firstLineChars="500" w:firstLine="1210"/>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b</w:t>
      </w:r>
      <w:r w:rsidR="005920D4" w:rsidRPr="00D84C2C">
        <w:rPr>
          <w:rFonts w:ascii="ＭＳ 明朝" w:eastAsia="ＭＳ 明朝" w:hAnsi="ＭＳ 明朝" w:cs="Times New Roman"/>
          <w:kern w:val="0"/>
          <w:sz w:val="24"/>
          <w:szCs w:val="24"/>
        </w:rPr>
        <w:t xml:space="preserve"> グループワーク等を活用し、受講者相互の情報交換、情報共有に繋がるもの</w:t>
      </w:r>
    </w:p>
    <w:p w14:paraId="0FFF92BF" w14:textId="74227A48" w:rsidR="00C659B2" w:rsidRDefault="005920D4" w:rsidP="00D24DF1">
      <w:pPr>
        <w:overflowPunct w:val="0"/>
        <w:ind w:firstLineChars="500" w:firstLine="1210"/>
        <w:textAlignment w:val="baseline"/>
        <w:rPr>
          <w:rFonts w:ascii="ＭＳ 明朝" w:eastAsia="ＭＳ 明朝" w:hAnsi="ＭＳ 明朝" w:cs="Times New Roman"/>
          <w:kern w:val="0"/>
          <w:sz w:val="24"/>
          <w:szCs w:val="24"/>
        </w:rPr>
      </w:pPr>
      <w:r w:rsidRPr="00D84C2C">
        <w:rPr>
          <w:rFonts w:ascii="ＭＳ 明朝" w:eastAsia="ＭＳ 明朝" w:hAnsi="ＭＳ 明朝" w:cs="Times New Roman"/>
          <w:kern w:val="0"/>
          <w:sz w:val="24"/>
          <w:szCs w:val="24"/>
        </w:rPr>
        <w:t>とすること。</w:t>
      </w:r>
    </w:p>
    <w:p w14:paraId="5BD41A5F" w14:textId="77777777" w:rsidR="00D24DF1" w:rsidRDefault="00D24DF1" w:rsidP="00D24DF1">
      <w:pPr>
        <w:overflowPunct w:val="0"/>
        <w:ind w:firstLineChars="500" w:firstLine="1210"/>
        <w:textAlignment w:val="baseline"/>
        <w:rPr>
          <w:rFonts w:ascii="ＭＳ 明朝" w:eastAsia="ＭＳ 明朝" w:hAnsi="ＭＳ 明朝" w:cs="Times New Roman"/>
          <w:kern w:val="0"/>
          <w:sz w:val="24"/>
          <w:szCs w:val="24"/>
        </w:rPr>
      </w:pPr>
    </w:p>
    <w:p w14:paraId="5948A3D0" w14:textId="20EC4D2B" w:rsidR="009F2CB2" w:rsidRPr="00F02835" w:rsidRDefault="00F02835" w:rsidP="00D24DF1">
      <w:pPr>
        <w:overflowPunct w:val="0"/>
        <w:ind w:firstLineChars="234" w:firstLine="566"/>
        <w:textAlignment w:val="baseline"/>
        <w:rPr>
          <w:rFonts w:ascii="ＭＳ 明朝" w:eastAsia="ＭＳ 明朝" w:hAnsi="ＭＳ 明朝" w:cs="Times New Roman"/>
          <w:kern w:val="0"/>
          <w:sz w:val="24"/>
          <w:szCs w:val="24"/>
        </w:rPr>
      </w:pPr>
      <w:r>
        <w:rPr>
          <w:rFonts w:ascii="ＭＳ 明朝" w:eastAsia="ＭＳ 明朝" w:hAnsi="ＭＳ 明朝" w:cs="ＭＳ ゴシック" w:hint="eastAsia"/>
          <w:kern w:val="0"/>
          <w:sz w:val="24"/>
          <w:szCs w:val="24"/>
        </w:rPr>
        <w:t>ウ</w:t>
      </w:r>
      <w:r w:rsidR="009F2CB2" w:rsidRPr="00F02835">
        <w:rPr>
          <w:rFonts w:ascii="ＭＳ 明朝" w:eastAsia="ＭＳ 明朝" w:hAnsi="ＭＳ 明朝" w:cs="ＭＳ ゴシック"/>
          <w:kern w:val="0"/>
          <w:sz w:val="24"/>
          <w:szCs w:val="24"/>
        </w:rPr>
        <w:t xml:space="preserve"> </w:t>
      </w:r>
      <w:r w:rsidR="009F2CB2" w:rsidRPr="00F02835">
        <w:rPr>
          <w:rFonts w:ascii="ＭＳ 明朝" w:eastAsia="ＭＳ 明朝" w:hAnsi="ＭＳ 明朝" w:cs="ＭＳ ゴシック" w:hint="eastAsia"/>
          <w:kern w:val="0"/>
          <w:sz w:val="24"/>
          <w:szCs w:val="24"/>
        </w:rPr>
        <w:t>ワーク・ライフ・バランス推進に係る専門家派遣</w:t>
      </w:r>
    </w:p>
    <w:p w14:paraId="52C14372" w14:textId="77A8A84B" w:rsidR="009F2CB2" w:rsidRPr="00D84C2C" w:rsidRDefault="00D24DF1" w:rsidP="00D24DF1">
      <w:pPr>
        <w:overflowPunct w:val="0"/>
        <w:ind w:left="238" w:firstLineChars="200" w:firstLine="484"/>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kern w:val="0"/>
          <w:sz w:val="24"/>
          <w:szCs w:val="24"/>
        </w:rPr>
        <w:t>(ｱ)</w:t>
      </w:r>
      <w:r w:rsidR="007645E7">
        <w:rPr>
          <w:rFonts w:ascii="ＭＳ 明朝" w:eastAsia="ＭＳ 明朝" w:hAnsi="ＭＳ 明朝" w:cs="ＭＳ ゴシック" w:hint="eastAsia"/>
          <w:kern w:val="0"/>
          <w:sz w:val="24"/>
          <w:szCs w:val="24"/>
        </w:rPr>
        <w:t xml:space="preserve">　</w:t>
      </w:r>
      <w:r w:rsidR="009F2CB2" w:rsidRPr="00D84C2C">
        <w:rPr>
          <w:rFonts w:ascii="ＭＳ 明朝" w:eastAsia="ＭＳ 明朝" w:hAnsi="ＭＳ 明朝" w:cs="ＭＳ ゴシック" w:hint="eastAsia"/>
          <w:kern w:val="0"/>
          <w:sz w:val="24"/>
          <w:szCs w:val="24"/>
        </w:rPr>
        <w:t>支援対象企業</w:t>
      </w:r>
    </w:p>
    <w:p w14:paraId="652E2629" w14:textId="77777777" w:rsidR="00D24DF1" w:rsidRDefault="009F2CB2" w:rsidP="00D24DF1">
      <w:pPr>
        <w:pStyle w:val="aa"/>
        <w:ind w:leftChars="383" w:left="812" w:firstLineChars="200" w:firstLine="484"/>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県内に事業所を有し、ワーク・ライフ・バランス</w:t>
      </w:r>
      <w:r w:rsidR="00F66FD1" w:rsidRPr="004131CD">
        <w:rPr>
          <w:rFonts w:ascii="ＭＳ 明朝" w:eastAsia="ＭＳ 明朝" w:hAnsi="ＭＳ 明朝" w:cs="ＭＳ 明朝" w:hint="eastAsia"/>
          <w:kern w:val="0"/>
          <w:sz w:val="24"/>
          <w:szCs w:val="24"/>
        </w:rPr>
        <w:t>の</w:t>
      </w:r>
      <w:r w:rsidRPr="004131CD">
        <w:rPr>
          <w:rFonts w:ascii="ＭＳ 明朝" w:eastAsia="ＭＳ 明朝" w:hAnsi="ＭＳ 明朝" w:cs="ＭＳ 明朝" w:hint="eastAsia"/>
          <w:kern w:val="0"/>
          <w:sz w:val="24"/>
          <w:szCs w:val="24"/>
        </w:rPr>
        <w:t>推進、在宅勤務等のテレ</w:t>
      </w:r>
    </w:p>
    <w:p w14:paraId="24F54175" w14:textId="77777777" w:rsidR="00D24DF1" w:rsidRDefault="009F2CB2" w:rsidP="00D24DF1">
      <w:pPr>
        <w:pStyle w:val="aa"/>
        <w:ind w:leftChars="383" w:left="812" w:firstLineChars="200" w:firstLine="484"/>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ワー</w:t>
      </w:r>
      <w:r w:rsidR="00CA62FE" w:rsidRPr="004131CD">
        <w:rPr>
          <w:rFonts w:ascii="ＭＳ 明朝" w:eastAsia="ＭＳ 明朝" w:hAnsi="ＭＳ 明朝" w:cs="ＭＳ 明朝" w:hint="eastAsia"/>
          <w:kern w:val="0"/>
          <w:sz w:val="24"/>
          <w:szCs w:val="24"/>
        </w:rPr>
        <w:t>ク、</w:t>
      </w:r>
      <w:r w:rsidRPr="004131CD">
        <w:rPr>
          <w:rFonts w:ascii="ＭＳ 明朝" w:eastAsia="ＭＳ 明朝" w:hAnsi="ＭＳ 明朝" w:cs="ＭＳ 明朝" w:hint="eastAsia"/>
          <w:kern w:val="0"/>
          <w:sz w:val="24"/>
          <w:szCs w:val="24"/>
        </w:rPr>
        <w:t>男性の育児休業の取得促進に取り組む意欲がある企業であること。</w:t>
      </w:r>
    </w:p>
    <w:p w14:paraId="06BF03E3" w14:textId="77777777" w:rsidR="00D24DF1" w:rsidRDefault="009F2CB2" w:rsidP="00D24DF1">
      <w:pPr>
        <w:pStyle w:val="aa"/>
        <w:ind w:leftChars="383" w:left="812" w:firstLineChars="200" w:firstLine="484"/>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また、沖縄県ワーク・ライフ・バランス企業の認証申請について希望</w:t>
      </w:r>
      <w:r w:rsidR="00CA62FE" w:rsidRPr="004131CD">
        <w:rPr>
          <w:rFonts w:ascii="ＭＳ 明朝" w:eastAsia="ＭＳ 明朝" w:hAnsi="ＭＳ 明朝" w:cs="ＭＳ 明朝" w:hint="eastAsia"/>
          <w:kern w:val="0"/>
          <w:sz w:val="24"/>
          <w:szCs w:val="24"/>
        </w:rPr>
        <w:t>又は</w:t>
      </w:r>
      <w:r w:rsidRPr="004131CD">
        <w:rPr>
          <w:rFonts w:ascii="ＭＳ 明朝" w:eastAsia="ＭＳ 明朝" w:hAnsi="ＭＳ 明朝" w:cs="ＭＳ 明朝" w:hint="eastAsia"/>
          <w:kern w:val="0"/>
          <w:sz w:val="24"/>
          <w:szCs w:val="24"/>
        </w:rPr>
        <w:t>検</w:t>
      </w:r>
    </w:p>
    <w:p w14:paraId="0AD8E679" w14:textId="6FDCDAB3" w:rsidR="009F2CB2" w:rsidRPr="004131CD" w:rsidRDefault="009F2CB2" w:rsidP="00D24DF1">
      <w:pPr>
        <w:pStyle w:val="aa"/>
        <w:ind w:leftChars="383" w:left="812" w:firstLineChars="200" w:firstLine="484"/>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討している企業</w:t>
      </w:r>
    </w:p>
    <w:p w14:paraId="46D32479" w14:textId="033EF4A6" w:rsidR="009F2CB2" w:rsidRPr="004131CD" w:rsidRDefault="009F2CB2" w:rsidP="00D24DF1">
      <w:pPr>
        <w:overflowPunct w:val="0"/>
        <w:ind w:leftChars="50" w:left="106" w:firstLineChars="500" w:firstLine="1210"/>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※上記以外の企業選定に</w:t>
      </w:r>
      <w:r w:rsidR="000D2DDB" w:rsidRPr="004131CD">
        <w:rPr>
          <w:rFonts w:ascii="ＭＳ 明朝" w:eastAsia="ＭＳ 明朝" w:hAnsi="ＭＳ 明朝" w:cs="ＭＳ 明朝" w:hint="eastAsia"/>
          <w:kern w:val="0"/>
          <w:sz w:val="24"/>
          <w:szCs w:val="24"/>
        </w:rPr>
        <w:t>当</w:t>
      </w:r>
      <w:r w:rsidRPr="004131CD">
        <w:rPr>
          <w:rFonts w:ascii="ＭＳ 明朝" w:eastAsia="ＭＳ 明朝" w:hAnsi="ＭＳ 明朝" w:cs="ＭＳ 明朝" w:hint="eastAsia"/>
          <w:kern w:val="0"/>
          <w:sz w:val="24"/>
          <w:szCs w:val="24"/>
        </w:rPr>
        <w:t>たっては、事前に県と協議するものとする。</w:t>
      </w:r>
    </w:p>
    <w:p w14:paraId="7A8833FD" w14:textId="77777777" w:rsidR="00D24DF1" w:rsidRDefault="00D24DF1" w:rsidP="00D24DF1">
      <w:pPr>
        <w:overflowPunct w:val="0"/>
        <w:ind w:left="238" w:firstLineChars="200" w:firstLine="484"/>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kern w:val="0"/>
          <w:sz w:val="24"/>
          <w:szCs w:val="24"/>
        </w:rPr>
        <w:t>(ｲ)</w:t>
      </w:r>
      <w:r w:rsidR="007645E7">
        <w:rPr>
          <w:rFonts w:ascii="ＭＳ 明朝" w:eastAsia="ＭＳ 明朝" w:hAnsi="ＭＳ 明朝" w:cs="ＭＳ ゴシック" w:hint="eastAsia"/>
          <w:kern w:val="0"/>
          <w:sz w:val="24"/>
          <w:szCs w:val="24"/>
        </w:rPr>
        <w:t xml:space="preserve">　</w:t>
      </w:r>
      <w:r w:rsidR="009F2CB2" w:rsidRPr="00D84C2C">
        <w:rPr>
          <w:rFonts w:ascii="ＭＳ 明朝" w:eastAsia="ＭＳ 明朝" w:hAnsi="ＭＳ 明朝" w:cs="ＭＳ ゴシック" w:hint="eastAsia"/>
          <w:kern w:val="0"/>
          <w:sz w:val="24"/>
          <w:szCs w:val="24"/>
        </w:rPr>
        <w:t>支援企業数及び支援回数</w:t>
      </w:r>
    </w:p>
    <w:p w14:paraId="68E72CD2" w14:textId="75C0A509" w:rsidR="009F2CB2" w:rsidRPr="004131CD" w:rsidRDefault="009F2CB2" w:rsidP="00864DB5">
      <w:pPr>
        <w:overflowPunct w:val="0"/>
        <w:ind w:left="238" w:firstLineChars="450" w:firstLine="1089"/>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支援企業数</w:t>
      </w:r>
      <w:r w:rsidR="000D2DDB" w:rsidRPr="004131CD">
        <w:rPr>
          <w:rFonts w:ascii="ＭＳ 明朝" w:eastAsia="ＭＳ 明朝" w:hAnsi="ＭＳ 明朝" w:cs="ＭＳ 明朝" w:hint="eastAsia"/>
          <w:kern w:val="0"/>
          <w:sz w:val="24"/>
          <w:szCs w:val="24"/>
        </w:rPr>
        <w:t>15</w:t>
      </w:r>
      <w:r w:rsidRPr="004131CD">
        <w:rPr>
          <w:rFonts w:ascii="ＭＳ 明朝" w:eastAsia="ＭＳ 明朝" w:hAnsi="ＭＳ 明朝" w:cs="ＭＳ 明朝" w:hint="eastAsia"/>
          <w:kern w:val="0"/>
          <w:sz w:val="24"/>
          <w:szCs w:val="24"/>
        </w:rPr>
        <w:t>社（県内企業</w:t>
      </w:r>
      <w:r w:rsidR="007E748C">
        <w:rPr>
          <w:rFonts w:ascii="ＭＳ 明朝" w:eastAsia="ＭＳ 明朝" w:hAnsi="ＭＳ 明朝" w:cs="ＭＳ 明朝" w:hint="eastAsia"/>
          <w:kern w:val="0"/>
          <w:sz w:val="24"/>
          <w:szCs w:val="24"/>
        </w:rPr>
        <w:t>15</w:t>
      </w:r>
      <w:r w:rsidRPr="004131CD">
        <w:rPr>
          <w:rFonts w:ascii="ＭＳ 明朝" w:eastAsia="ＭＳ 明朝" w:hAnsi="ＭＳ 明朝" w:cs="ＭＳ 明朝" w:hint="eastAsia"/>
          <w:kern w:val="0"/>
          <w:sz w:val="24"/>
          <w:szCs w:val="24"/>
        </w:rPr>
        <w:t>社）を想定。</w:t>
      </w:r>
    </w:p>
    <w:p w14:paraId="6F740A32" w14:textId="342E6287" w:rsidR="009F2CB2" w:rsidRPr="00D84C2C" w:rsidRDefault="009F2CB2" w:rsidP="00864DB5">
      <w:pPr>
        <w:overflowPunct w:val="0"/>
        <w:ind w:left="714" w:firstLineChars="250" w:firstLine="605"/>
        <w:textAlignment w:val="baseline"/>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支援回数について</w:t>
      </w:r>
      <w:r w:rsidRPr="009A0067">
        <w:rPr>
          <w:rFonts w:ascii="ＭＳ 明朝" w:eastAsia="ＭＳ 明朝" w:hAnsi="ＭＳ 明朝" w:cs="ＭＳ 明朝" w:hint="eastAsia"/>
          <w:kern w:val="0"/>
          <w:sz w:val="24"/>
          <w:szCs w:val="24"/>
        </w:rPr>
        <w:t>は</w:t>
      </w:r>
      <w:r w:rsidR="00650C84" w:rsidRPr="009A0067">
        <w:rPr>
          <w:rFonts w:ascii="ＭＳ 明朝" w:eastAsia="ＭＳ 明朝" w:hAnsi="ＭＳ 明朝" w:cs="ＭＳ 明朝" w:hint="eastAsia"/>
          <w:kern w:val="0"/>
          <w:sz w:val="24"/>
          <w:szCs w:val="24"/>
        </w:rPr>
        <w:t>、</w:t>
      </w:r>
      <w:r w:rsidR="00C659B2" w:rsidRPr="009A0067">
        <w:rPr>
          <w:rFonts w:ascii="ＭＳ 明朝" w:eastAsia="ＭＳ 明朝" w:hAnsi="ＭＳ 明朝" w:cs="ＭＳ 明朝" w:hint="eastAsia"/>
          <w:kern w:val="0"/>
          <w:sz w:val="24"/>
          <w:szCs w:val="24"/>
        </w:rPr>
        <w:t>３</w:t>
      </w:r>
      <w:r w:rsidRPr="009A0067">
        <w:rPr>
          <w:rFonts w:ascii="ＭＳ 明朝" w:eastAsia="ＭＳ 明朝" w:hAnsi="ＭＳ 明朝" w:cs="ＭＳ 明朝" w:hint="eastAsia"/>
          <w:kern w:val="0"/>
          <w:sz w:val="24"/>
          <w:szCs w:val="24"/>
        </w:rPr>
        <w:t>回程度の派</w:t>
      </w:r>
      <w:r w:rsidRPr="004131CD">
        <w:rPr>
          <w:rFonts w:ascii="ＭＳ 明朝" w:eastAsia="ＭＳ 明朝" w:hAnsi="ＭＳ 明朝" w:cs="ＭＳ 明朝" w:hint="eastAsia"/>
          <w:kern w:val="0"/>
          <w:sz w:val="24"/>
          <w:szCs w:val="24"/>
        </w:rPr>
        <w:t>遣を想定。</w:t>
      </w:r>
    </w:p>
    <w:p w14:paraId="51B80FA8" w14:textId="1149E0EE" w:rsidR="009F2CB2" w:rsidRPr="00D84C2C" w:rsidRDefault="00D24DF1" w:rsidP="00D24DF1">
      <w:pPr>
        <w:overflowPunct w:val="0"/>
        <w:ind w:firstLineChars="300" w:firstLine="726"/>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kern w:val="0"/>
          <w:sz w:val="24"/>
          <w:szCs w:val="24"/>
        </w:rPr>
        <w:t>(ｳ)</w:t>
      </w:r>
      <w:r w:rsidR="007645E7">
        <w:rPr>
          <w:rFonts w:ascii="ＭＳ 明朝" w:eastAsia="ＭＳ 明朝" w:hAnsi="ＭＳ 明朝" w:cs="ＭＳ ゴシック" w:hint="eastAsia"/>
          <w:kern w:val="0"/>
          <w:sz w:val="24"/>
          <w:szCs w:val="24"/>
        </w:rPr>
        <w:t xml:space="preserve">　</w:t>
      </w:r>
      <w:r w:rsidR="009F2CB2" w:rsidRPr="00D84C2C">
        <w:rPr>
          <w:rFonts w:ascii="ＭＳ 明朝" w:eastAsia="ＭＳ 明朝" w:hAnsi="ＭＳ 明朝" w:cs="ＭＳ ゴシック" w:hint="eastAsia"/>
          <w:kern w:val="0"/>
          <w:sz w:val="24"/>
          <w:szCs w:val="24"/>
        </w:rPr>
        <w:t>業務内容</w:t>
      </w:r>
    </w:p>
    <w:p w14:paraId="104621E2" w14:textId="77777777" w:rsidR="00D24DF1" w:rsidRDefault="009F2CB2" w:rsidP="00D24DF1">
      <w:pPr>
        <w:overflowPunct w:val="0"/>
        <w:ind w:left="952" w:firstLineChars="100" w:firstLine="242"/>
        <w:textAlignment w:val="baseline"/>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「ワーク・ライフ・バランスと生産性向上の両立」コース、「テレワークの</w:t>
      </w:r>
      <w:r w:rsidR="00C659B2">
        <w:rPr>
          <w:rFonts w:ascii="ＭＳ 明朝" w:eastAsia="ＭＳ 明朝" w:hAnsi="ＭＳ 明朝" w:cs="ＭＳ 明朝" w:hint="eastAsia"/>
          <w:kern w:val="0"/>
          <w:sz w:val="24"/>
          <w:szCs w:val="24"/>
        </w:rPr>
        <w:t>境</w:t>
      </w:r>
    </w:p>
    <w:p w14:paraId="60B5FE89" w14:textId="77777777" w:rsidR="00D24DF1" w:rsidRDefault="009F2CB2" w:rsidP="00D24DF1">
      <w:pPr>
        <w:overflowPunct w:val="0"/>
        <w:ind w:left="952" w:firstLineChars="100" w:firstLine="242"/>
        <w:textAlignment w:val="baseline"/>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整備推進」コース、「男性の育児休業の取得促進」コースに分け、以下の支援</w:t>
      </w:r>
    </w:p>
    <w:p w14:paraId="6005D3F5" w14:textId="0F378A01" w:rsidR="00D84C2C" w:rsidRPr="0015792A" w:rsidRDefault="009F2CB2" w:rsidP="00D24DF1">
      <w:pPr>
        <w:overflowPunct w:val="0"/>
        <w:ind w:left="952" w:firstLineChars="100" w:firstLine="242"/>
        <w:textAlignment w:val="baseline"/>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を</w:t>
      </w:r>
      <w:r w:rsidR="00C659B2">
        <w:rPr>
          <w:rFonts w:ascii="ＭＳ 明朝" w:eastAsia="ＭＳ 明朝" w:hAnsi="ＭＳ 明朝" w:cs="ＭＳ 明朝" w:hint="eastAsia"/>
          <w:kern w:val="0"/>
          <w:sz w:val="24"/>
          <w:szCs w:val="24"/>
        </w:rPr>
        <w:t>行</w:t>
      </w:r>
      <w:r w:rsidRPr="004131CD">
        <w:rPr>
          <w:rFonts w:ascii="ＭＳ 明朝" w:eastAsia="ＭＳ 明朝" w:hAnsi="ＭＳ 明朝" w:cs="ＭＳ 明朝" w:hint="eastAsia"/>
          <w:kern w:val="0"/>
          <w:sz w:val="24"/>
          <w:szCs w:val="24"/>
        </w:rPr>
        <w:t>う。</w:t>
      </w:r>
    </w:p>
    <w:p w14:paraId="4450D48F" w14:textId="50CDBF4E" w:rsidR="009F2CB2" w:rsidRPr="004131CD" w:rsidRDefault="009F2CB2" w:rsidP="009F2CB2">
      <w:pPr>
        <w:overflowPunct w:val="0"/>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hint="eastAsia"/>
          <w:kern w:val="0"/>
          <w:sz w:val="24"/>
          <w:szCs w:val="24"/>
        </w:rPr>
        <w:t xml:space="preserve">　　　</w:t>
      </w:r>
      <w:r w:rsidR="00D24DF1">
        <w:rPr>
          <w:rFonts w:ascii="ＭＳ 明朝" w:eastAsia="ＭＳ 明朝" w:hAnsi="ＭＳ 明朝" w:cs="ＭＳ ゴシック" w:hint="eastAsia"/>
          <w:kern w:val="0"/>
          <w:sz w:val="24"/>
          <w:szCs w:val="24"/>
        </w:rPr>
        <w:t xml:space="preserve">　a</w:t>
      </w:r>
      <w:r w:rsidR="007645E7">
        <w:rPr>
          <w:rFonts w:ascii="ＭＳ 明朝" w:eastAsia="ＭＳ 明朝" w:hAnsi="ＭＳ 明朝" w:cs="ＭＳ ゴシック" w:hint="eastAsia"/>
          <w:kern w:val="0"/>
          <w:sz w:val="24"/>
          <w:szCs w:val="24"/>
        </w:rPr>
        <w:t xml:space="preserve"> </w:t>
      </w:r>
      <w:r w:rsidRPr="004131CD">
        <w:rPr>
          <w:rFonts w:ascii="ＭＳ 明朝" w:eastAsia="ＭＳ 明朝" w:hAnsi="ＭＳ 明朝" w:cs="ＭＳ ゴシック" w:hint="eastAsia"/>
          <w:kern w:val="0"/>
          <w:sz w:val="24"/>
          <w:szCs w:val="24"/>
        </w:rPr>
        <w:t>ヒアリングの実施</w:t>
      </w:r>
    </w:p>
    <w:p w14:paraId="6BF74305" w14:textId="77777777" w:rsidR="009F2CB2" w:rsidRPr="004131CD" w:rsidRDefault="009F2CB2" w:rsidP="00650C84">
      <w:pPr>
        <w:overflowPunct w:val="0"/>
        <w:ind w:firstLineChars="500" w:firstLine="1210"/>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具体的な支援内容を決定するために、ヒアリングを行う。</w:t>
      </w:r>
    </w:p>
    <w:p w14:paraId="07D30531" w14:textId="508CD58B" w:rsidR="009F2CB2" w:rsidRPr="004131CD" w:rsidRDefault="009F2CB2" w:rsidP="009F2CB2">
      <w:pPr>
        <w:overflowPunct w:val="0"/>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hint="eastAsia"/>
          <w:kern w:val="0"/>
          <w:sz w:val="24"/>
          <w:szCs w:val="24"/>
        </w:rPr>
        <w:t xml:space="preserve">　　</w:t>
      </w:r>
      <w:r w:rsidR="00D24DF1">
        <w:rPr>
          <w:rFonts w:ascii="ＭＳ 明朝" w:eastAsia="ＭＳ 明朝" w:hAnsi="ＭＳ 明朝" w:cs="ＭＳ ゴシック" w:hint="eastAsia"/>
          <w:kern w:val="0"/>
          <w:sz w:val="24"/>
          <w:szCs w:val="24"/>
        </w:rPr>
        <w:t xml:space="preserve">　</w:t>
      </w:r>
      <w:r w:rsidRPr="004131CD">
        <w:rPr>
          <w:rFonts w:ascii="ＭＳ 明朝" w:eastAsia="ＭＳ 明朝" w:hAnsi="ＭＳ 明朝" w:cs="ＭＳ ゴシック" w:hint="eastAsia"/>
          <w:kern w:val="0"/>
          <w:sz w:val="24"/>
          <w:szCs w:val="24"/>
        </w:rPr>
        <w:t xml:space="preserve">　</w:t>
      </w:r>
      <w:r w:rsidR="00D24DF1">
        <w:rPr>
          <w:rFonts w:ascii="ＭＳ 明朝" w:eastAsia="ＭＳ 明朝" w:hAnsi="ＭＳ 明朝" w:cs="ＭＳ ゴシック" w:hint="eastAsia"/>
          <w:kern w:val="0"/>
          <w:sz w:val="24"/>
          <w:szCs w:val="24"/>
        </w:rPr>
        <w:t>b</w:t>
      </w:r>
      <w:r w:rsidR="007645E7">
        <w:rPr>
          <w:rFonts w:ascii="ＭＳ 明朝" w:eastAsia="ＭＳ 明朝" w:hAnsi="ＭＳ 明朝" w:cs="ＭＳ ゴシック" w:hint="eastAsia"/>
          <w:kern w:val="0"/>
          <w:sz w:val="24"/>
          <w:szCs w:val="24"/>
        </w:rPr>
        <w:t xml:space="preserve"> </w:t>
      </w:r>
      <w:r w:rsidRPr="004131CD">
        <w:rPr>
          <w:rFonts w:ascii="ＭＳ 明朝" w:eastAsia="ＭＳ 明朝" w:hAnsi="ＭＳ 明朝" w:cs="ＭＳ ゴシック" w:hint="eastAsia"/>
          <w:kern w:val="0"/>
          <w:sz w:val="24"/>
          <w:szCs w:val="24"/>
        </w:rPr>
        <w:t>コンサルティング、</w:t>
      </w:r>
      <w:r w:rsidR="00000674" w:rsidRPr="004131CD">
        <w:rPr>
          <w:rFonts w:ascii="ＭＳ 明朝" w:eastAsia="ＭＳ 明朝" w:hAnsi="ＭＳ 明朝" w:cs="ＭＳ ゴシック" w:hint="eastAsia"/>
          <w:kern w:val="0"/>
          <w:sz w:val="24"/>
          <w:szCs w:val="24"/>
        </w:rPr>
        <w:t>助言</w:t>
      </w:r>
      <w:r w:rsidRPr="004131CD">
        <w:rPr>
          <w:rFonts w:ascii="ＭＳ 明朝" w:eastAsia="ＭＳ 明朝" w:hAnsi="ＭＳ 明朝" w:cs="ＭＳ ゴシック" w:hint="eastAsia"/>
          <w:kern w:val="0"/>
          <w:sz w:val="24"/>
          <w:szCs w:val="24"/>
        </w:rPr>
        <w:t>等の実施</w:t>
      </w:r>
    </w:p>
    <w:p w14:paraId="457ACB58" w14:textId="77777777" w:rsidR="009F2CB2" w:rsidRPr="004131CD" w:rsidRDefault="009F2CB2" w:rsidP="00650C84">
      <w:pPr>
        <w:overflowPunct w:val="0"/>
        <w:ind w:firstLineChars="500" w:firstLine="1210"/>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支援を行う企業の事業主の意向、従業員の状況、ニーズ等を踏まえ実施する。</w:t>
      </w:r>
    </w:p>
    <w:p w14:paraId="12D7BEB2" w14:textId="1492DA4F" w:rsidR="009F2CB2" w:rsidRPr="004131CD" w:rsidRDefault="009F2CB2" w:rsidP="009F2CB2">
      <w:pPr>
        <w:overflowPunct w:val="0"/>
        <w:textAlignment w:val="baseline"/>
        <w:rPr>
          <w:rFonts w:ascii="ＭＳ 明朝" w:eastAsia="ＭＳ 明朝" w:hAnsi="ＭＳ 明朝" w:cs="Times New Roman"/>
          <w:kern w:val="0"/>
          <w:sz w:val="24"/>
          <w:szCs w:val="24"/>
        </w:rPr>
      </w:pPr>
      <w:r w:rsidRPr="004131CD">
        <w:rPr>
          <w:rFonts w:ascii="ＭＳ 明朝" w:eastAsia="ＭＳ 明朝" w:hAnsi="ＭＳ 明朝" w:cs="ＭＳ ゴシック" w:hint="eastAsia"/>
          <w:kern w:val="0"/>
          <w:sz w:val="24"/>
          <w:szCs w:val="24"/>
        </w:rPr>
        <w:t xml:space="preserve">　　</w:t>
      </w:r>
      <w:r w:rsidR="00D24DF1">
        <w:rPr>
          <w:rFonts w:ascii="ＭＳ 明朝" w:eastAsia="ＭＳ 明朝" w:hAnsi="ＭＳ 明朝" w:cs="ＭＳ ゴシック" w:hint="eastAsia"/>
          <w:kern w:val="0"/>
          <w:sz w:val="24"/>
          <w:szCs w:val="24"/>
        </w:rPr>
        <w:t xml:space="preserve">　</w:t>
      </w:r>
      <w:r w:rsidRPr="004131CD">
        <w:rPr>
          <w:rFonts w:ascii="ＭＳ 明朝" w:eastAsia="ＭＳ 明朝" w:hAnsi="ＭＳ 明朝" w:cs="ＭＳ ゴシック" w:hint="eastAsia"/>
          <w:kern w:val="0"/>
          <w:sz w:val="24"/>
          <w:szCs w:val="24"/>
        </w:rPr>
        <w:t xml:space="preserve">　</w:t>
      </w:r>
      <w:r w:rsidR="00D24DF1">
        <w:rPr>
          <w:rFonts w:ascii="ＭＳ 明朝" w:eastAsia="ＭＳ 明朝" w:hAnsi="ＭＳ 明朝" w:cs="ＭＳ ゴシック" w:hint="eastAsia"/>
          <w:kern w:val="0"/>
          <w:sz w:val="24"/>
          <w:szCs w:val="24"/>
        </w:rPr>
        <w:t>c</w:t>
      </w:r>
      <w:r w:rsidR="007645E7">
        <w:rPr>
          <w:rFonts w:ascii="ＭＳ 明朝" w:eastAsia="ＭＳ 明朝" w:hAnsi="ＭＳ 明朝" w:cs="ＭＳ ゴシック" w:hint="eastAsia"/>
          <w:kern w:val="0"/>
          <w:sz w:val="24"/>
          <w:szCs w:val="24"/>
        </w:rPr>
        <w:t xml:space="preserve"> </w:t>
      </w:r>
      <w:r w:rsidRPr="004131CD">
        <w:rPr>
          <w:rFonts w:ascii="ＭＳ 明朝" w:eastAsia="ＭＳ 明朝" w:hAnsi="ＭＳ 明朝" w:cs="ＭＳ ゴシック" w:hint="eastAsia"/>
          <w:kern w:val="0"/>
          <w:sz w:val="24"/>
          <w:szCs w:val="24"/>
        </w:rPr>
        <w:t>支援実施報告書の作成</w:t>
      </w:r>
    </w:p>
    <w:p w14:paraId="79BB7054" w14:textId="77777777" w:rsidR="009F2CB2" w:rsidRPr="004131CD" w:rsidRDefault="009F2CB2" w:rsidP="009F2CB2">
      <w:pPr>
        <w:overflowPunct w:val="0"/>
        <w:ind w:left="1232" w:hangingChars="509" w:hanging="1232"/>
        <w:jc w:val="left"/>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 xml:space="preserve">　　　　　支援企業への訪問ごとに、支援内容等に関する報告書を作成する。</w:t>
      </w:r>
    </w:p>
    <w:p w14:paraId="00D8CE4D" w14:textId="6166BAB1" w:rsidR="00CA62FE" w:rsidRPr="00D84C2C" w:rsidRDefault="009F2CB2" w:rsidP="006E32CC">
      <w:pPr>
        <w:overflowPunct w:val="0"/>
        <w:textAlignment w:val="baseline"/>
        <w:rPr>
          <w:rFonts w:ascii="ＭＳ 明朝" w:eastAsia="ＭＳ 明朝" w:hAnsi="ＭＳ 明朝" w:cs="ＭＳ ゴシック"/>
          <w:kern w:val="0"/>
          <w:sz w:val="24"/>
          <w:szCs w:val="24"/>
        </w:rPr>
      </w:pPr>
      <w:r w:rsidRPr="004131CD">
        <w:rPr>
          <w:rFonts w:ascii="ＭＳ 明朝" w:eastAsia="ＭＳ 明朝" w:hAnsi="ＭＳ 明朝" w:cs="ＭＳ ゴシック" w:hint="eastAsia"/>
          <w:kern w:val="0"/>
          <w:sz w:val="24"/>
          <w:szCs w:val="24"/>
        </w:rPr>
        <w:t xml:space="preserve">　　</w:t>
      </w:r>
      <w:r w:rsidR="00D24DF1">
        <w:rPr>
          <w:rFonts w:ascii="ＭＳ 明朝" w:eastAsia="ＭＳ 明朝" w:hAnsi="ＭＳ 明朝" w:cs="ＭＳ ゴシック" w:hint="eastAsia"/>
          <w:kern w:val="0"/>
          <w:sz w:val="24"/>
          <w:szCs w:val="24"/>
        </w:rPr>
        <w:t xml:space="preserve">　</w:t>
      </w:r>
      <w:r w:rsidRPr="004131CD">
        <w:rPr>
          <w:rFonts w:ascii="ＭＳ 明朝" w:eastAsia="ＭＳ 明朝" w:hAnsi="ＭＳ 明朝" w:cs="ＭＳ ゴシック" w:hint="eastAsia"/>
          <w:kern w:val="0"/>
          <w:sz w:val="24"/>
          <w:szCs w:val="24"/>
        </w:rPr>
        <w:t xml:space="preserve">　</w:t>
      </w:r>
      <w:r w:rsidR="00D24DF1">
        <w:rPr>
          <w:rFonts w:ascii="ＭＳ 明朝" w:eastAsia="ＭＳ 明朝" w:hAnsi="ＭＳ 明朝" w:cs="ＭＳ ゴシック" w:hint="eastAsia"/>
          <w:kern w:val="0"/>
          <w:sz w:val="24"/>
          <w:szCs w:val="24"/>
        </w:rPr>
        <w:t>d</w:t>
      </w:r>
      <w:r w:rsidR="007645E7">
        <w:rPr>
          <w:rFonts w:ascii="ＭＳ 明朝" w:eastAsia="ＭＳ 明朝" w:hAnsi="ＭＳ 明朝" w:cs="ＭＳ ゴシック" w:hint="eastAsia"/>
          <w:kern w:val="0"/>
          <w:sz w:val="24"/>
          <w:szCs w:val="24"/>
        </w:rPr>
        <w:t xml:space="preserve"> </w:t>
      </w:r>
      <w:r w:rsidRPr="004131CD">
        <w:rPr>
          <w:rFonts w:ascii="ＭＳ 明朝" w:eastAsia="ＭＳ 明朝" w:hAnsi="ＭＳ 明朝" w:cs="ＭＳ ゴシック" w:hint="eastAsia"/>
          <w:kern w:val="0"/>
          <w:sz w:val="24"/>
          <w:szCs w:val="24"/>
        </w:rPr>
        <w:t>アンケート</w:t>
      </w:r>
      <w:r w:rsidR="00000674" w:rsidRPr="004131CD">
        <w:rPr>
          <w:rFonts w:ascii="ＭＳ 明朝" w:eastAsia="ＭＳ 明朝" w:hAnsi="ＭＳ 明朝" w:cs="ＭＳ ゴシック" w:hint="eastAsia"/>
          <w:kern w:val="0"/>
          <w:sz w:val="24"/>
          <w:szCs w:val="24"/>
        </w:rPr>
        <w:t>調査</w:t>
      </w:r>
      <w:r w:rsidRPr="004131CD">
        <w:rPr>
          <w:rFonts w:ascii="ＭＳ 明朝" w:eastAsia="ＭＳ 明朝" w:hAnsi="ＭＳ 明朝" w:cs="ＭＳ ゴシック" w:hint="eastAsia"/>
          <w:kern w:val="0"/>
          <w:sz w:val="24"/>
          <w:szCs w:val="24"/>
        </w:rPr>
        <w:t>の実施</w:t>
      </w:r>
    </w:p>
    <w:p w14:paraId="7D1E50E2" w14:textId="77777777" w:rsidR="00D24DF1" w:rsidRDefault="007645E7" w:rsidP="00D24DF1">
      <w:pPr>
        <w:overflowPunct w:val="0"/>
        <w:ind w:firstLineChars="200" w:firstLine="484"/>
        <w:textAlignment w:val="baseline"/>
        <w:rPr>
          <w:rFonts w:ascii="ＭＳ 明朝" w:eastAsia="ＭＳ 明朝" w:hAnsi="ＭＳ 明朝" w:cs="Times New Roman"/>
          <w:kern w:val="0"/>
          <w:sz w:val="24"/>
          <w:szCs w:val="24"/>
        </w:rPr>
      </w:pPr>
      <w:r>
        <w:rPr>
          <w:rFonts w:ascii="ＭＳ 明朝" w:eastAsia="ＭＳ 明朝" w:hAnsi="ＭＳ 明朝" w:cs="ＭＳ ゴシック" w:hint="eastAsia"/>
          <w:kern w:val="0"/>
          <w:sz w:val="24"/>
          <w:szCs w:val="24"/>
        </w:rPr>
        <w:t xml:space="preserve">　</w:t>
      </w:r>
      <w:r w:rsidR="00D24DF1" w:rsidRPr="004131CD">
        <w:rPr>
          <w:rFonts w:ascii="ＭＳ 明朝" w:eastAsia="ＭＳ 明朝" w:hAnsi="ＭＳ 明朝" w:cs="ＭＳ ゴシック"/>
          <w:kern w:val="0"/>
          <w:sz w:val="24"/>
          <w:szCs w:val="24"/>
        </w:rPr>
        <w:t>(ｴ)</w:t>
      </w:r>
      <w:r w:rsidR="00D24DF1">
        <w:rPr>
          <w:rFonts w:ascii="ＭＳ 明朝" w:eastAsia="ＭＳ 明朝" w:hAnsi="ＭＳ 明朝" w:cs="ＭＳ ゴシック" w:hint="eastAsia"/>
          <w:kern w:val="0"/>
          <w:sz w:val="24"/>
          <w:szCs w:val="24"/>
        </w:rPr>
        <w:t xml:space="preserve">　</w:t>
      </w:r>
      <w:r w:rsidR="009F2CB2" w:rsidRPr="00D84C2C">
        <w:rPr>
          <w:rFonts w:ascii="ＭＳ 明朝" w:eastAsia="ＭＳ 明朝" w:hAnsi="ＭＳ 明朝" w:cs="ＭＳ ゴシック" w:hint="eastAsia"/>
          <w:kern w:val="0"/>
          <w:sz w:val="24"/>
          <w:szCs w:val="24"/>
        </w:rPr>
        <w:t>留意事項</w:t>
      </w:r>
    </w:p>
    <w:p w14:paraId="16B62F02" w14:textId="77777777" w:rsidR="00D24DF1" w:rsidRDefault="009F2CB2" w:rsidP="00D24DF1">
      <w:pPr>
        <w:overflowPunct w:val="0"/>
        <w:ind w:firstLineChars="500" w:firstLine="1210"/>
        <w:textAlignment w:val="baseline"/>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派遣に</w:t>
      </w:r>
      <w:r w:rsidR="00000674" w:rsidRPr="004131CD">
        <w:rPr>
          <w:rFonts w:ascii="ＭＳ 明朝" w:eastAsia="ＭＳ 明朝" w:hAnsi="ＭＳ 明朝" w:cs="ＭＳ 明朝" w:hint="eastAsia"/>
          <w:kern w:val="0"/>
          <w:sz w:val="24"/>
          <w:szCs w:val="24"/>
        </w:rPr>
        <w:t>当</w:t>
      </w:r>
      <w:r w:rsidRPr="004131CD">
        <w:rPr>
          <w:rFonts w:ascii="ＭＳ 明朝" w:eastAsia="ＭＳ 明朝" w:hAnsi="ＭＳ 明朝" w:cs="ＭＳ 明朝" w:hint="eastAsia"/>
          <w:kern w:val="0"/>
          <w:sz w:val="24"/>
          <w:szCs w:val="24"/>
        </w:rPr>
        <w:t>たってはワーク・ライフ・バランスの推進・取組支援、テレワークの</w:t>
      </w:r>
    </w:p>
    <w:p w14:paraId="71D0641B" w14:textId="77777777" w:rsidR="00D24DF1" w:rsidRDefault="009F2CB2" w:rsidP="00D24DF1">
      <w:pPr>
        <w:overflowPunct w:val="0"/>
        <w:ind w:firstLineChars="500" w:firstLine="1210"/>
        <w:textAlignment w:val="baseline"/>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推進、男性の育児休業の取得促進・取組支援</w:t>
      </w:r>
      <w:r w:rsidR="00000674" w:rsidRPr="004131CD">
        <w:rPr>
          <w:rFonts w:ascii="ＭＳ 明朝" w:eastAsia="ＭＳ 明朝" w:hAnsi="ＭＳ 明朝" w:cs="ＭＳ 明朝" w:hint="eastAsia"/>
          <w:kern w:val="0"/>
          <w:sz w:val="24"/>
          <w:szCs w:val="24"/>
        </w:rPr>
        <w:t>等</w:t>
      </w:r>
      <w:r w:rsidRPr="004131CD">
        <w:rPr>
          <w:rFonts w:ascii="ＭＳ 明朝" w:eastAsia="ＭＳ 明朝" w:hAnsi="ＭＳ 明朝" w:cs="ＭＳ 明朝" w:hint="eastAsia"/>
          <w:kern w:val="0"/>
          <w:sz w:val="24"/>
          <w:szCs w:val="24"/>
        </w:rPr>
        <w:t>を行う</w:t>
      </w:r>
      <w:r w:rsidR="00000674" w:rsidRPr="004131CD">
        <w:rPr>
          <w:rFonts w:ascii="ＭＳ 明朝" w:eastAsia="ＭＳ 明朝" w:hAnsi="ＭＳ 明朝" w:cs="ＭＳ 明朝" w:hint="eastAsia"/>
          <w:kern w:val="0"/>
          <w:sz w:val="24"/>
          <w:szCs w:val="24"/>
        </w:rPr>
        <w:t>ため</w:t>
      </w:r>
      <w:r w:rsidRPr="004131CD">
        <w:rPr>
          <w:rFonts w:ascii="ＭＳ 明朝" w:eastAsia="ＭＳ 明朝" w:hAnsi="ＭＳ 明朝" w:cs="ＭＳ 明朝" w:hint="eastAsia"/>
          <w:kern w:val="0"/>
          <w:sz w:val="24"/>
          <w:szCs w:val="24"/>
        </w:rPr>
        <w:t>に適</w:t>
      </w:r>
      <w:r w:rsidR="00000674" w:rsidRPr="004131CD">
        <w:rPr>
          <w:rFonts w:ascii="ＭＳ 明朝" w:eastAsia="ＭＳ 明朝" w:hAnsi="ＭＳ 明朝" w:cs="ＭＳ 明朝" w:hint="eastAsia"/>
          <w:kern w:val="0"/>
          <w:sz w:val="24"/>
          <w:szCs w:val="24"/>
        </w:rPr>
        <w:t>当な</w:t>
      </w:r>
      <w:r w:rsidRPr="004131CD">
        <w:rPr>
          <w:rFonts w:ascii="ＭＳ 明朝" w:eastAsia="ＭＳ 明朝" w:hAnsi="ＭＳ 明朝" w:cs="ＭＳ 明朝" w:hint="eastAsia"/>
          <w:kern w:val="0"/>
          <w:sz w:val="24"/>
          <w:szCs w:val="24"/>
        </w:rPr>
        <w:t>社会保険労</w:t>
      </w:r>
    </w:p>
    <w:p w14:paraId="00EA6C0F" w14:textId="44043E21" w:rsidR="009F2CB2" w:rsidRPr="00D24DF1" w:rsidRDefault="009F2CB2" w:rsidP="00D24DF1">
      <w:pPr>
        <w:overflowPunct w:val="0"/>
        <w:ind w:firstLineChars="500" w:firstLine="1210"/>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務士</w:t>
      </w:r>
      <w:r w:rsidR="00000674" w:rsidRPr="004131CD">
        <w:rPr>
          <w:rFonts w:ascii="ＭＳ 明朝" w:eastAsia="ＭＳ 明朝" w:hAnsi="ＭＳ 明朝" w:cs="ＭＳ 明朝" w:hint="eastAsia"/>
          <w:kern w:val="0"/>
          <w:sz w:val="24"/>
          <w:szCs w:val="24"/>
        </w:rPr>
        <w:t>又は</w:t>
      </w:r>
      <w:r w:rsidRPr="004131CD">
        <w:rPr>
          <w:rFonts w:ascii="ＭＳ 明朝" w:eastAsia="ＭＳ 明朝" w:hAnsi="ＭＳ 明朝" w:cs="ＭＳ 明朝" w:hint="eastAsia"/>
          <w:kern w:val="0"/>
          <w:sz w:val="24"/>
          <w:szCs w:val="24"/>
        </w:rPr>
        <w:t>中小企業診断士を起用すること。</w:t>
      </w:r>
    </w:p>
    <w:p w14:paraId="7A28D836" w14:textId="77777777" w:rsidR="00993345" w:rsidRDefault="00993345" w:rsidP="009F2CB2">
      <w:pPr>
        <w:overflowPunct w:val="0"/>
        <w:ind w:left="714" w:firstLine="238"/>
        <w:textAlignment w:val="baseline"/>
        <w:rPr>
          <w:rFonts w:ascii="ＭＳ 明朝" w:eastAsia="ＭＳ 明朝" w:hAnsi="ＭＳ 明朝" w:cs="Times New Roman"/>
          <w:kern w:val="0"/>
          <w:sz w:val="24"/>
          <w:szCs w:val="24"/>
        </w:rPr>
      </w:pPr>
    </w:p>
    <w:p w14:paraId="1481A1BC" w14:textId="77777777" w:rsidR="00D24DF1" w:rsidRPr="004131CD" w:rsidRDefault="00D24DF1" w:rsidP="009F2CB2">
      <w:pPr>
        <w:overflowPunct w:val="0"/>
        <w:ind w:left="714" w:firstLine="238"/>
        <w:textAlignment w:val="baseline"/>
        <w:rPr>
          <w:rFonts w:ascii="ＭＳ 明朝" w:eastAsia="ＭＳ 明朝" w:hAnsi="ＭＳ 明朝" w:cs="Times New Roman"/>
          <w:kern w:val="0"/>
          <w:sz w:val="24"/>
          <w:szCs w:val="24"/>
        </w:rPr>
      </w:pPr>
    </w:p>
    <w:p w14:paraId="47CBDC36" w14:textId="304CC147" w:rsidR="009F2CB2" w:rsidRPr="004131CD" w:rsidRDefault="009F2CB2" w:rsidP="00BC6B13">
      <w:pPr>
        <w:overflowPunct w:val="0"/>
        <w:ind w:rightChars="-26" w:right="-55" w:firstLineChars="200" w:firstLine="486"/>
        <w:textAlignment w:val="baseline"/>
        <w:rPr>
          <w:rFonts w:ascii="ＭＳ 明朝" w:eastAsia="ＭＳ 明朝" w:hAnsi="ＭＳ 明朝" w:cs="ＭＳ ゴシック"/>
          <w:b/>
          <w:bCs/>
          <w:kern w:val="0"/>
          <w:sz w:val="24"/>
          <w:szCs w:val="24"/>
        </w:rPr>
      </w:pPr>
      <w:r w:rsidRPr="004131CD">
        <w:rPr>
          <w:rFonts w:ascii="ＭＳ 明朝" w:eastAsia="ＭＳ 明朝" w:hAnsi="ＭＳ 明朝" w:cs="ＭＳ ゴシック"/>
          <w:b/>
          <w:bCs/>
          <w:kern w:val="0"/>
          <w:sz w:val="24"/>
          <w:szCs w:val="24"/>
        </w:rPr>
        <w:t>(</w:t>
      </w:r>
      <w:r w:rsidR="00D24DF1">
        <w:rPr>
          <w:rFonts w:ascii="ＭＳ 明朝" w:eastAsia="ＭＳ 明朝" w:hAnsi="ＭＳ 明朝" w:cs="ＭＳ ゴシック" w:hint="eastAsia"/>
          <w:b/>
          <w:bCs/>
          <w:kern w:val="0"/>
          <w:sz w:val="24"/>
          <w:szCs w:val="24"/>
        </w:rPr>
        <w:t>3</w:t>
      </w:r>
      <w:r w:rsidRPr="004131CD">
        <w:rPr>
          <w:rFonts w:ascii="ＭＳ 明朝" w:eastAsia="ＭＳ 明朝" w:hAnsi="ＭＳ 明朝" w:cs="ＭＳ ゴシック"/>
          <w:b/>
          <w:bCs/>
          <w:kern w:val="0"/>
          <w:sz w:val="24"/>
          <w:szCs w:val="24"/>
        </w:rPr>
        <w:t>)</w:t>
      </w:r>
      <w:r w:rsidR="008504CF">
        <w:rPr>
          <w:rFonts w:ascii="ＭＳ 明朝" w:eastAsia="ＭＳ 明朝" w:hAnsi="ＭＳ 明朝" w:cs="ＭＳ ゴシック" w:hint="eastAsia"/>
          <w:b/>
          <w:bCs/>
          <w:kern w:val="0"/>
          <w:sz w:val="24"/>
          <w:szCs w:val="24"/>
        </w:rPr>
        <w:t xml:space="preserve"> </w:t>
      </w:r>
      <w:r w:rsidRPr="004131CD">
        <w:rPr>
          <w:rFonts w:ascii="ＭＳ 明朝" w:eastAsia="ＭＳ 明朝" w:hAnsi="ＭＳ 明朝" w:cs="ＭＳ ゴシック" w:hint="eastAsia"/>
          <w:b/>
          <w:bCs/>
          <w:kern w:val="0"/>
          <w:sz w:val="24"/>
          <w:szCs w:val="24"/>
        </w:rPr>
        <w:t>専門家派遣企業の追跡調査</w:t>
      </w:r>
    </w:p>
    <w:p w14:paraId="72CBD776" w14:textId="3D837365" w:rsidR="009F2CB2" w:rsidRPr="004131CD" w:rsidRDefault="009F2CB2" w:rsidP="00BC6B13">
      <w:pPr>
        <w:overflowPunct w:val="0"/>
        <w:ind w:leftChars="277" w:left="587" w:firstLineChars="118" w:firstLine="286"/>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昨年度</w:t>
      </w:r>
      <w:r w:rsidR="002835F9">
        <w:rPr>
          <w:rFonts w:ascii="ＭＳ 明朝" w:eastAsia="ＭＳ 明朝" w:hAnsi="ＭＳ 明朝" w:cs="ＭＳ 明朝" w:hint="eastAsia"/>
          <w:kern w:val="0"/>
          <w:sz w:val="24"/>
          <w:szCs w:val="24"/>
        </w:rPr>
        <w:t>以前に</w:t>
      </w:r>
      <w:r w:rsidRPr="004131CD">
        <w:rPr>
          <w:rFonts w:ascii="ＭＳ 明朝" w:eastAsia="ＭＳ 明朝" w:hAnsi="ＭＳ 明朝" w:cs="ＭＳ 明朝" w:hint="eastAsia"/>
          <w:kern w:val="0"/>
          <w:sz w:val="24"/>
          <w:szCs w:val="24"/>
        </w:rPr>
        <w:t>、専門家派遣を受けた企業を対象として、年次有給休暇取得率、育児休業取得率、テレワーク実施率、ワーク・ライフ・バランスに係る規定の整備状況等を調査することで、本事業の効果検証を行う。</w:t>
      </w:r>
    </w:p>
    <w:p w14:paraId="1115AD86" w14:textId="77777777" w:rsidR="009F2CB2" w:rsidRPr="004131CD" w:rsidRDefault="009F2CB2" w:rsidP="009F2CB2">
      <w:pPr>
        <w:overflowPunct w:val="0"/>
        <w:ind w:leftChars="177" w:left="375"/>
        <w:textAlignment w:val="baseline"/>
        <w:rPr>
          <w:rFonts w:ascii="ＭＳ 明朝" w:eastAsia="ＭＳ 明朝" w:hAnsi="ＭＳ 明朝" w:cs="Times New Roman"/>
          <w:kern w:val="0"/>
          <w:sz w:val="24"/>
          <w:szCs w:val="24"/>
        </w:rPr>
      </w:pPr>
    </w:p>
    <w:p w14:paraId="07AEB7A3" w14:textId="6D7FC6BF" w:rsidR="009F2CB2" w:rsidRPr="004131CD" w:rsidRDefault="009F2CB2" w:rsidP="00BC6B13">
      <w:pPr>
        <w:overflowPunct w:val="0"/>
        <w:ind w:firstLineChars="195" w:firstLine="474"/>
        <w:textAlignment w:val="baseline"/>
        <w:rPr>
          <w:rFonts w:ascii="ＭＳ 明朝" w:eastAsia="ＭＳ 明朝" w:hAnsi="ＭＳ 明朝" w:cs="Times New Roman"/>
          <w:b/>
          <w:kern w:val="0"/>
          <w:sz w:val="24"/>
          <w:szCs w:val="24"/>
        </w:rPr>
      </w:pPr>
      <w:r w:rsidRPr="004131CD">
        <w:rPr>
          <w:rFonts w:ascii="ＭＳ 明朝" w:eastAsia="ＭＳ 明朝" w:hAnsi="ＭＳ 明朝" w:cs="ＭＳ ゴシック"/>
          <w:b/>
          <w:bCs/>
          <w:kern w:val="0"/>
          <w:sz w:val="24"/>
          <w:szCs w:val="24"/>
        </w:rPr>
        <w:t>(</w:t>
      </w:r>
      <w:r w:rsidR="00D24DF1">
        <w:rPr>
          <w:rFonts w:ascii="ＭＳ 明朝" w:eastAsia="ＭＳ 明朝" w:hAnsi="ＭＳ 明朝" w:cs="ＭＳ ゴシック" w:hint="eastAsia"/>
          <w:b/>
          <w:bCs/>
          <w:kern w:val="0"/>
          <w:sz w:val="24"/>
          <w:szCs w:val="24"/>
        </w:rPr>
        <w:t>4</w:t>
      </w:r>
      <w:r w:rsidRPr="004131CD">
        <w:rPr>
          <w:rFonts w:ascii="ＭＳ 明朝" w:eastAsia="ＭＳ 明朝" w:hAnsi="ＭＳ 明朝" w:cs="ＭＳ ゴシック"/>
          <w:b/>
          <w:bCs/>
          <w:kern w:val="0"/>
          <w:sz w:val="24"/>
          <w:szCs w:val="24"/>
        </w:rPr>
        <w:t>)</w:t>
      </w:r>
      <w:r w:rsidR="008504CF">
        <w:rPr>
          <w:rFonts w:ascii="ＭＳ 明朝" w:eastAsia="ＭＳ 明朝" w:hAnsi="ＭＳ 明朝" w:cs="ＭＳ ゴシック" w:hint="eastAsia"/>
          <w:b/>
          <w:bCs/>
          <w:kern w:val="0"/>
          <w:sz w:val="24"/>
          <w:szCs w:val="24"/>
        </w:rPr>
        <w:t xml:space="preserve"> </w:t>
      </w:r>
      <w:r w:rsidR="00E056FA" w:rsidRPr="004131CD">
        <w:rPr>
          <w:rFonts w:ascii="ＭＳ 明朝" w:eastAsia="ＭＳ 明朝" w:hAnsi="ＭＳ 明朝" w:cs="ＭＳ ゴシック"/>
          <w:b/>
          <w:bCs/>
          <w:kern w:val="0"/>
          <w:sz w:val="24"/>
          <w:szCs w:val="24"/>
        </w:rPr>
        <w:t>(1)</w:t>
      </w:r>
      <w:r w:rsidR="00B81C08" w:rsidRPr="004131CD">
        <w:rPr>
          <w:rFonts w:ascii="ＭＳ 明朝" w:eastAsia="ＭＳ 明朝" w:hAnsi="ＭＳ 明朝" w:cs="ＭＳ ゴシック" w:hint="eastAsia"/>
          <w:b/>
          <w:bCs/>
          <w:kern w:val="0"/>
          <w:sz w:val="24"/>
          <w:szCs w:val="24"/>
        </w:rPr>
        <w:t>から</w:t>
      </w:r>
      <w:r w:rsidR="00E056FA" w:rsidRPr="004131CD">
        <w:rPr>
          <w:rFonts w:ascii="ＭＳ 明朝" w:eastAsia="ＭＳ 明朝" w:hAnsi="ＭＳ 明朝" w:cs="ＭＳ ゴシック"/>
          <w:b/>
          <w:bCs/>
          <w:kern w:val="0"/>
          <w:sz w:val="24"/>
          <w:szCs w:val="24"/>
        </w:rPr>
        <w:t>(</w:t>
      </w:r>
      <w:r w:rsidR="00D24DF1">
        <w:rPr>
          <w:rFonts w:ascii="ＭＳ 明朝" w:eastAsia="ＭＳ 明朝" w:hAnsi="ＭＳ 明朝" w:cs="ＭＳ ゴシック" w:hint="eastAsia"/>
          <w:b/>
          <w:bCs/>
          <w:kern w:val="0"/>
          <w:sz w:val="24"/>
          <w:szCs w:val="24"/>
        </w:rPr>
        <w:t>3</w:t>
      </w:r>
      <w:r w:rsidR="00E056FA" w:rsidRPr="004131CD">
        <w:rPr>
          <w:rFonts w:ascii="ＭＳ 明朝" w:eastAsia="ＭＳ 明朝" w:hAnsi="ＭＳ 明朝" w:cs="ＭＳ ゴシック"/>
          <w:b/>
          <w:bCs/>
          <w:kern w:val="0"/>
          <w:sz w:val="24"/>
          <w:szCs w:val="24"/>
        </w:rPr>
        <w:t>)</w:t>
      </w:r>
      <w:r w:rsidR="00B81C08" w:rsidRPr="004131CD">
        <w:rPr>
          <w:rFonts w:ascii="ＭＳ 明朝" w:eastAsia="ＭＳ 明朝" w:hAnsi="ＭＳ 明朝" w:cs="ＭＳ ゴシック" w:hint="eastAsia"/>
          <w:b/>
          <w:bCs/>
          <w:kern w:val="0"/>
          <w:sz w:val="24"/>
          <w:szCs w:val="24"/>
        </w:rPr>
        <w:t>まで</w:t>
      </w:r>
      <w:r w:rsidRPr="004131CD">
        <w:rPr>
          <w:rFonts w:ascii="ＭＳ 明朝" w:eastAsia="ＭＳ 明朝" w:hAnsi="ＭＳ 明朝" w:cs="ＭＳ ゴシック" w:hint="eastAsia"/>
          <w:b/>
          <w:bCs/>
          <w:kern w:val="0"/>
          <w:sz w:val="24"/>
          <w:szCs w:val="24"/>
        </w:rPr>
        <w:t>に付随する業務</w:t>
      </w:r>
    </w:p>
    <w:p w14:paraId="54C7A668" w14:textId="2D011DB1" w:rsidR="009F2CB2" w:rsidRPr="004131CD" w:rsidRDefault="009F2CB2" w:rsidP="00BC6B13">
      <w:pPr>
        <w:overflowPunct w:val="0"/>
        <w:ind w:leftChars="177" w:left="375" w:firstLineChars="168" w:firstLine="407"/>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講師、会場の確保、申込受付等</w:t>
      </w:r>
      <w:r w:rsidR="00D211AC" w:rsidRPr="004131CD">
        <w:rPr>
          <w:rFonts w:ascii="ＭＳ 明朝" w:eastAsia="ＭＳ 明朝" w:hAnsi="ＭＳ 明朝" w:cs="ＭＳ 明朝" w:hint="eastAsia"/>
          <w:kern w:val="0"/>
          <w:sz w:val="24"/>
          <w:szCs w:val="24"/>
        </w:rPr>
        <w:t>、</w:t>
      </w:r>
      <w:r w:rsidR="00E056FA" w:rsidRPr="0000692D">
        <w:rPr>
          <w:rFonts w:ascii="ＭＳ 明朝" w:eastAsia="ＭＳ 明朝" w:hAnsi="ＭＳ 明朝" w:cs="ＭＳ ゴシック"/>
          <w:kern w:val="0"/>
          <w:sz w:val="24"/>
          <w:szCs w:val="24"/>
        </w:rPr>
        <w:t>(1)</w:t>
      </w:r>
      <w:r w:rsidR="00E056FA" w:rsidRPr="0000692D">
        <w:rPr>
          <w:rFonts w:ascii="ＭＳ 明朝" w:eastAsia="ＭＳ 明朝" w:hAnsi="ＭＳ 明朝" w:cs="ＭＳ ゴシック" w:hint="eastAsia"/>
          <w:kern w:val="0"/>
          <w:sz w:val="24"/>
          <w:szCs w:val="24"/>
        </w:rPr>
        <w:t>から</w:t>
      </w:r>
      <w:r w:rsidR="00E056FA" w:rsidRPr="0000692D">
        <w:rPr>
          <w:rFonts w:ascii="ＭＳ 明朝" w:eastAsia="ＭＳ 明朝" w:hAnsi="ＭＳ 明朝" w:cs="ＭＳ ゴシック"/>
          <w:kern w:val="0"/>
          <w:sz w:val="24"/>
          <w:szCs w:val="24"/>
        </w:rPr>
        <w:t>(</w:t>
      </w:r>
      <w:r w:rsidR="00D24DF1" w:rsidRPr="0000692D">
        <w:rPr>
          <w:rFonts w:ascii="ＭＳ 明朝" w:eastAsia="ＭＳ 明朝" w:hAnsi="ＭＳ 明朝" w:cs="ＭＳ ゴシック" w:hint="eastAsia"/>
          <w:kern w:val="0"/>
          <w:sz w:val="24"/>
          <w:szCs w:val="24"/>
        </w:rPr>
        <w:t>3</w:t>
      </w:r>
      <w:r w:rsidR="00E056FA" w:rsidRPr="0000692D">
        <w:rPr>
          <w:rFonts w:ascii="ＭＳ 明朝" w:eastAsia="ＭＳ 明朝" w:hAnsi="ＭＳ 明朝" w:cs="ＭＳ ゴシック"/>
          <w:kern w:val="0"/>
          <w:sz w:val="24"/>
          <w:szCs w:val="24"/>
        </w:rPr>
        <w:t>)</w:t>
      </w:r>
      <w:r w:rsidR="00D211AC" w:rsidRPr="0000692D">
        <w:rPr>
          <w:rFonts w:ascii="ＭＳ 明朝" w:eastAsia="ＭＳ 明朝" w:hAnsi="ＭＳ 明朝" w:cs="ＭＳ ゴシック" w:hint="eastAsia"/>
          <w:kern w:val="0"/>
          <w:sz w:val="24"/>
          <w:szCs w:val="24"/>
        </w:rPr>
        <w:t>まで</w:t>
      </w:r>
      <w:r w:rsidR="00D211AC" w:rsidRPr="0000692D">
        <w:rPr>
          <w:rFonts w:ascii="ＭＳ 明朝" w:eastAsia="ＭＳ 明朝" w:hAnsi="ＭＳ 明朝" w:cs="ＭＳ 明朝" w:hint="eastAsia"/>
          <w:kern w:val="0"/>
          <w:sz w:val="24"/>
          <w:szCs w:val="24"/>
        </w:rPr>
        <w:t>に</w:t>
      </w:r>
      <w:r w:rsidRPr="004131CD">
        <w:rPr>
          <w:rFonts w:ascii="ＭＳ 明朝" w:eastAsia="ＭＳ 明朝" w:hAnsi="ＭＳ 明朝" w:cs="ＭＳ 明朝" w:hint="eastAsia"/>
          <w:kern w:val="0"/>
          <w:sz w:val="24"/>
          <w:szCs w:val="24"/>
        </w:rPr>
        <w:t>付随する業務を行うこと。</w:t>
      </w:r>
    </w:p>
    <w:p w14:paraId="3E365DCC" w14:textId="77777777" w:rsidR="00A80270" w:rsidRPr="00A80270" w:rsidRDefault="00A80270" w:rsidP="00B13DBF">
      <w:pPr>
        <w:overflowPunct w:val="0"/>
        <w:textAlignment w:val="baseline"/>
        <w:rPr>
          <w:rFonts w:ascii="ＭＳ 明朝" w:eastAsia="ＭＳ 明朝" w:hAnsi="ＭＳ 明朝" w:cs="ＭＳ ゴシック"/>
          <w:strike/>
          <w:color w:val="FF0000"/>
          <w:kern w:val="0"/>
          <w:sz w:val="24"/>
          <w:szCs w:val="24"/>
        </w:rPr>
      </w:pPr>
    </w:p>
    <w:p w14:paraId="4166EF0B" w14:textId="6305D6CF" w:rsidR="009F2CB2" w:rsidRPr="004131CD" w:rsidRDefault="009F2CB2" w:rsidP="009F2CB2">
      <w:pPr>
        <w:overflowPunct w:val="0"/>
        <w:ind w:rightChars="242" w:right="513"/>
        <w:textAlignment w:val="baseline"/>
        <w:rPr>
          <w:rFonts w:ascii="ＭＳ 明朝" w:eastAsia="ＭＳ 明朝" w:hAnsi="ＭＳ 明朝" w:cs="Times New Roman"/>
          <w:b/>
          <w:kern w:val="0"/>
          <w:sz w:val="24"/>
          <w:szCs w:val="24"/>
        </w:rPr>
      </w:pPr>
      <w:r w:rsidRPr="004131CD">
        <w:rPr>
          <w:rFonts w:ascii="ＭＳ 明朝" w:eastAsia="ＭＳ 明朝" w:hAnsi="ＭＳ 明朝" w:cs="ＭＳ ゴシック" w:hint="eastAsia"/>
          <w:b/>
          <w:bCs/>
          <w:kern w:val="0"/>
          <w:sz w:val="24"/>
          <w:szCs w:val="24"/>
        </w:rPr>
        <w:t xml:space="preserve">５　</w:t>
      </w:r>
      <w:r w:rsidRPr="004131CD">
        <w:rPr>
          <w:rFonts w:ascii="ＭＳ 明朝" w:eastAsia="ＭＳ 明朝" w:hAnsi="ＭＳ 明朝"/>
          <w:b/>
          <w:sz w:val="24"/>
          <w:szCs w:val="24"/>
        </w:rPr>
        <w:t>活動指標・成果指標</w:t>
      </w:r>
    </w:p>
    <w:p w14:paraId="647CA28B" w14:textId="77777777" w:rsidR="00BC6B13" w:rsidRDefault="009F2CB2" w:rsidP="00BC6B13">
      <w:pPr>
        <w:tabs>
          <w:tab w:val="left" w:pos="316"/>
        </w:tabs>
        <w:ind w:firstLineChars="200" w:firstLine="486"/>
        <w:rPr>
          <w:rFonts w:ascii="ＭＳ 明朝" w:eastAsia="ＭＳ 明朝" w:hAnsi="ＭＳ 明朝"/>
          <w:b/>
          <w:sz w:val="24"/>
          <w:szCs w:val="24"/>
        </w:rPr>
      </w:pPr>
      <w:r w:rsidRPr="004131CD">
        <w:rPr>
          <w:rFonts w:ascii="ＭＳ 明朝" w:eastAsia="ＭＳ 明朝" w:hAnsi="ＭＳ 明朝"/>
          <w:b/>
          <w:sz w:val="24"/>
          <w:szCs w:val="24"/>
        </w:rPr>
        <w:t>活動指標・成果指標については以下のとおりとし、達成に向けて創意工夫を凝らすこ</w:t>
      </w:r>
      <w:r w:rsidR="00BC6B13">
        <w:rPr>
          <w:rFonts w:ascii="ＭＳ 明朝" w:eastAsia="ＭＳ 明朝" w:hAnsi="ＭＳ 明朝" w:hint="eastAsia"/>
          <w:b/>
          <w:sz w:val="24"/>
          <w:szCs w:val="24"/>
        </w:rPr>
        <w:t xml:space="preserve"> </w:t>
      </w:r>
    </w:p>
    <w:p w14:paraId="24ED535D" w14:textId="347AC24C" w:rsidR="009F2CB2" w:rsidRPr="004131CD" w:rsidRDefault="00BC6B13" w:rsidP="00BC6B13">
      <w:pPr>
        <w:tabs>
          <w:tab w:val="left" w:pos="316"/>
        </w:tabs>
        <w:ind w:firstLineChars="50" w:firstLine="121"/>
        <w:rPr>
          <w:rFonts w:ascii="ＭＳ 明朝" w:eastAsia="ＭＳ 明朝" w:hAnsi="ＭＳ 明朝"/>
          <w:b/>
          <w:sz w:val="24"/>
          <w:szCs w:val="24"/>
        </w:rPr>
      </w:pPr>
      <w:r>
        <w:rPr>
          <w:rFonts w:ascii="ＭＳ 明朝" w:eastAsia="ＭＳ 明朝" w:hAnsi="ＭＳ 明朝" w:hint="eastAsia"/>
          <w:b/>
          <w:sz w:val="24"/>
          <w:szCs w:val="24"/>
        </w:rPr>
        <w:t xml:space="preserve"> </w:t>
      </w:r>
      <w:r w:rsidR="009F2CB2" w:rsidRPr="004131CD">
        <w:rPr>
          <w:rFonts w:ascii="ＭＳ 明朝" w:eastAsia="ＭＳ 明朝" w:hAnsi="ＭＳ 明朝"/>
          <w:b/>
          <w:sz w:val="24"/>
          <w:szCs w:val="24"/>
        </w:rPr>
        <w:t>と。</w:t>
      </w:r>
    </w:p>
    <w:p w14:paraId="2A3145B9" w14:textId="77777777" w:rsidR="00052721" w:rsidRDefault="009F2CB2" w:rsidP="00052721">
      <w:pPr>
        <w:ind w:firstLineChars="200" w:firstLine="486"/>
        <w:rPr>
          <w:rFonts w:ascii="ＭＳ 明朝" w:eastAsia="ＭＳ 明朝" w:hAnsi="ＭＳ 明朝"/>
          <w:b/>
          <w:sz w:val="24"/>
          <w:szCs w:val="24"/>
        </w:rPr>
      </w:pPr>
      <w:r w:rsidRPr="004131CD">
        <w:rPr>
          <w:rFonts w:ascii="ＭＳ 明朝" w:eastAsia="ＭＳ 明朝" w:hAnsi="ＭＳ 明朝"/>
          <w:b/>
          <w:sz w:val="24"/>
          <w:szCs w:val="24"/>
        </w:rPr>
        <w:t xml:space="preserve">① 活動指標　</w:t>
      </w:r>
    </w:p>
    <w:p w14:paraId="09E97A23" w14:textId="7CAD94C5" w:rsidR="009F2CB2" w:rsidRPr="00052721" w:rsidRDefault="009F2CB2" w:rsidP="00052721">
      <w:pPr>
        <w:rPr>
          <w:rFonts w:ascii="ＭＳ 明朝" w:eastAsia="ＭＳ 明朝" w:hAnsi="ＭＳ 明朝"/>
          <w:b/>
          <w:sz w:val="24"/>
          <w:szCs w:val="24"/>
        </w:rPr>
      </w:pPr>
      <w:r w:rsidRPr="004131CD">
        <w:rPr>
          <w:rFonts w:ascii="ＭＳ 明朝" w:eastAsia="ＭＳ 明朝" w:hAnsi="ＭＳ 明朝"/>
          <w:sz w:val="24"/>
          <w:szCs w:val="24"/>
        </w:rPr>
        <w:t xml:space="preserve">　　　下表のとおり指標を定め、活動状況を見極めることとする。</w:t>
      </w:r>
    </w:p>
    <w:p w14:paraId="5CFF3B33" w14:textId="77777777" w:rsidR="009F2CB2" w:rsidRPr="004131CD" w:rsidRDefault="009F2CB2" w:rsidP="009F2CB2">
      <w:pPr>
        <w:ind w:left="726" w:hangingChars="300" w:hanging="726"/>
        <w:rPr>
          <w:rFonts w:ascii="ＭＳ 明朝" w:eastAsia="ＭＳ 明朝" w:hAnsi="ＭＳ 明朝"/>
          <w:sz w:val="24"/>
          <w:szCs w:val="24"/>
        </w:rPr>
      </w:pPr>
    </w:p>
    <w:tbl>
      <w:tblPr>
        <w:tblW w:w="0" w:type="auto"/>
        <w:tblInd w:w="621" w:type="dxa"/>
        <w:tblLayout w:type="fixed"/>
        <w:tblCellMar>
          <w:left w:w="0" w:type="dxa"/>
          <w:right w:w="0" w:type="dxa"/>
        </w:tblCellMar>
        <w:tblLook w:val="0000" w:firstRow="0" w:lastRow="0" w:firstColumn="0" w:lastColumn="0" w:noHBand="0" w:noVBand="0"/>
      </w:tblPr>
      <w:tblGrid>
        <w:gridCol w:w="3148"/>
        <w:gridCol w:w="2092"/>
      </w:tblGrid>
      <w:tr w:rsidR="004131CD" w:rsidRPr="004131CD" w14:paraId="090D403B" w14:textId="77777777" w:rsidTr="006B7F46">
        <w:tc>
          <w:tcPr>
            <w:tcW w:w="3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EECFE" w14:textId="77777777" w:rsidR="009F2CB2" w:rsidRPr="004131CD" w:rsidRDefault="009F2CB2" w:rsidP="006B7F46">
            <w:pPr>
              <w:jc w:val="center"/>
              <w:rPr>
                <w:rFonts w:ascii="ＭＳ 明朝" w:eastAsia="ＭＳ 明朝" w:hAnsi="ＭＳ 明朝"/>
                <w:sz w:val="24"/>
                <w:szCs w:val="24"/>
              </w:rPr>
            </w:pPr>
            <w:r w:rsidRPr="004131CD">
              <w:rPr>
                <w:rFonts w:ascii="ＭＳ 明朝" w:eastAsia="ＭＳ 明朝" w:hAnsi="ＭＳ 明朝"/>
                <w:sz w:val="24"/>
                <w:szCs w:val="24"/>
              </w:rPr>
              <w:t>活 動 指 標</w:t>
            </w:r>
          </w:p>
        </w:tc>
        <w:tc>
          <w:tcPr>
            <w:tcW w:w="2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6A177" w14:textId="77777777" w:rsidR="009F2CB2" w:rsidRPr="004131CD" w:rsidRDefault="009F2CB2" w:rsidP="006B7F46">
            <w:pPr>
              <w:jc w:val="center"/>
              <w:rPr>
                <w:rFonts w:ascii="ＭＳ 明朝" w:eastAsia="ＭＳ 明朝" w:hAnsi="ＭＳ 明朝"/>
                <w:sz w:val="24"/>
                <w:szCs w:val="24"/>
              </w:rPr>
            </w:pPr>
            <w:r w:rsidRPr="004131CD">
              <w:rPr>
                <w:rFonts w:ascii="ＭＳ 明朝" w:eastAsia="ＭＳ 明朝" w:hAnsi="ＭＳ 明朝"/>
                <w:sz w:val="24"/>
                <w:szCs w:val="24"/>
              </w:rPr>
              <w:t>目 標 値</w:t>
            </w:r>
          </w:p>
        </w:tc>
      </w:tr>
      <w:tr w:rsidR="004131CD" w:rsidRPr="004131CD" w14:paraId="6FE36E7E" w14:textId="77777777" w:rsidTr="00BC6B13">
        <w:trPr>
          <w:trHeight w:val="443"/>
        </w:trPr>
        <w:tc>
          <w:tcPr>
            <w:tcW w:w="3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5BD6C" w14:textId="77777777" w:rsidR="009F2CB2" w:rsidRPr="0015792A" w:rsidRDefault="009F2CB2" w:rsidP="0015792A">
            <w:pPr>
              <w:rPr>
                <w:rFonts w:ascii="ＭＳ 明朝" w:eastAsia="ＭＳ 明朝" w:hAnsi="ＭＳ 明朝"/>
                <w:sz w:val="24"/>
                <w:szCs w:val="24"/>
              </w:rPr>
            </w:pPr>
            <w:r w:rsidRPr="0015792A">
              <w:rPr>
                <w:rFonts w:ascii="ＭＳ 明朝" w:eastAsia="ＭＳ 明朝" w:hAnsi="ＭＳ 明朝"/>
                <w:sz w:val="24"/>
                <w:szCs w:val="24"/>
              </w:rPr>
              <w:t>セミナー</w:t>
            </w:r>
            <w:r w:rsidRPr="00AB53EF">
              <w:rPr>
                <w:rFonts w:ascii="ＭＳ 明朝" w:eastAsia="ＭＳ 明朝" w:hAnsi="ＭＳ 明朝"/>
                <w:sz w:val="24"/>
                <w:szCs w:val="24"/>
              </w:rPr>
              <w:t>受講者数</w:t>
            </w:r>
          </w:p>
        </w:tc>
        <w:tc>
          <w:tcPr>
            <w:tcW w:w="2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0B598" w14:textId="3708B37D" w:rsidR="009F2CB2" w:rsidRPr="004131CD" w:rsidRDefault="009F2CB2" w:rsidP="006B7F46">
            <w:pPr>
              <w:jc w:val="center"/>
              <w:rPr>
                <w:rFonts w:ascii="ＭＳ 明朝" w:eastAsia="ＭＳ 明朝" w:hAnsi="ＭＳ 明朝"/>
                <w:sz w:val="24"/>
                <w:szCs w:val="24"/>
              </w:rPr>
            </w:pPr>
            <w:r w:rsidRPr="004131CD">
              <w:rPr>
                <w:rFonts w:ascii="ＭＳ 明朝" w:eastAsia="ＭＳ 明朝" w:hAnsi="ＭＳ 明朝" w:hint="eastAsia"/>
                <w:sz w:val="24"/>
                <w:szCs w:val="24"/>
              </w:rPr>
              <w:t>1</w:t>
            </w:r>
            <w:r w:rsidR="000E629B">
              <w:rPr>
                <w:rFonts w:ascii="ＭＳ 明朝" w:eastAsia="ＭＳ 明朝" w:hAnsi="ＭＳ 明朝" w:hint="eastAsia"/>
                <w:sz w:val="24"/>
                <w:szCs w:val="24"/>
              </w:rPr>
              <w:t>50</w:t>
            </w:r>
            <w:r w:rsidRPr="004131CD">
              <w:rPr>
                <w:rFonts w:ascii="ＭＳ 明朝" w:eastAsia="ＭＳ 明朝" w:hAnsi="ＭＳ 明朝"/>
                <w:sz w:val="24"/>
                <w:szCs w:val="24"/>
              </w:rPr>
              <w:t>人</w:t>
            </w:r>
          </w:p>
        </w:tc>
      </w:tr>
      <w:tr w:rsidR="004131CD" w:rsidRPr="004131CD" w14:paraId="3E9A80AC" w14:textId="77777777" w:rsidTr="00BC6B13">
        <w:trPr>
          <w:trHeight w:val="421"/>
        </w:trPr>
        <w:tc>
          <w:tcPr>
            <w:tcW w:w="3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2430" w14:textId="22E09C55" w:rsidR="009F2CB2" w:rsidRPr="0015792A" w:rsidRDefault="009F2CB2" w:rsidP="0015792A">
            <w:pPr>
              <w:rPr>
                <w:rFonts w:ascii="ＭＳ 明朝" w:eastAsia="ＭＳ 明朝" w:hAnsi="ＭＳ 明朝"/>
                <w:sz w:val="24"/>
                <w:szCs w:val="24"/>
              </w:rPr>
            </w:pPr>
            <w:r w:rsidRPr="0015792A">
              <w:rPr>
                <w:rFonts w:ascii="ＭＳ 明朝" w:eastAsia="ＭＳ 明朝" w:hAnsi="ＭＳ 明朝"/>
                <w:sz w:val="24"/>
                <w:szCs w:val="24"/>
              </w:rPr>
              <w:t>専門家派遣企業数</w:t>
            </w:r>
          </w:p>
        </w:tc>
        <w:tc>
          <w:tcPr>
            <w:tcW w:w="2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43FA5" w14:textId="06C7F571" w:rsidR="009F2CB2" w:rsidRPr="004131CD" w:rsidRDefault="00F80D04" w:rsidP="006B7F46">
            <w:pPr>
              <w:jc w:val="center"/>
              <w:rPr>
                <w:rFonts w:ascii="ＭＳ 明朝" w:eastAsia="ＭＳ 明朝" w:hAnsi="ＭＳ 明朝"/>
                <w:sz w:val="24"/>
                <w:szCs w:val="24"/>
              </w:rPr>
            </w:pPr>
            <w:r w:rsidRPr="004131CD">
              <w:rPr>
                <w:rFonts w:ascii="ＭＳ 明朝" w:eastAsia="ＭＳ 明朝" w:hAnsi="ＭＳ 明朝" w:hint="eastAsia"/>
                <w:sz w:val="24"/>
                <w:szCs w:val="24"/>
              </w:rPr>
              <w:t>15</w:t>
            </w:r>
            <w:r w:rsidR="009F2CB2" w:rsidRPr="004131CD">
              <w:rPr>
                <w:rFonts w:ascii="ＭＳ 明朝" w:eastAsia="ＭＳ 明朝" w:hAnsi="ＭＳ 明朝"/>
                <w:sz w:val="24"/>
                <w:szCs w:val="24"/>
              </w:rPr>
              <w:t>社</w:t>
            </w:r>
          </w:p>
        </w:tc>
      </w:tr>
    </w:tbl>
    <w:p w14:paraId="6A541178" w14:textId="77777777" w:rsidR="009F2CB2" w:rsidRDefault="009F2CB2" w:rsidP="009F2CB2">
      <w:pPr>
        <w:overflowPunct w:val="0"/>
        <w:textAlignment w:val="baseline"/>
        <w:rPr>
          <w:rFonts w:ascii="ＭＳ 明朝" w:eastAsia="ＭＳ 明朝" w:hAnsi="ＭＳ 明朝" w:cs="Times New Roman"/>
          <w:kern w:val="0"/>
          <w:sz w:val="24"/>
          <w:szCs w:val="24"/>
        </w:rPr>
      </w:pPr>
    </w:p>
    <w:p w14:paraId="587AC5CE" w14:textId="77777777" w:rsidR="00D01231" w:rsidRPr="004131CD" w:rsidRDefault="00D01231" w:rsidP="009F2CB2">
      <w:pPr>
        <w:overflowPunct w:val="0"/>
        <w:textAlignment w:val="baseline"/>
        <w:rPr>
          <w:rFonts w:ascii="ＭＳ 明朝" w:eastAsia="ＭＳ 明朝" w:hAnsi="ＭＳ 明朝" w:cs="Times New Roman"/>
          <w:kern w:val="0"/>
          <w:sz w:val="24"/>
          <w:szCs w:val="24"/>
        </w:rPr>
      </w:pPr>
    </w:p>
    <w:p w14:paraId="362F2846" w14:textId="77777777" w:rsidR="009F2CB2" w:rsidRPr="004131CD" w:rsidRDefault="009F2CB2" w:rsidP="009F2CB2">
      <w:pPr>
        <w:ind w:firstLineChars="200" w:firstLine="486"/>
        <w:rPr>
          <w:rFonts w:ascii="ＭＳ 明朝" w:eastAsia="ＭＳ 明朝" w:hAnsi="ＭＳ 明朝"/>
          <w:b/>
          <w:sz w:val="24"/>
          <w:szCs w:val="24"/>
        </w:rPr>
      </w:pPr>
      <w:r w:rsidRPr="004131CD">
        <w:rPr>
          <w:rFonts w:ascii="ＭＳ 明朝" w:eastAsia="ＭＳ 明朝" w:hAnsi="ＭＳ 明朝"/>
          <w:b/>
          <w:sz w:val="24"/>
          <w:szCs w:val="24"/>
        </w:rPr>
        <w:t xml:space="preserve">② 成果指標　</w:t>
      </w:r>
    </w:p>
    <w:p w14:paraId="4A28CCB0" w14:textId="3F4CA34C" w:rsidR="009F2CB2" w:rsidRPr="004131CD" w:rsidRDefault="009F2CB2" w:rsidP="009F2CB2">
      <w:pPr>
        <w:ind w:left="726" w:hangingChars="300" w:hanging="726"/>
        <w:rPr>
          <w:rFonts w:ascii="ＭＳ 明朝" w:eastAsia="ＭＳ 明朝" w:hAnsi="ＭＳ 明朝"/>
          <w:sz w:val="24"/>
          <w:szCs w:val="24"/>
        </w:rPr>
      </w:pPr>
      <w:r w:rsidRPr="004131CD">
        <w:rPr>
          <w:rFonts w:ascii="ＭＳ 明朝" w:eastAsia="ＭＳ 明朝" w:hAnsi="ＭＳ 明朝"/>
          <w:sz w:val="24"/>
          <w:szCs w:val="24"/>
        </w:rPr>
        <w:t xml:space="preserve">　　　下表のとおり指標を定め、事業実施により得られた効果の検証を測ることとする。</w:t>
      </w:r>
    </w:p>
    <w:p w14:paraId="1A414BD0" w14:textId="77777777" w:rsidR="009F2CB2" w:rsidRPr="004131CD" w:rsidRDefault="009F2CB2" w:rsidP="009F2CB2">
      <w:pPr>
        <w:ind w:left="726" w:hangingChars="300" w:hanging="726"/>
        <w:rPr>
          <w:rFonts w:ascii="ＭＳ 明朝" w:eastAsia="ＭＳ 明朝" w:hAnsi="ＭＳ 明朝"/>
          <w:sz w:val="24"/>
          <w:szCs w:val="24"/>
        </w:rPr>
      </w:pPr>
    </w:p>
    <w:tbl>
      <w:tblPr>
        <w:tblW w:w="0" w:type="auto"/>
        <w:tblInd w:w="621" w:type="dxa"/>
        <w:tblLayout w:type="fixed"/>
        <w:tblCellMar>
          <w:left w:w="0" w:type="dxa"/>
          <w:right w:w="0" w:type="dxa"/>
        </w:tblCellMar>
        <w:tblLook w:val="0000" w:firstRow="0" w:lastRow="0" w:firstColumn="0" w:lastColumn="0" w:noHBand="0" w:noVBand="0"/>
      </w:tblPr>
      <w:tblGrid>
        <w:gridCol w:w="4336"/>
        <w:gridCol w:w="2409"/>
      </w:tblGrid>
      <w:tr w:rsidR="004131CD" w:rsidRPr="004131CD" w14:paraId="34D6B585" w14:textId="77777777" w:rsidTr="00BC6B13">
        <w:tc>
          <w:tcPr>
            <w:tcW w:w="4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6362A" w14:textId="75F2A573" w:rsidR="009F2CB2" w:rsidRPr="004131CD" w:rsidRDefault="00F80D04" w:rsidP="006B7F46">
            <w:pPr>
              <w:jc w:val="center"/>
              <w:rPr>
                <w:rFonts w:ascii="ＭＳ 明朝" w:eastAsia="ＭＳ 明朝" w:hAnsi="ＭＳ 明朝"/>
                <w:sz w:val="24"/>
                <w:szCs w:val="24"/>
              </w:rPr>
            </w:pPr>
            <w:r w:rsidRPr="004131CD">
              <w:rPr>
                <w:rFonts w:ascii="ＭＳ 明朝" w:eastAsia="ＭＳ 明朝" w:hAnsi="ＭＳ 明朝" w:hint="eastAsia"/>
                <w:sz w:val="24"/>
                <w:szCs w:val="24"/>
              </w:rPr>
              <w:t>成 果</w:t>
            </w:r>
            <w:r w:rsidR="009F2CB2" w:rsidRPr="004131CD">
              <w:rPr>
                <w:rFonts w:ascii="ＭＳ 明朝" w:eastAsia="ＭＳ 明朝" w:hAnsi="ＭＳ 明朝"/>
                <w:sz w:val="24"/>
                <w:szCs w:val="24"/>
              </w:rPr>
              <w:t xml:space="preserve"> 指 標</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8CDA9" w14:textId="77777777" w:rsidR="009F2CB2" w:rsidRPr="004131CD" w:rsidRDefault="009F2CB2" w:rsidP="006B7F46">
            <w:pPr>
              <w:jc w:val="center"/>
              <w:rPr>
                <w:rFonts w:ascii="ＭＳ 明朝" w:eastAsia="ＭＳ 明朝" w:hAnsi="ＭＳ 明朝"/>
                <w:sz w:val="24"/>
                <w:szCs w:val="24"/>
              </w:rPr>
            </w:pPr>
            <w:r w:rsidRPr="004131CD">
              <w:rPr>
                <w:rFonts w:ascii="ＭＳ 明朝" w:eastAsia="ＭＳ 明朝" w:hAnsi="ＭＳ 明朝"/>
                <w:sz w:val="24"/>
                <w:szCs w:val="24"/>
              </w:rPr>
              <w:t>目 標 値</w:t>
            </w:r>
          </w:p>
        </w:tc>
      </w:tr>
      <w:tr w:rsidR="004131CD" w:rsidRPr="004131CD" w14:paraId="04814424" w14:textId="77777777" w:rsidTr="00BC6B13">
        <w:trPr>
          <w:trHeight w:val="483"/>
        </w:trPr>
        <w:tc>
          <w:tcPr>
            <w:tcW w:w="4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E8316" w14:textId="77777777" w:rsidR="009F2CB2" w:rsidRPr="004131CD" w:rsidRDefault="009F2CB2" w:rsidP="006B7F46">
            <w:pPr>
              <w:rPr>
                <w:rFonts w:ascii="ＭＳ 明朝" w:eastAsia="ＭＳ 明朝" w:hAnsi="ＭＳ 明朝"/>
              </w:rPr>
            </w:pPr>
            <w:r w:rsidRPr="004131CD">
              <w:rPr>
                <w:rFonts w:ascii="ＭＳ 明朝" w:eastAsia="ＭＳ 明朝" w:hAnsi="ＭＳ 明朝" w:cs="ＭＳ ゴシック" w:hint="eastAsia"/>
                <w:kern w:val="0"/>
                <w:sz w:val="24"/>
                <w:szCs w:val="24"/>
              </w:rPr>
              <w:t>ワーク・ライフ・バランス認証企業数</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7BFAD" w14:textId="4B7B796D" w:rsidR="009F2CB2" w:rsidRPr="004131CD" w:rsidRDefault="00BC6B13" w:rsidP="006B7F46">
            <w:pPr>
              <w:jc w:val="center"/>
              <w:rPr>
                <w:rFonts w:ascii="ＭＳ 明朝" w:eastAsia="ＭＳ 明朝" w:hAnsi="ＭＳ 明朝"/>
              </w:rPr>
            </w:pPr>
            <w:r>
              <w:rPr>
                <w:rFonts w:ascii="ＭＳ 明朝" w:eastAsia="ＭＳ 明朝" w:hAnsi="ＭＳ 明朝" w:hint="eastAsia"/>
                <w:sz w:val="24"/>
                <w:szCs w:val="24"/>
              </w:rPr>
              <w:t>９</w:t>
            </w:r>
            <w:r w:rsidR="009F2CB2" w:rsidRPr="004131CD">
              <w:rPr>
                <w:rFonts w:ascii="ＭＳ 明朝" w:eastAsia="ＭＳ 明朝" w:hAnsi="ＭＳ 明朝" w:hint="eastAsia"/>
                <w:sz w:val="24"/>
                <w:szCs w:val="24"/>
              </w:rPr>
              <w:t>社</w:t>
            </w:r>
            <w:r w:rsidR="00774CF3" w:rsidRPr="004131CD">
              <w:rPr>
                <w:rFonts w:ascii="ＭＳ 明朝" w:eastAsia="ＭＳ 明朝" w:hAnsi="ＭＳ 明朝" w:hint="eastAsia"/>
                <w:sz w:val="24"/>
                <w:szCs w:val="24"/>
              </w:rPr>
              <w:t>以上</w:t>
            </w:r>
          </w:p>
        </w:tc>
      </w:tr>
      <w:tr w:rsidR="004131CD" w:rsidRPr="004131CD" w14:paraId="7D8F23C3" w14:textId="77777777" w:rsidTr="00BC6B13">
        <w:trPr>
          <w:trHeight w:val="702"/>
        </w:trPr>
        <w:tc>
          <w:tcPr>
            <w:tcW w:w="4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ACB7D" w14:textId="77777777" w:rsidR="00BC6B13" w:rsidRDefault="00BC6B13" w:rsidP="006B7F46">
            <w:pP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セミナー等受講者の理解度・満足度</w:t>
            </w:r>
          </w:p>
          <w:p w14:paraId="6E1FC8F4" w14:textId="79F6BD20" w:rsidR="009F2CB2" w:rsidRPr="004131CD" w:rsidRDefault="00BC6B13" w:rsidP="006B7F46">
            <w:pPr>
              <w:rPr>
                <w:rFonts w:ascii="ＭＳ 明朝" w:eastAsia="ＭＳ 明朝" w:hAnsi="ＭＳ 明朝"/>
              </w:rPr>
            </w:pPr>
            <w:r>
              <w:rPr>
                <w:rFonts w:ascii="ＭＳ 明朝" w:eastAsia="ＭＳ 明朝" w:hAnsi="ＭＳ 明朝" w:cs="ＭＳ ゴシック" w:hint="eastAsia"/>
                <w:kern w:val="0"/>
                <w:sz w:val="24"/>
                <w:szCs w:val="24"/>
              </w:rPr>
              <w:t>※受講者へアンケート実施</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D3B77" w14:textId="274DF929" w:rsidR="009F2CB2" w:rsidRPr="004131CD" w:rsidRDefault="00BC6B13" w:rsidP="00BC6B13">
            <w:pPr>
              <w:ind w:firstLineChars="300" w:firstLine="726"/>
              <w:rPr>
                <w:rFonts w:ascii="ＭＳ 明朝" w:eastAsia="ＭＳ 明朝" w:hAnsi="ＭＳ 明朝"/>
                <w:sz w:val="24"/>
                <w:szCs w:val="24"/>
              </w:rPr>
            </w:pPr>
            <w:r>
              <w:rPr>
                <w:rFonts w:ascii="ＭＳ 明朝" w:eastAsia="ＭＳ 明朝" w:hAnsi="ＭＳ 明朝" w:hint="eastAsia"/>
                <w:sz w:val="24"/>
                <w:szCs w:val="24"/>
              </w:rPr>
              <w:t>８０％</w:t>
            </w:r>
          </w:p>
        </w:tc>
      </w:tr>
    </w:tbl>
    <w:p w14:paraId="462E7B61" w14:textId="77777777" w:rsidR="009F2CB2" w:rsidRDefault="009F2CB2" w:rsidP="004964EA">
      <w:pPr>
        <w:autoSpaceDE w:val="0"/>
        <w:autoSpaceDN w:val="0"/>
        <w:adjustRightInd w:val="0"/>
        <w:jc w:val="left"/>
        <w:rPr>
          <w:rFonts w:ascii="ＭＳ 明朝" w:eastAsia="ＭＳ 明朝" w:hAnsi="ＭＳ 明朝" w:cs="ＭＳ明朝"/>
          <w:kern w:val="0"/>
          <w:sz w:val="24"/>
          <w:szCs w:val="24"/>
        </w:rPr>
      </w:pPr>
    </w:p>
    <w:p w14:paraId="2323BFA2" w14:textId="77777777" w:rsidR="00BC6B13" w:rsidRPr="004131CD" w:rsidRDefault="00BC6B13" w:rsidP="004964EA">
      <w:pPr>
        <w:autoSpaceDE w:val="0"/>
        <w:autoSpaceDN w:val="0"/>
        <w:adjustRightInd w:val="0"/>
        <w:jc w:val="left"/>
        <w:rPr>
          <w:rFonts w:ascii="ＭＳ 明朝" w:eastAsia="ＭＳ 明朝" w:hAnsi="ＭＳ 明朝" w:cs="ＭＳ明朝"/>
          <w:kern w:val="0"/>
          <w:sz w:val="24"/>
          <w:szCs w:val="24"/>
        </w:rPr>
      </w:pPr>
    </w:p>
    <w:p w14:paraId="004008F1" w14:textId="77777777" w:rsidR="009F2CB2" w:rsidRPr="004131CD" w:rsidRDefault="009F2CB2" w:rsidP="009F2CB2">
      <w:pPr>
        <w:overflowPunct w:val="0"/>
        <w:spacing w:line="276" w:lineRule="auto"/>
        <w:textAlignment w:val="baseline"/>
        <w:rPr>
          <w:rFonts w:ascii="ＭＳ 明朝" w:eastAsia="ＭＳ 明朝" w:hAnsi="ＭＳ 明朝" w:cs="Times New Roman"/>
          <w:b/>
          <w:kern w:val="0"/>
          <w:sz w:val="24"/>
          <w:szCs w:val="24"/>
        </w:rPr>
      </w:pPr>
      <w:r w:rsidRPr="004131CD">
        <w:rPr>
          <w:rFonts w:ascii="ＭＳ 明朝" w:eastAsia="ＭＳ 明朝" w:hAnsi="ＭＳ 明朝" w:cs="ＭＳ ゴシック" w:hint="eastAsia"/>
          <w:b/>
          <w:bCs/>
          <w:kern w:val="0"/>
          <w:sz w:val="24"/>
          <w:szCs w:val="24"/>
        </w:rPr>
        <w:t>６　再委託の制限について</w:t>
      </w:r>
    </w:p>
    <w:p w14:paraId="33A3AAB7" w14:textId="77777777" w:rsidR="009F2CB2" w:rsidRPr="004131CD" w:rsidRDefault="009F2CB2" w:rsidP="00052721">
      <w:pPr>
        <w:overflowPunct w:val="0"/>
        <w:spacing w:line="276" w:lineRule="auto"/>
        <w:ind w:firstLineChars="100" w:firstLine="243"/>
        <w:textAlignment w:val="baseline"/>
        <w:rPr>
          <w:rFonts w:ascii="ＭＳ 明朝" w:eastAsia="ＭＳ 明朝" w:hAnsi="ＭＳ 明朝" w:cs="Times New Roman"/>
          <w:b/>
          <w:kern w:val="0"/>
          <w:sz w:val="24"/>
          <w:szCs w:val="24"/>
        </w:rPr>
      </w:pPr>
      <w:r w:rsidRPr="004131CD">
        <w:rPr>
          <w:rFonts w:ascii="ＭＳ 明朝" w:eastAsia="ＭＳ 明朝" w:hAnsi="ＭＳ 明朝" w:cs="ＭＳ ゴシック"/>
          <w:b/>
          <w:bCs/>
          <w:kern w:val="0"/>
          <w:sz w:val="24"/>
          <w:szCs w:val="24"/>
        </w:rPr>
        <w:t xml:space="preserve">(1) </w:t>
      </w:r>
      <w:r w:rsidRPr="004131CD">
        <w:rPr>
          <w:rFonts w:ascii="ＭＳ 明朝" w:eastAsia="ＭＳ 明朝" w:hAnsi="ＭＳ 明朝" w:cs="ＭＳ ゴシック" w:hint="eastAsia"/>
          <w:b/>
          <w:bCs/>
          <w:kern w:val="0"/>
          <w:sz w:val="24"/>
          <w:szCs w:val="24"/>
        </w:rPr>
        <w:t>一括再委託の禁止等</w:t>
      </w:r>
    </w:p>
    <w:p w14:paraId="28D90BEB" w14:textId="3F3A3045" w:rsidR="009F2CB2" w:rsidRDefault="00052721" w:rsidP="00052721">
      <w:pPr>
        <w:overflowPunct w:val="0"/>
        <w:spacing w:line="276" w:lineRule="auto"/>
        <w:ind w:left="484" w:hangingChars="200" w:hanging="484"/>
        <w:textAlignment w:val="baseline"/>
        <w:rPr>
          <w:rFonts w:ascii="ＭＳ 明朝" w:eastAsia="ＭＳ 明朝" w:hAnsi="ＭＳ 明朝" w:cs="ＭＳ 明朝"/>
          <w:kern w:val="0"/>
          <w:sz w:val="24"/>
          <w:szCs w:val="24"/>
          <w:u w:color="000000"/>
        </w:rPr>
      </w:pPr>
      <w:r>
        <w:rPr>
          <w:rFonts w:ascii="ＭＳ 明朝" w:eastAsia="ＭＳ 明朝" w:hAnsi="ＭＳ 明朝" w:cs="ＭＳ 明朝" w:hint="eastAsia"/>
          <w:kern w:val="0"/>
          <w:sz w:val="24"/>
          <w:szCs w:val="24"/>
        </w:rPr>
        <w:t xml:space="preserve">　　　</w:t>
      </w:r>
      <w:r w:rsidR="009F2CB2" w:rsidRPr="004131CD">
        <w:rPr>
          <w:rFonts w:ascii="ＭＳ 明朝" w:eastAsia="ＭＳ 明朝" w:hAnsi="ＭＳ 明朝" w:cs="ＭＳ 明朝" w:hint="eastAsia"/>
          <w:kern w:val="0"/>
          <w:sz w:val="24"/>
          <w:szCs w:val="24"/>
        </w:rPr>
        <w:t>以下の契約の主たる部分については、その履行を第三者に委任し、又は請け負わせること（以下「再委託」という。）は</w:t>
      </w:r>
      <w:r w:rsidR="009F2CB2" w:rsidRPr="004131CD">
        <w:rPr>
          <w:rFonts w:ascii="ＭＳ 明朝" w:eastAsia="ＭＳ 明朝" w:hAnsi="ＭＳ 明朝" w:cs="ＭＳ 明朝" w:hint="eastAsia"/>
          <w:kern w:val="0"/>
          <w:sz w:val="24"/>
          <w:szCs w:val="24"/>
          <w:u w:color="000000"/>
        </w:rPr>
        <w:t>できない。</w:t>
      </w:r>
    </w:p>
    <w:p w14:paraId="29AB0BA4" w14:textId="365A94D8" w:rsidR="009F2CB2" w:rsidRPr="004131CD" w:rsidRDefault="009F2CB2" w:rsidP="009F2CB2">
      <w:pPr>
        <w:overflowPunct w:val="0"/>
        <w:spacing w:line="276" w:lineRule="auto"/>
        <w:jc w:val="left"/>
        <w:textAlignment w:val="baseline"/>
        <w:rPr>
          <w:rFonts w:ascii="ＭＳ 明朝" w:eastAsia="ＭＳ 明朝" w:hAnsi="ＭＳ 明朝" w:cs="Times New Roman"/>
          <w:kern w:val="0"/>
          <w:sz w:val="24"/>
          <w:szCs w:val="24"/>
        </w:rPr>
      </w:pPr>
      <w:r w:rsidRPr="004131CD">
        <w:rPr>
          <w:rFonts w:ascii="ＭＳ 明朝" w:eastAsia="ＭＳ 明朝" w:hAnsi="ＭＳ 明朝" w:cs="Times New Roman"/>
          <w:kern w:val="0"/>
          <w:sz w:val="24"/>
          <w:szCs w:val="24"/>
        </w:rPr>
        <w:t xml:space="preserve"> </w:t>
      </w:r>
      <w:r w:rsidR="00052721">
        <w:rPr>
          <w:rFonts w:ascii="ＭＳ 明朝" w:eastAsia="ＭＳ 明朝" w:hAnsi="ＭＳ 明朝" w:cs="Times New Roman" w:hint="eastAsia"/>
          <w:kern w:val="0"/>
          <w:sz w:val="24"/>
          <w:szCs w:val="24"/>
        </w:rPr>
        <w:t xml:space="preserve">　</w:t>
      </w:r>
      <w:r w:rsidRPr="004131CD">
        <w:rPr>
          <w:rFonts w:ascii="ＭＳ 明朝" w:eastAsia="ＭＳ 明朝" w:hAnsi="ＭＳ 明朝" w:cs="ＭＳ 明朝" w:hint="eastAsia"/>
          <w:kern w:val="0"/>
          <w:sz w:val="24"/>
          <w:szCs w:val="24"/>
        </w:rPr>
        <w:t>＜契約の主たる部分＞</w:t>
      </w:r>
    </w:p>
    <w:p w14:paraId="21EA612E" w14:textId="77777777" w:rsidR="009F2CB2" w:rsidRPr="004131CD" w:rsidRDefault="009F2CB2" w:rsidP="009F2CB2">
      <w:pPr>
        <w:overflowPunct w:val="0"/>
        <w:spacing w:line="276" w:lineRule="auto"/>
        <w:textAlignment w:val="baseline"/>
        <w:rPr>
          <w:rFonts w:ascii="ＭＳ 明朝" w:eastAsia="ＭＳ 明朝" w:hAnsi="ＭＳ 明朝" w:cs="Times New Roman"/>
          <w:kern w:val="0"/>
          <w:sz w:val="24"/>
          <w:szCs w:val="24"/>
        </w:rPr>
      </w:pPr>
      <w:r w:rsidRPr="004131CD">
        <w:rPr>
          <w:rFonts w:ascii="ＭＳ 明朝" w:eastAsia="ＭＳ 明朝" w:hAnsi="ＭＳ 明朝" w:cs="Times New Roman"/>
          <w:kern w:val="0"/>
          <w:sz w:val="24"/>
          <w:szCs w:val="24"/>
        </w:rPr>
        <w:t xml:space="preserve">   </w:t>
      </w:r>
      <w:r w:rsidRPr="004131CD">
        <w:rPr>
          <w:rFonts w:ascii="ＭＳ 明朝" w:eastAsia="ＭＳ 明朝" w:hAnsi="ＭＳ 明朝" w:cs="ＭＳ 明朝" w:hint="eastAsia"/>
          <w:kern w:val="0"/>
          <w:sz w:val="24"/>
          <w:szCs w:val="24"/>
        </w:rPr>
        <w:t>・</w:t>
      </w:r>
      <w:r w:rsidRPr="004131CD">
        <w:rPr>
          <w:rFonts w:ascii="ＭＳ 明朝" w:eastAsia="ＭＳ 明朝" w:hAnsi="ＭＳ 明朝" w:cs="ＭＳ 明朝" w:hint="eastAsia"/>
          <w:kern w:val="0"/>
          <w:sz w:val="24"/>
          <w:szCs w:val="24"/>
          <w:u w:color="000000"/>
        </w:rPr>
        <w:t>契約金額の</w:t>
      </w:r>
      <w:r w:rsidRPr="004131CD">
        <w:rPr>
          <w:rFonts w:ascii="ＭＳ 明朝" w:eastAsia="ＭＳ 明朝" w:hAnsi="ＭＳ 明朝" w:cs="ＭＳ 明朝"/>
          <w:kern w:val="0"/>
          <w:sz w:val="24"/>
          <w:szCs w:val="24"/>
          <w:u w:color="000000"/>
        </w:rPr>
        <w:t>50</w:t>
      </w:r>
      <w:r w:rsidRPr="004131CD">
        <w:rPr>
          <w:rFonts w:ascii="ＭＳ 明朝" w:eastAsia="ＭＳ 明朝" w:hAnsi="ＭＳ 明朝" w:cs="ＭＳ 明朝" w:hint="eastAsia"/>
          <w:kern w:val="0"/>
          <w:sz w:val="24"/>
          <w:szCs w:val="24"/>
          <w:u w:color="000000"/>
        </w:rPr>
        <w:t>％を超える業務</w:t>
      </w:r>
    </w:p>
    <w:p w14:paraId="379EE9F1" w14:textId="77777777" w:rsidR="009F2CB2" w:rsidRPr="004131CD" w:rsidRDefault="009F2CB2" w:rsidP="009F2CB2">
      <w:pPr>
        <w:overflowPunct w:val="0"/>
        <w:spacing w:line="276" w:lineRule="auto"/>
        <w:ind w:leftChars="-24" w:left="663" w:hangingChars="295" w:hanging="714"/>
        <w:textAlignment w:val="baseline"/>
        <w:rPr>
          <w:rFonts w:ascii="ＭＳ 明朝" w:eastAsia="ＭＳ 明朝" w:hAnsi="ＭＳ 明朝" w:cs="Times New Roman"/>
          <w:kern w:val="0"/>
          <w:sz w:val="24"/>
          <w:szCs w:val="24"/>
        </w:rPr>
      </w:pPr>
      <w:r w:rsidRPr="004131CD">
        <w:rPr>
          <w:rFonts w:ascii="ＭＳ 明朝" w:eastAsia="ＭＳ 明朝" w:hAnsi="ＭＳ 明朝" w:cs="Times New Roman"/>
          <w:kern w:val="0"/>
          <w:sz w:val="24"/>
          <w:szCs w:val="24"/>
        </w:rPr>
        <w:t xml:space="preserve">   </w:t>
      </w:r>
      <w:r w:rsidRPr="004131CD">
        <w:rPr>
          <w:rFonts w:ascii="ＭＳ 明朝" w:eastAsia="ＭＳ 明朝" w:hAnsi="ＭＳ 明朝" w:cs="ＭＳ 明朝" w:hint="eastAsia"/>
          <w:kern w:val="0"/>
          <w:sz w:val="24"/>
          <w:szCs w:val="24"/>
        </w:rPr>
        <w:t>・企画判断、管理運営、指導監督、確認検査などの統轄的かつ根幹的な業務</w:t>
      </w:r>
    </w:p>
    <w:p w14:paraId="6681A049" w14:textId="77777777" w:rsidR="009F2CB2" w:rsidRPr="004131CD" w:rsidRDefault="009F2CB2" w:rsidP="009F2CB2">
      <w:pPr>
        <w:overflowPunct w:val="0"/>
        <w:spacing w:line="276" w:lineRule="auto"/>
        <w:jc w:val="left"/>
        <w:textAlignment w:val="baseline"/>
        <w:rPr>
          <w:rFonts w:ascii="ＭＳ 明朝" w:eastAsia="ＭＳ 明朝" w:hAnsi="ＭＳ 明朝" w:cs="ＭＳ 明朝"/>
          <w:kern w:val="0"/>
          <w:sz w:val="24"/>
          <w:szCs w:val="24"/>
        </w:rPr>
      </w:pPr>
      <w:r w:rsidRPr="004131CD">
        <w:rPr>
          <w:rFonts w:ascii="ＭＳ 明朝" w:eastAsia="ＭＳ 明朝" w:hAnsi="ＭＳ 明朝" w:cs="Times New Roman"/>
          <w:kern w:val="0"/>
          <w:sz w:val="24"/>
          <w:szCs w:val="24"/>
        </w:rPr>
        <w:t xml:space="preserve">   </w:t>
      </w:r>
      <w:r w:rsidRPr="004131CD">
        <w:rPr>
          <w:rFonts w:ascii="ＭＳ 明朝" w:eastAsia="ＭＳ 明朝" w:hAnsi="ＭＳ 明朝" w:cs="ＭＳ 明朝" w:hint="eastAsia"/>
          <w:kern w:val="0"/>
          <w:sz w:val="24"/>
          <w:szCs w:val="24"/>
        </w:rPr>
        <w:t>・契約の相手方を選定した理由と不可分の関係にある業務</w:t>
      </w:r>
    </w:p>
    <w:p w14:paraId="25ED0528" w14:textId="77777777" w:rsidR="00CE5366" w:rsidRPr="004131CD" w:rsidRDefault="00CE5366" w:rsidP="009F2CB2">
      <w:pPr>
        <w:overflowPunct w:val="0"/>
        <w:spacing w:line="276" w:lineRule="auto"/>
        <w:jc w:val="left"/>
        <w:textAlignment w:val="baseline"/>
        <w:rPr>
          <w:rFonts w:ascii="ＭＳ 明朝" w:eastAsia="ＭＳ 明朝" w:hAnsi="ＭＳ 明朝" w:cs="Times New Roman"/>
          <w:kern w:val="0"/>
          <w:sz w:val="24"/>
          <w:szCs w:val="24"/>
        </w:rPr>
      </w:pPr>
    </w:p>
    <w:p w14:paraId="0AF7ADB5" w14:textId="77777777" w:rsidR="009F2CB2" w:rsidRPr="004131CD" w:rsidRDefault="009F2CB2" w:rsidP="00052721">
      <w:pPr>
        <w:overflowPunct w:val="0"/>
        <w:ind w:firstLineChars="100" w:firstLine="243"/>
        <w:textAlignment w:val="baseline"/>
        <w:rPr>
          <w:rFonts w:ascii="ＭＳ 明朝" w:eastAsia="ＭＳ 明朝" w:hAnsi="ＭＳ 明朝" w:cs="Times New Roman"/>
          <w:b/>
          <w:kern w:val="0"/>
          <w:sz w:val="24"/>
          <w:szCs w:val="24"/>
        </w:rPr>
      </w:pPr>
      <w:r w:rsidRPr="004131CD">
        <w:rPr>
          <w:rFonts w:ascii="ＭＳ 明朝" w:eastAsia="ＭＳ 明朝" w:hAnsi="ＭＳ 明朝" w:cs="ＭＳ ゴシック"/>
          <w:b/>
          <w:bCs/>
          <w:kern w:val="0"/>
          <w:sz w:val="24"/>
          <w:szCs w:val="24"/>
        </w:rPr>
        <w:t xml:space="preserve">(2) </w:t>
      </w:r>
      <w:r w:rsidRPr="004131CD">
        <w:rPr>
          <w:rFonts w:ascii="ＭＳ 明朝" w:eastAsia="ＭＳ 明朝" w:hAnsi="ＭＳ 明朝" w:cs="ＭＳ ゴシック" w:hint="eastAsia"/>
          <w:b/>
          <w:bCs/>
          <w:kern w:val="0"/>
          <w:sz w:val="24"/>
          <w:szCs w:val="24"/>
        </w:rPr>
        <w:t>再委託の相手方の制限</w:t>
      </w:r>
    </w:p>
    <w:p w14:paraId="2DE46609" w14:textId="77777777" w:rsidR="00052721" w:rsidRDefault="009F2CB2" w:rsidP="00052721">
      <w:pPr>
        <w:overflowPunct w:val="0"/>
        <w:ind w:firstLineChars="300" w:firstLine="726"/>
        <w:textAlignment w:val="baseline"/>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本契約の公募に参加している者、指名停止の措置を受けている者</w:t>
      </w:r>
      <w:r w:rsidR="00F80D04" w:rsidRPr="004131CD">
        <w:rPr>
          <w:rFonts w:ascii="ＭＳ 明朝" w:eastAsia="ＭＳ 明朝" w:hAnsi="ＭＳ 明朝" w:cs="ＭＳ 明朝" w:hint="eastAsia"/>
          <w:kern w:val="0"/>
          <w:sz w:val="24"/>
          <w:szCs w:val="24"/>
        </w:rPr>
        <w:t>又は</w:t>
      </w:r>
      <w:r w:rsidRPr="004131CD">
        <w:rPr>
          <w:rFonts w:ascii="ＭＳ 明朝" w:eastAsia="ＭＳ 明朝" w:hAnsi="ＭＳ 明朝" w:cs="ＭＳ 明朝" w:hint="eastAsia"/>
          <w:kern w:val="0"/>
          <w:sz w:val="24"/>
          <w:szCs w:val="24"/>
        </w:rPr>
        <w:t>暴力団員</w:t>
      </w:r>
      <w:r w:rsidR="00F80D04" w:rsidRPr="004131CD">
        <w:rPr>
          <w:rFonts w:ascii="ＭＳ 明朝" w:eastAsia="ＭＳ 明朝" w:hAnsi="ＭＳ 明朝" w:cs="ＭＳ 明朝" w:hint="eastAsia"/>
          <w:kern w:val="0"/>
          <w:sz w:val="24"/>
          <w:szCs w:val="24"/>
        </w:rPr>
        <w:t>若し</w:t>
      </w:r>
    </w:p>
    <w:p w14:paraId="20126003" w14:textId="77777777" w:rsidR="00D01231" w:rsidRDefault="00F80D04" w:rsidP="00052721">
      <w:pPr>
        <w:overflowPunct w:val="0"/>
        <w:ind w:firstLineChars="200" w:firstLine="484"/>
        <w:textAlignment w:val="baseline"/>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くは</w:t>
      </w:r>
      <w:r w:rsidR="00BC6B13">
        <w:rPr>
          <w:rFonts w:ascii="ＭＳ 明朝" w:eastAsia="ＭＳ 明朝" w:hAnsi="ＭＳ 明朝" w:cs="ＭＳ 明朝" w:hint="eastAsia"/>
          <w:kern w:val="0"/>
          <w:sz w:val="24"/>
          <w:szCs w:val="24"/>
        </w:rPr>
        <w:t xml:space="preserve">　</w:t>
      </w:r>
      <w:r w:rsidR="009F2CB2" w:rsidRPr="004131CD">
        <w:rPr>
          <w:rFonts w:ascii="ＭＳ 明朝" w:eastAsia="ＭＳ 明朝" w:hAnsi="ＭＳ 明朝" w:cs="ＭＳ 明朝" w:hint="eastAsia"/>
          <w:kern w:val="0"/>
          <w:sz w:val="24"/>
          <w:szCs w:val="24"/>
        </w:rPr>
        <w:t>暴力団と密接な関係を有する者に契約の履行を委任し、又は請け負わせること</w:t>
      </w:r>
    </w:p>
    <w:p w14:paraId="5ACFB419" w14:textId="467DE4F0" w:rsidR="009F2CB2" w:rsidRPr="004131CD" w:rsidRDefault="00052721" w:rsidP="00D01231">
      <w:pPr>
        <w:overflowPunct w:val="0"/>
        <w:ind w:firstLineChars="100" w:firstLine="242"/>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9F2CB2" w:rsidRPr="004131CD">
        <w:rPr>
          <w:rFonts w:ascii="ＭＳ 明朝" w:eastAsia="ＭＳ 明朝" w:hAnsi="ＭＳ 明朝" w:cs="ＭＳ 明朝" w:hint="eastAsia"/>
          <w:kern w:val="0"/>
          <w:sz w:val="24"/>
          <w:szCs w:val="24"/>
        </w:rPr>
        <w:t>はできない。</w:t>
      </w:r>
    </w:p>
    <w:p w14:paraId="6D3CF786" w14:textId="77777777" w:rsidR="009F2CB2" w:rsidRDefault="009F2CB2" w:rsidP="009F2CB2">
      <w:pPr>
        <w:overflowPunct w:val="0"/>
        <w:textAlignment w:val="baseline"/>
        <w:rPr>
          <w:rFonts w:ascii="ＭＳ 明朝" w:eastAsia="ＭＳ 明朝" w:hAnsi="ＭＳ 明朝" w:cs="Times New Roman"/>
          <w:kern w:val="0"/>
          <w:sz w:val="24"/>
          <w:szCs w:val="24"/>
        </w:rPr>
      </w:pPr>
    </w:p>
    <w:p w14:paraId="56F0C4B7" w14:textId="77777777" w:rsidR="009F2CB2" w:rsidRPr="004131CD" w:rsidRDefault="009F2CB2" w:rsidP="00D01231">
      <w:pPr>
        <w:overflowPunct w:val="0"/>
        <w:ind w:firstLineChars="100" w:firstLine="243"/>
        <w:textAlignment w:val="baseline"/>
        <w:rPr>
          <w:rFonts w:ascii="ＭＳ 明朝" w:eastAsia="ＭＳ 明朝" w:hAnsi="ＭＳ 明朝" w:cs="Times New Roman"/>
          <w:b/>
          <w:kern w:val="0"/>
          <w:sz w:val="24"/>
          <w:szCs w:val="24"/>
        </w:rPr>
      </w:pPr>
      <w:r w:rsidRPr="004131CD">
        <w:rPr>
          <w:rFonts w:ascii="ＭＳ 明朝" w:eastAsia="ＭＳ 明朝" w:hAnsi="ＭＳ 明朝" w:cs="ＭＳ ゴシック"/>
          <w:b/>
          <w:bCs/>
          <w:kern w:val="0"/>
          <w:sz w:val="24"/>
          <w:szCs w:val="24"/>
        </w:rPr>
        <w:lastRenderedPageBreak/>
        <w:t xml:space="preserve">(3) </w:t>
      </w:r>
      <w:r w:rsidRPr="004131CD">
        <w:rPr>
          <w:rFonts w:ascii="ＭＳ 明朝" w:eastAsia="ＭＳ 明朝" w:hAnsi="ＭＳ 明朝" w:cs="ＭＳ ゴシック" w:hint="eastAsia"/>
          <w:b/>
          <w:bCs/>
          <w:kern w:val="0"/>
          <w:sz w:val="24"/>
          <w:szCs w:val="24"/>
        </w:rPr>
        <w:t>再委託の範囲</w:t>
      </w:r>
    </w:p>
    <w:p w14:paraId="6DB79631" w14:textId="73551048" w:rsidR="009F2CB2" w:rsidRPr="004131CD" w:rsidRDefault="009F2CB2" w:rsidP="00D01231">
      <w:pPr>
        <w:overflowPunct w:val="0"/>
        <w:ind w:leftChars="150" w:left="318" w:firstLineChars="100" w:firstLine="242"/>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本委託契約の履行に</w:t>
      </w:r>
      <w:r w:rsidR="00F80D04" w:rsidRPr="004131CD">
        <w:rPr>
          <w:rFonts w:ascii="ＭＳ 明朝" w:eastAsia="ＭＳ 明朝" w:hAnsi="ＭＳ 明朝" w:cs="ＭＳ 明朝" w:hint="eastAsia"/>
          <w:kern w:val="0"/>
          <w:sz w:val="24"/>
          <w:szCs w:val="24"/>
        </w:rPr>
        <w:t>当</w:t>
      </w:r>
      <w:r w:rsidRPr="004131CD">
        <w:rPr>
          <w:rFonts w:ascii="ＭＳ 明朝" w:eastAsia="ＭＳ 明朝" w:hAnsi="ＭＳ 明朝" w:cs="ＭＳ 明朝" w:hint="eastAsia"/>
          <w:kern w:val="0"/>
          <w:sz w:val="24"/>
          <w:szCs w:val="24"/>
        </w:rPr>
        <w:t>たり、再委託ができる業務等の範囲は以下のとおりとし、再委託を行おうとするときは、あらかじめ書面による県の承認を得なければならない。</w:t>
      </w:r>
    </w:p>
    <w:p w14:paraId="3709BD5A" w14:textId="77777777" w:rsidR="009F2CB2" w:rsidRPr="004131CD" w:rsidRDefault="009F2CB2" w:rsidP="00D01231">
      <w:pPr>
        <w:overflowPunct w:val="0"/>
        <w:ind w:leftChars="150" w:left="318" w:firstLineChars="100" w:firstLine="242"/>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ただし、以下に定める「簡易な業務」については、県の承認を要さずに再委託を行うことができる。</w:t>
      </w:r>
    </w:p>
    <w:p w14:paraId="0BB200BD" w14:textId="77777777" w:rsidR="009F2CB2" w:rsidRPr="004131CD" w:rsidRDefault="009F2CB2" w:rsidP="009F2CB2">
      <w:pPr>
        <w:overflowPunct w:val="0"/>
        <w:textAlignment w:val="baseline"/>
        <w:rPr>
          <w:rFonts w:ascii="ＭＳ 明朝" w:eastAsia="ＭＳ 明朝" w:hAnsi="ＭＳ 明朝" w:cs="Times New Roman"/>
          <w:kern w:val="0"/>
          <w:sz w:val="24"/>
          <w:szCs w:val="24"/>
        </w:rPr>
      </w:pPr>
      <w:r w:rsidRPr="004131CD">
        <w:rPr>
          <w:rFonts w:ascii="ＭＳ 明朝" w:eastAsia="ＭＳ 明朝" w:hAnsi="ＭＳ 明朝" w:cs="Times New Roman"/>
          <w:kern w:val="0"/>
          <w:sz w:val="24"/>
          <w:szCs w:val="24"/>
        </w:rPr>
        <w:t xml:space="preserve"> </w:t>
      </w:r>
      <w:r w:rsidRPr="004131CD">
        <w:rPr>
          <w:rFonts w:ascii="ＭＳ 明朝" w:eastAsia="ＭＳ 明朝" w:hAnsi="ＭＳ 明朝" w:cs="ＭＳ 明朝" w:hint="eastAsia"/>
          <w:kern w:val="0"/>
          <w:sz w:val="24"/>
          <w:szCs w:val="24"/>
        </w:rPr>
        <w:t>＜再委託ができる業務の範囲＞</w:t>
      </w:r>
    </w:p>
    <w:p w14:paraId="46D2FA5F" w14:textId="7C632B7C" w:rsidR="009F2CB2" w:rsidRPr="004131CD" w:rsidRDefault="009F2CB2" w:rsidP="009F2CB2">
      <w:pPr>
        <w:overflowPunct w:val="0"/>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 xml:space="preserve">　</w:t>
      </w:r>
      <w:r w:rsidRPr="004131CD">
        <w:rPr>
          <w:rFonts w:ascii="ＭＳ 明朝" w:eastAsia="ＭＳ 明朝" w:hAnsi="ＭＳ 明朝" w:cs="Times New Roman"/>
          <w:kern w:val="0"/>
          <w:sz w:val="24"/>
          <w:szCs w:val="24"/>
        </w:rPr>
        <w:t xml:space="preserve"> </w:t>
      </w:r>
      <w:r w:rsidRPr="004131CD">
        <w:rPr>
          <w:rFonts w:ascii="ＭＳ 明朝" w:eastAsia="ＭＳ 明朝" w:hAnsi="ＭＳ 明朝" w:cs="ＭＳ 明朝" w:hint="eastAsia"/>
          <w:kern w:val="0"/>
          <w:sz w:val="24"/>
          <w:szCs w:val="24"/>
        </w:rPr>
        <w:t>・履行に</w:t>
      </w:r>
      <w:r w:rsidR="00F80D04" w:rsidRPr="004131CD">
        <w:rPr>
          <w:rFonts w:ascii="ＭＳ 明朝" w:eastAsia="ＭＳ 明朝" w:hAnsi="ＭＳ 明朝" w:cs="ＭＳ 明朝" w:hint="eastAsia"/>
          <w:kern w:val="0"/>
          <w:sz w:val="24"/>
          <w:szCs w:val="24"/>
        </w:rPr>
        <w:t>当</w:t>
      </w:r>
      <w:r w:rsidRPr="004131CD">
        <w:rPr>
          <w:rFonts w:ascii="ＭＳ 明朝" w:eastAsia="ＭＳ 明朝" w:hAnsi="ＭＳ 明朝" w:cs="ＭＳ 明朝" w:hint="eastAsia"/>
          <w:kern w:val="0"/>
          <w:sz w:val="24"/>
          <w:szCs w:val="24"/>
        </w:rPr>
        <w:t>たり特殊な技術能力等を必要とする業務</w:t>
      </w:r>
    </w:p>
    <w:p w14:paraId="26DBF2B1" w14:textId="77777777" w:rsidR="009F2CB2" w:rsidRPr="004131CD" w:rsidRDefault="009F2CB2" w:rsidP="009F2CB2">
      <w:pPr>
        <w:overflowPunct w:val="0"/>
        <w:ind w:left="518" w:hangingChars="214" w:hanging="518"/>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 xml:space="preserve">　</w:t>
      </w:r>
      <w:r w:rsidRPr="004131CD">
        <w:rPr>
          <w:rFonts w:ascii="ＭＳ 明朝" w:eastAsia="ＭＳ 明朝" w:hAnsi="ＭＳ 明朝" w:cs="Times New Roman"/>
          <w:kern w:val="0"/>
          <w:sz w:val="24"/>
          <w:szCs w:val="24"/>
        </w:rPr>
        <w:t xml:space="preserve"> </w:t>
      </w:r>
      <w:r w:rsidRPr="004131CD">
        <w:rPr>
          <w:rFonts w:ascii="ＭＳ 明朝" w:eastAsia="ＭＳ 明朝" w:hAnsi="ＭＳ 明朝" w:cs="ＭＳ 明朝" w:hint="eastAsia"/>
          <w:kern w:val="0"/>
          <w:sz w:val="24"/>
          <w:szCs w:val="24"/>
        </w:rPr>
        <w:t>・業務を遂行する上で、円滑かつ効率的な執行が見込める専門的業務</w:t>
      </w:r>
    </w:p>
    <w:p w14:paraId="5EFA4485" w14:textId="77777777" w:rsidR="009F2CB2" w:rsidRPr="004131CD" w:rsidRDefault="009F2CB2" w:rsidP="009F2CB2">
      <w:pPr>
        <w:overflowPunct w:val="0"/>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kern w:val="0"/>
          <w:sz w:val="24"/>
          <w:szCs w:val="24"/>
        </w:rPr>
        <w:t xml:space="preserve"> </w:t>
      </w:r>
      <w:r w:rsidRPr="004131CD">
        <w:rPr>
          <w:rFonts w:ascii="ＭＳ 明朝" w:eastAsia="ＭＳ 明朝" w:hAnsi="ＭＳ 明朝" w:cs="ＭＳ 明朝" w:hint="eastAsia"/>
          <w:kern w:val="0"/>
          <w:sz w:val="24"/>
          <w:szCs w:val="24"/>
        </w:rPr>
        <w:t>＜簡易な業務＞</w:t>
      </w:r>
    </w:p>
    <w:p w14:paraId="42238273" w14:textId="77777777" w:rsidR="009F2CB2" w:rsidRPr="004131CD" w:rsidRDefault="009F2CB2" w:rsidP="009F2CB2">
      <w:pPr>
        <w:overflowPunct w:val="0"/>
        <w:ind w:rightChars="242" w:right="513" w:firstLineChars="155" w:firstLine="375"/>
        <w:jc w:val="left"/>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・チラシ・ポスター等の広報物の制作</w:t>
      </w:r>
    </w:p>
    <w:p w14:paraId="67505156" w14:textId="77777777" w:rsidR="009F2CB2" w:rsidRPr="004131CD" w:rsidRDefault="009F2CB2" w:rsidP="009F2CB2">
      <w:pPr>
        <w:overflowPunct w:val="0"/>
        <w:ind w:rightChars="242" w:right="513"/>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 xml:space="preserve">　</w:t>
      </w:r>
      <w:r w:rsidRPr="004131CD">
        <w:rPr>
          <w:rFonts w:ascii="ＭＳ 明朝" w:eastAsia="ＭＳ 明朝" w:hAnsi="ＭＳ 明朝" w:cs="ＭＳ 明朝"/>
          <w:kern w:val="0"/>
          <w:sz w:val="24"/>
          <w:szCs w:val="24"/>
        </w:rPr>
        <w:t xml:space="preserve"> </w:t>
      </w:r>
      <w:r w:rsidRPr="004131CD">
        <w:rPr>
          <w:rFonts w:ascii="ＭＳ 明朝" w:eastAsia="ＭＳ 明朝" w:hAnsi="ＭＳ 明朝" w:cs="ＭＳ 明朝" w:hint="eastAsia"/>
          <w:kern w:val="0"/>
          <w:sz w:val="24"/>
          <w:szCs w:val="24"/>
        </w:rPr>
        <w:t>・資料の収集、整理</w:t>
      </w:r>
    </w:p>
    <w:p w14:paraId="0F4D4F19" w14:textId="77777777" w:rsidR="009F2CB2" w:rsidRPr="004131CD" w:rsidRDefault="009F2CB2" w:rsidP="009F2CB2">
      <w:pPr>
        <w:overflowPunct w:val="0"/>
        <w:ind w:rightChars="242" w:right="513"/>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 xml:space="preserve">　</w:t>
      </w:r>
      <w:r w:rsidRPr="004131CD">
        <w:rPr>
          <w:rFonts w:ascii="ＭＳ 明朝" w:eastAsia="ＭＳ 明朝" w:hAnsi="ＭＳ 明朝" w:cs="ＭＳ 明朝"/>
          <w:kern w:val="0"/>
          <w:sz w:val="24"/>
          <w:szCs w:val="24"/>
        </w:rPr>
        <w:t xml:space="preserve"> </w:t>
      </w:r>
      <w:r w:rsidRPr="004131CD">
        <w:rPr>
          <w:rFonts w:ascii="ＭＳ 明朝" w:eastAsia="ＭＳ 明朝" w:hAnsi="ＭＳ 明朝" w:cs="ＭＳ 明朝" w:hint="eastAsia"/>
          <w:kern w:val="0"/>
          <w:sz w:val="24"/>
          <w:szCs w:val="24"/>
        </w:rPr>
        <w:t>・複写、印刷、製本</w:t>
      </w:r>
    </w:p>
    <w:p w14:paraId="23E0396A" w14:textId="77777777" w:rsidR="009F2CB2" w:rsidRPr="004131CD" w:rsidRDefault="009F2CB2" w:rsidP="009F2CB2">
      <w:pPr>
        <w:overflowPunct w:val="0"/>
        <w:ind w:rightChars="242" w:right="513"/>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 xml:space="preserve">　</w:t>
      </w:r>
      <w:r w:rsidRPr="004131CD">
        <w:rPr>
          <w:rFonts w:ascii="ＭＳ 明朝" w:eastAsia="ＭＳ 明朝" w:hAnsi="ＭＳ 明朝" w:cs="ＭＳ 明朝"/>
          <w:kern w:val="0"/>
          <w:sz w:val="24"/>
          <w:szCs w:val="24"/>
        </w:rPr>
        <w:t xml:space="preserve"> </w:t>
      </w:r>
      <w:r w:rsidRPr="004131CD">
        <w:rPr>
          <w:rFonts w:ascii="ＭＳ 明朝" w:eastAsia="ＭＳ 明朝" w:hAnsi="ＭＳ 明朝" w:cs="ＭＳ 明朝" w:hint="eastAsia"/>
          <w:kern w:val="0"/>
          <w:sz w:val="24"/>
          <w:szCs w:val="24"/>
        </w:rPr>
        <w:t>・原稿、データの入力及び集計</w:t>
      </w:r>
    </w:p>
    <w:p w14:paraId="74BF5EA9" w14:textId="77777777" w:rsidR="00D01231" w:rsidRDefault="00D01231" w:rsidP="009F2CB2">
      <w:pPr>
        <w:overflowPunct w:val="0"/>
        <w:ind w:rightChars="242" w:right="513"/>
        <w:textAlignment w:val="baseline"/>
        <w:rPr>
          <w:rFonts w:ascii="ＭＳ 明朝" w:eastAsia="ＭＳ 明朝" w:hAnsi="ＭＳ 明朝" w:cs="Times New Roman"/>
          <w:kern w:val="0"/>
          <w:sz w:val="24"/>
          <w:szCs w:val="24"/>
        </w:rPr>
      </w:pPr>
    </w:p>
    <w:p w14:paraId="74213A2D" w14:textId="1F1E9ED0" w:rsidR="009F2CB2" w:rsidRPr="004131CD" w:rsidRDefault="009F2CB2" w:rsidP="009F2CB2">
      <w:pPr>
        <w:overflowPunct w:val="0"/>
        <w:ind w:rightChars="242" w:right="513"/>
        <w:textAlignment w:val="baseline"/>
        <w:rPr>
          <w:rFonts w:ascii="ＭＳ 明朝" w:eastAsia="ＭＳ 明朝" w:hAnsi="ＭＳ 明朝" w:cs="Times New Roman"/>
          <w:b/>
          <w:kern w:val="0"/>
          <w:sz w:val="24"/>
          <w:szCs w:val="24"/>
        </w:rPr>
      </w:pPr>
      <w:r w:rsidRPr="004131CD">
        <w:rPr>
          <w:rFonts w:ascii="ＭＳ 明朝" w:eastAsia="ＭＳ 明朝" w:hAnsi="ＭＳ 明朝" w:cs="ＭＳ ゴシック" w:hint="eastAsia"/>
          <w:b/>
          <w:bCs/>
          <w:kern w:val="0"/>
          <w:sz w:val="24"/>
          <w:szCs w:val="24"/>
        </w:rPr>
        <w:t xml:space="preserve">７　</w:t>
      </w:r>
      <w:r w:rsidRPr="004865C3">
        <w:rPr>
          <w:rFonts w:ascii="ＭＳ 明朝" w:eastAsia="ＭＳ 明朝" w:hAnsi="ＭＳ 明朝" w:cs="ＭＳ ゴシック" w:hint="eastAsia"/>
          <w:b/>
          <w:bCs/>
          <w:kern w:val="0"/>
          <w:sz w:val="24"/>
          <w:szCs w:val="24"/>
        </w:rPr>
        <w:t>業務</w:t>
      </w:r>
      <w:r w:rsidR="00F80D04" w:rsidRPr="004865C3">
        <w:rPr>
          <w:rFonts w:ascii="ＭＳ 明朝" w:eastAsia="ＭＳ 明朝" w:hAnsi="ＭＳ 明朝" w:cs="ＭＳ ゴシック" w:hint="eastAsia"/>
          <w:b/>
          <w:bCs/>
          <w:kern w:val="0"/>
          <w:sz w:val="24"/>
          <w:szCs w:val="24"/>
        </w:rPr>
        <w:t>の</w:t>
      </w:r>
      <w:r w:rsidRPr="004865C3">
        <w:rPr>
          <w:rFonts w:ascii="ＭＳ 明朝" w:eastAsia="ＭＳ 明朝" w:hAnsi="ＭＳ 明朝" w:cs="ＭＳ ゴシック" w:hint="eastAsia"/>
          <w:b/>
          <w:bCs/>
          <w:kern w:val="0"/>
          <w:sz w:val="24"/>
          <w:szCs w:val="24"/>
        </w:rPr>
        <w:t>進捗状況及び</w:t>
      </w:r>
      <w:r w:rsidR="00F80D04" w:rsidRPr="004865C3">
        <w:rPr>
          <w:rFonts w:ascii="ＭＳ 明朝" w:eastAsia="ＭＳ 明朝" w:hAnsi="ＭＳ 明朝" w:cs="ＭＳ ゴシック" w:hint="eastAsia"/>
          <w:b/>
          <w:bCs/>
          <w:kern w:val="0"/>
          <w:sz w:val="24"/>
          <w:szCs w:val="24"/>
        </w:rPr>
        <w:t>打合</w:t>
      </w:r>
      <w:r w:rsidRPr="004865C3">
        <w:rPr>
          <w:rFonts w:ascii="ＭＳ 明朝" w:eastAsia="ＭＳ 明朝" w:hAnsi="ＭＳ 明朝" w:cs="ＭＳ ゴシック" w:hint="eastAsia"/>
          <w:b/>
          <w:bCs/>
          <w:kern w:val="0"/>
          <w:sz w:val="24"/>
          <w:szCs w:val="24"/>
        </w:rPr>
        <w:t>せ</w:t>
      </w:r>
    </w:p>
    <w:p w14:paraId="2C334028" w14:textId="77777777" w:rsidR="00D01231" w:rsidRDefault="009F2CB2" w:rsidP="00D01231">
      <w:pPr>
        <w:overflowPunct w:val="0"/>
        <w:ind w:rightChars="242" w:right="513" w:firstLineChars="150" w:firstLine="363"/>
        <w:textAlignment w:val="baseline"/>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必要に応じて、業務の進捗状況や業務内容等に関する</w:t>
      </w:r>
      <w:r w:rsidR="00CA62FE" w:rsidRPr="004865C3">
        <w:rPr>
          <w:rFonts w:ascii="ＭＳ 明朝" w:eastAsia="ＭＳ 明朝" w:hAnsi="ＭＳ 明朝" w:cs="ＭＳ ゴシック" w:hint="eastAsia"/>
          <w:kern w:val="0"/>
          <w:sz w:val="24"/>
          <w:szCs w:val="24"/>
        </w:rPr>
        <w:t>打合せ</w:t>
      </w:r>
      <w:r w:rsidRPr="004131CD">
        <w:rPr>
          <w:rFonts w:ascii="ＭＳ 明朝" w:eastAsia="ＭＳ 明朝" w:hAnsi="ＭＳ 明朝" w:cs="ＭＳ 明朝" w:hint="eastAsia"/>
          <w:kern w:val="0"/>
          <w:sz w:val="24"/>
          <w:szCs w:val="24"/>
        </w:rPr>
        <w:t>を実施する。</w:t>
      </w:r>
    </w:p>
    <w:p w14:paraId="39C1B547" w14:textId="0FED6094" w:rsidR="009F2CB2" w:rsidRPr="004131CD" w:rsidRDefault="009F2CB2" w:rsidP="00D01231">
      <w:pPr>
        <w:overflowPunct w:val="0"/>
        <w:ind w:rightChars="242" w:right="513" w:firstLineChars="150" w:firstLine="363"/>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なお、</w:t>
      </w:r>
      <w:r w:rsidR="00D01231">
        <w:rPr>
          <w:rFonts w:ascii="ＭＳ 明朝" w:eastAsia="ＭＳ 明朝" w:hAnsi="ＭＳ 明朝" w:cs="ＭＳ 明朝" w:hint="eastAsia"/>
          <w:kern w:val="0"/>
          <w:sz w:val="24"/>
          <w:szCs w:val="24"/>
        </w:rPr>
        <w:t>毎月</w:t>
      </w:r>
      <w:r w:rsidR="00F80D04" w:rsidRPr="004131CD">
        <w:rPr>
          <w:rFonts w:ascii="ＭＳ 明朝" w:eastAsia="ＭＳ 明朝" w:hAnsi="ＭＳ 明朝" w:cs="ＭＳ 明朝" w:hint="eastAsia"/>
          <w:kern w:val="0"/>
          <w:sz w:val="24"/>
          <w:szCs w:val="24"/>
        </w:rPr>
        <w:t>の進捗状況等を</w:t>
      </w:r>
      <w:r w:rsidR="00CA62FE" w:rsidRPr="004131CD">
        <w:rPr>
          <w:rFonts w:ascii="ＭＳ 明朝" w:eastAsia="ＭＳ 明朝" w:hAnsi="ＭＳ 明朝" w:cs="ＭＳ 明朝" w:hint="eastAsia"/>
          <w:kern w:val="0"/>
          <w:sz w:val="24"/>
          <w:szCs w:val="24"/>
        </w:rPr>
        <w:t>翌月</w:t>
      </w:r>
      <w:r w:rsidRPr="004131CD">
        <w:rPr>
          <w:rFonts w:ascii="ＭＳ 明朝" w:eastAsia="ＭＳ 明朝" w:hAnsi="ＭＳ 明朝" w:cs="ＭＳ 明朝"/>
          <w:kern w:val="0"/>
          <w:sz w:val="24"/>
          <w:szCs w:val="24"/>
        </w:rPr>
        <w:t>10</w:t>
      </w:r>
      <w:r w:rsidRPr="004131CD">
        <w:rPr>
          <w:rFonts w:ascii="ＭＳ 明朝" w:eastAsia="ＭＳ 明朝" w:hAnsi="ＭＳ 明朝" w:cs="ＭＳ 明朝" w:hint="eastAsia"/>
          <w:kern w:val="0"/>
          <w:sz w:val="24"/>
          <w:szCs w:val="24"/>
        </w:rPr>
        <w:t>日までに労働政策課に報告すること。</w:t>
      </w:r>
    </w:p>
    <w:p w14:paraId="14DF59E6" w14:textId="77777777" w:rsidR="003D521B" w:rsidRPr="004131CD" w:rsidRDefault="003D521B" w:rsidP="009F2CB2">
      <w:pPr>
        <w:overflowPunct w:val="0"/>
        <w:ind w:rightChars="242" w:right="513"/>
        <w:textAlignment w:val="baseline"/>
        <w:rPr>
          <w:rFonts w:ascii="ＭＳ 明朝" w:eastAsia="ＭＳ 明朝" w:hAnsi="ＭＳ 明朝" w:cs="ＭＳ ゴシック"/>
          <w:bCs/>
          <w:kern w:val="0"/>
          <w:sz w:val="24"/>
          <w:szCs w:val="24"/>
        </w:rPr>
      </w:pPr>
    </w:p>
    <w:p w14:paraId="5410B440" w14:textId="77777777" w:rsidR="009F2CB2" w:rsidRPr="004131CD" w:rsidRDefault="009F2CB2" w:rsidP="009F2CB2">
      <w:pPr>
        <w:overflowPunct w:val="0"/>
        <w:ind w:rightChars="242" w:right="513"/>
        <w:textAlignment w:val="baseline"/>
        <w:rPr>
          <w:rFonts w:ascii="ＭＳ 明朝" w:eastAsia="ＭＳ 明朝" w:hAnsi="ＭＳ 明朝" w:cs="Times New Roman"/>
          <w:b/>
          <w:kern w:val="0"/>
          <w:sz w:val="24"/>
          <w:szCs w:val="24"/>
        </w:rPr>
      </w:pPr>
      <w:r w:rsidRPr="004131CD">
        <w:rPr>
          <w:rFonts w:ascii="ＭＳ 明朝" w:eastAsia="ＭＳ 明朝" w:hAnsi="ＭＳ 明朝" w:cs="ＭＳ ゴシック" w:hint="eastAsia"/>
          <w:b/>
          <w:bCs/>
          <w:kern w:val="0"/>
          <w:sz w:val="24"/>
          <w:szCs w:val="24"/>
        </w:rPr>
        <w:t>８　著作権</w:t>
      </w:r>
    </w:p>
    <w:p w14:paraId="042647AF" w14:textId="77777777" w:rsidR="00D01231" w:rsidRDefault="009F2CB2" w:rsidP="00D01231">
      <w:pPr>
        <w:overflowPunct w:val="0"/>
        <w:ind w:leftChars="50" w:left="106" w:rightChars="242" w:right="513" w:firstLineChars="100" w:firstLine="242"/>
        <w:textAlignment w:val="baseline"/>
        <w:rPr>
          <w:rFonts w:ascii="ＭＳ 明朝" w:eastAsia="ＭＳ 明朝" w:hAnsi="ＭＳ 明朝" w:cs="ＭＳ 明朝"/>
          <w:kern w:val="0"/>
          <w:sz w:val="24"/>
          <w:szCs w:val="24"/>
        </w:rPr>
      </w:pPr>
      <w:r w:rsidRPr="004131CD">
        <w:rPr>
          <w:rFonts w:ascii="ＭＳ 明朝" w:eastAsia="ＭＳ 明朝" w:hAnsi="ＭＳ 明朝" w:cs="ＭＳ 明朝" w:hint="eastAsia"/>
          <w:kern w:val="0"/>
          <w:sz w:val="24"/>
          <w:szCs w:val="24"/>
        </w:rPr>
        <w:t>成果物の著作権及び所有権は、県に帰属する。</w:t>
      </w:r>
    </w:p>
    <w:p w14:paraId="693262B2" w14:textId="209EB8DA" w:rsidR="009F2CB2" w:rsidRPr="004131CD" w:rsidRDefault="009F2CB2" w:rsidP="00D01231">
      <w:pPr>
        <w:overflowPunct w:val="0"/>
        <w:ind w:leftChars="50" w:left="106" w:rightChars="242" w:right="513" w:firstLineChars="100" w:firstLine="242"/>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hint="eastAsia"/>
          <w:kern w:val="0"/>
          <w:sz w:val="24"/>
          <w:szCs w:val="24"/>
        </w:rPr>
        <w:t>ただし、本委託業務に</w:t>
      </w:r>
      <w:r w:rsidR="00D055E6" w:rsidRPr="004131CD">
        <w:rPr>
          <w:rFonts w:ascii="ＭＳ 明朝" w:eastAsia="ＭＳ 明朝" w:hAnsi="ＭＳ 明朝" w:cs="ＭＳ 明朝" w:hint="eastAsia"/>
          <w:kern w:val="0"/>
          <w:sz w:val="24"/>
          <w:szCs w:val="24"/>
        </w:rPr>
        <w:t>当</w:t>
      </w:r>
      <w:r w:rsidRPr="004131CD">
        <w:rPr>
          <w:rFonts w:ascii="ＭＳ 明朝" w:eastAsia="ＭＳ 明朝" w:hAnsi="ＭＳ 明朝" w:cs="ＭＳ 明朝" w:hint="eastAsia"/>
          <w:kern w:val="0"/>
          <w:sz w:val="24"/>
          <w:szCs w:val="24"/>
        </w:rPr>
        <w:t>たり、第三者の著作権その他の権利に抵触するものについては、受託者の費用を持って処理するものとする。</w:t>
      </w:r>
    </w:p>
    <w:p w14:paraId="447332FA" w14:textId="77777777" w:rsidR="00D0689E" w:rsidRPr="004131CD" w:rsidRDefault="00D0689E" w:rsidP="009F2CB2">
      <w:pPr>
        <w:overflowPunct w:val="0"/>
        <w:ind w:rightChars="242" w:right="513"/>
        <w:textAlignment w:val="baseline"/>
        <w:rPr>
          <w:rFonts w:ascii="ＭＳ 明朝" w:eastAsia="ＭＳ 明朝" w:hAnsi="ＭＳ 明朝" w:cs="Times New Roman"/>
          <w:kern w:val="0"/>
          <w:sz w:val="24"/>
          <w:szCs w:val="24"/>
        </w:rPr>
      </w:pPr>
    </w:p>
    <w:p w14:paraId="6D947488" w14:textId="0B192F33" w:rsidR="009F2CB2" w:rsidRPr="004131CD" w:rsidRDefault="001B6CCB" w:rsidP="009F2CB2">
      <w:pPr>
        <w:overflowPunct w:val="0"/>
        <w:ind w:rightChars="242" w:right="513"/>
        <w:textAlignment w:val="baseline"/>
        <w:rPr>
          <w:rFonts w:ascii="ＭＳ 明朝" w:eastAsia="ＭＳ 明朝" w:hAnsi="ＭＳ 明朝" w:cs="ＭＳ ゴシック"/>
          <w:b/>
          <w:bCs/>
          <w:kern w:val="0"/>
          <w:sz w:val="24"/>
          <w:szCs w:val="24"/>
        </w:rPr>
      </w:pPr>
      <w:r w:rsidRPr="004131CD">
        <w:rPr>
          <w:rFonts w:ascii="ＭＳ 明朝" w:eastAsia="ＭＳ 明朝" w:hAnsi="ＭＳ 明朝" w:cs="ＭＳ ゴシック" w:hint="eastAsia"/>
          <w:b/>
          <w:bCs/>
          <w:kern w:val="0"/>
          <w:sz w:val="24"/>
          <w:szCs w:val="24"/>
        </w:rPr>
        <w:t>９</w:t>
      </w:r>
      <w:r w:rsidR="009F2CB2" w:rsidRPr="004131CD">
        <w:rPr>
          <w:rFonts w:ascii="ＭＳ 明朝" w:eastAsia="ＭＳ 明朝" w:hAnsi="ＭＳ 明朝" w:cs="ＭＳ ゴシック" w:hint="eastAsia"/>
          <w:b/>
          <w:bCs/>
          <w:kern w:val="0"/>
          <w:sz w:val="24"/>
          <w:szCs w:val="24"/>
        </w:rPr>
        <w:t xml:space="preserve">　その他</w:t>
      </w:r>
    </w:p>
    <w:p w14:paraId="0DDD093B" w14:textId="1715BABD" w:rsidR="00D0689E" w:rsidRPr="004131CD" w:rsidRDefault="00D0689E" w:rsidP="00D01231">
      <w:pPr>
        <w:overflowPunct w:val="0"/>
        <w:ind w:leftChars="50" w:left="469" w:rightChars="242" w:right="513" w:hangingChars="150" w:hanging="363"/>
        <w:textAlignment w:val="baseline"/>
        <w:rPr>
          <w:rFonts w:ascii="ＭＳ 明朝" w:eastAsia="ＭＳ 明朝" w:hAnsi="ＭＳ 明朝" w:cs="Times New Roman"/>
          <w:bCs/>
          <w:kern w:val="0"/>
          <w:sz w:val="24"/>
          <w:szCs w:val="24"/>
        </w:rPr>
      </w:pPr>
      <w:r w:rsidRPr="004131CD">
        <w:rPr>
          <w:rFonts w:ascii="ＭＳ 明朝" w:eastAsia="ＭＳ 明朝" w:hAnsi="ＭＳ 明朝" w:cs="Times New Roman"/>
          <w:bCs/>
          <w:kern w:val="0"/>
          <w:sz w:val="24"/>
          <w:szCs w:val="24"/>
        </w:rPr>
        <w:t>(</w:t>
      </w:r>
      <w:r w:rsidRPr="004131CD">
        <w:rPr>
          <w:rFonts w:ascii="ＭＳ 明朝" w:eastAsia="ＭＳ 明朝" w:hAnsi="ＭＳ 明朝" w:cs="Times New Roman" w:hint="eastAsia"/>
          <w:bCs/>
          <w:kern w:val="0"/>
          <w:sz w:val="24"/>
          <w:szCs w:val="24"/>
        </w:rPr>
        <w:t>1</w:t>
      </w:r>
      <w:r w:rsidRPr="004131CD">
        <w:rPr>
          <w:rFonts w:ascii="ＭＳ 明朝" w:eastAsia="ＭＳ 明朝" w:hAnsi="ＭＳ 明朝" w:cs="Times New Roman"/>
          <w:bCs/>
          <w:kern w:val="0"/>
          <w:sz w:val="24"/>
          <w:szCs w:val="24"/>
        </w:rPr>
        <w:t>)</w:t>
      </w:r>
      <w:r w:rsidR="00B707B3" w:rsidRPr="004131CD">
        <w:rPr>
          <w:rFonts w:ascii="ＭＳ 明朝" w:eastAsia="ＭＳ 明朝" w:hAnsi="ＭＳ 明朝" w:cs="Times New Roman" w:hint="eastAsia"/>
          <w:bCs/>
          <w:kern w:val="0"/>
          <w:sz w:val="24"/>
          <w:szCs w:val="24"/>
        </w:rPr>
        <w:t xml:space="preserve"> </w:t>
      </w:r>
      <w:r w:rsidRPr="004131CD">
        <w:rPr>
          <w:rFonts w:ascii="ＭＳ 明朝" w:eastAsia="ＭＳ 明朝" w:hAnsi="ＭＳ 明朝" w:cs="Times New Roman"/>
          <w:bCs/>
          <w:kern w:val="0"/>
          <w:sz w:val="24"/>
          <w:szCs w:val="24"/>
        </w:rPr>
        <w:t>本仕様書の内容は、企画提案のために設定したものであり、実際の委託契約の仕様書とは異なる場合がある。</w:t>
      </w:r>
    </w:p>
    <w:p w14:paraId="734784B5" w14:textId="001C0E3A" w:rsidR="009F2CB2" w:rsidRPr="004131CD" w:rsidRDefault="009F2CB2" w:rsidP="00D01231">
      <w:pPr>
        <w:overflowPunct w:val="0"/>
        <w:ind w:leftChars="50" w:left="551" w:rightChars="242" w:right="513" w:hangingChars="184" w:hanging="445"/>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kern w:val="0"/>
          <w:sz w:val="24"/>
          <w:szCs w:val="24"/>
        </w:rPr>
        <w:t>(</w:t>
      </w:r>
      <w:r w:rsidR="00D0689E" w:rsidRPr="004131CD">
        <w:rPr>
          <w:rFonts w:ascii="ＭＳ 明朝" w:eastAsia="ＭＳ 明朝" w:hAnsi="ＭＳ 明朝" w:cs="ＭＳ 明朝" w:hint="eastAsia"/>
          <w:kern w:val="0"/>
          <w:sz w:val="24"/>
          <w:szCs w:val="24"/>
        </w:rPr>
        <w:t>2</w:t>
      </w:r>
      <w:r w:rsidRPr="004131CD">
        <w:rPr>
          <w:rFonts w:ascii="ＭＳ 明朝" w:eastAsia="ＭＳ 明朝" w:hAnsi="ＭＳ 明朝" w:cs="ＭＳ 明朝"/>
          <w:kern w:val="0"/>
          <w:sz w:val="24"/>
          <w:szCs w:val="24"/>
        </w:rPr>
        <w:t xml:space="preserve">) </w:t>
      </w:r>
      <w:r w:rsidRPr="004131CD">
        <w:rPr>
          <w:rFonts w:ascii="ＭＳ 明朝" w:eastAsia="ＭＳ 明朝" w:hAnsi="ＭＳ 明朝" w:cs="ＭＳ 明朝" w:hint="eastAsia"/>
          <w:kern w:val="0"/>
          <w:sz w:val="24"/>
          <w:szCs w:val="24"/>
        </w:rPr>
        <w:t>県と受託者は、本事業が円滑に行われるよう、連携を密にし、適宜調整を図り</w:t>
      </w:r>
      <w:r w:rsidR="00B707B3" w:rsidRPr="004131CD">
        <w:rPr>
          <w:rFonts w:ascii="ＭＳ 明朝" w:eastAsia="ＭＳ 明朝" w:hAnsi="ＭＳ 明朝" w:cs="ＭＳ 明朝" w:hint="eastAsia"/>
          <w:kern w:val="0"/>
          <w:sz w:val="24"/>
          <w:szCs w:val="24"/>
        </w:rPr>
        <w:t>な</w:t>
      </w:r>
      <w:r w:rsidRPr="004131CD">
        <w:rPr>
          <w:rFonts w:ascii="ＭＳ 明朝" w:eastAsia="ＭＳ 明朝" w:hAnsi="ＭＳ 明朝" w:cs="ＭＳ 明朝" w:hint="eastAsia"/>
          <w:kern w:val="0"/>
          <w:sz w:val="24"/>
          <w:szCs w:val="24"/>
        </w:rPr>
        <w:t>がら実施する。</w:t>
      </w:r>
    </w:p>
    <w:p w14:paraId="7569DF4F" w14:textId="77777777" w:rsidR="00D055E6" w:rsidRPr="004131CD" w:rsidRDefault="009F2CB2" w:rsidP="00D01231">
      <w:pPr>
        <w:overflowPunct w:val="0"/>
        <w:ind w:leftChars="50" w:left="411" w:rightChars="242" w:right="513" w:hangingChars="126" w:hanging="305"/>
        <w:textAlignment w:val="baseline"/>
        <w:rPr>
          <w:rFonts w:ascii="ＭＳ 明朝" w:eastAsia="ＭＳ 明朝" w:hAnsi="ＭＳ 明朝" w:cs="Times New Roman"/>
          <w:kern w:val="0"/>
          <w:sz w:val="24"/>
          <w:szCs w:val="24"/>
        </w:rPr>
      </w:pPr>
      <w:r w:rsidRPr="004131CD">
        <w:rPr>
          <w:rFonts w:ascii="ＭＳ 明朝" w:eastAsia="ＭＳ 明朝" w:hAnsi="ＭＳ 明朝" w:cs="ＭＳ 明朝"/>
          <w:kern w:val="0"/>
          <w:sz w:val="24"/>
          <w:szCs w:val="24"/>
        </w:rPr>
        <w:t>(</w:t>
      </w:r>
      <w:r w:rsidR="00D0689E" w:rsidRPr="004131CD">
        <w:rPr>
          <w:rFonts w:ascii="ＭＳ 明朝" w:eastAsia="ＭＳ 明朝" w:hAnsi="ＭＳ 明朝" w:cs="ＭＳ 明朝" w:hint="eastAsia"/>
          <w:kern w:val="0"/>
          <w:sz w:val="24"/>
          <w:szCs w:val="24"/>
        </w:rPr>
        <w:t>3</w:t>
      </w:r>
      <w:r w:rsidRPr="004131CD">
        <w:rPr>
          <w:rFonts w:ascii="ＭＳ 明朝" w:eastAsia="ＭＳ 明朝" w:hAnsi="ＭＳ 明朝" w:cs="ＭＳ 明朝"/>
          <w:kern w:val="0"/>
          <w:sz w:val="24"/>
          <w:szCs w:val="24"/>
        </w:rPr>
        <w:t xml:space="preserve">) </w:t>
      </w:r>
      <w:r w:rsidRPr="004131CD">
        <w:rPr>
          <w:rFonts w:ascii="ＭＳ 明朝" w:eastAsia="ＭＳ 明朝" w:hAnsi="ＭＳ 明朝" w:cs="ＭＳ 明朝" w:hint="eastAsia"/>
          <w:kern w:val="0"/>
          <w:sz w:val="24"/>
          <w:szCs w:val="24"/>
        </w:rPr>
        <w:t>本仕様書に明記されていない事項で、当然具備されなければならない事項は、これを省略してはならない。</w:t>
      </w:r>
    </w:p>
    <w:p w14:paraId="751B15D8" w14:textId="77EBC3B0" w:rsidR="001B6CCB" w:rsidRPr="004131CD" w:rsidRDefault="00D055E6" w:rsidP="00D01231">
      <w:pPr>
        <w:overflowPunct w:val="0"/>
        <w:ind w:leftChars="50" w:left="411" w:rightChars="242" w:right="513" w:hangingChars="126" w:hanging="305"/>
        <w:textAlignment w:val="baseline"/>
        <w:rPr>
          <w:rFonts w:ascii="ＭＳ 明朝" w:eastAsia="ＭＳ 明朝" w:hAnsi="ＭＳ 明朝" w:cs="Times New Roman"/>
          <w:kern w:val="0"/>
          <w:sz w:val="24"/>
          <w:szCs w:val="24"/>
        </w:rPr>
      </w:pPr>
      <w:r w:rsidRPr="004131CD">
        <w:rPr>
          <w:rFonts w:ascii="ＭＳ 明朝" w:eastAsia="ＭＳ 明朝" w:hAnsi="ＭＳ 明朝" w:cs="Times New Roman" w:hint="eastAsia"/>
          <w:kern w:val="0"/>
          <w:sz w:val="24"/>
          <w:szCs w:val="24"/>
        </w:rPr>
        <w:t>(4)</w:t>
      </w:r>
      <w:r w:rsidR="001B6CCB" w:rsidRPr="004131CD">
        <w:rPr>
          <w:rFonts w:ascii="ＭＳ 明朝" w:eastAsia="ＭＳ 明朝" w:hAnsi="ＭＳ 明朝" w:cs="ＭＳ 明朝" w:hint="eastAsia"/>
          <w:kern w:val="0"/>
          <w:sz w:val="24"/>
          <w:szCs w:val="24"/>
        </w:rPr>
        <w:t xml:space="preserve"> </w:t>
      </w:r>
      <w:r w:rsidR="001B6CCB" w:rsidRPr="004131CD">
        <w:rPr>
          <w:rFonts w:ascii="ＭＳ 明朝" w:eastAsia="ＭＳ 明朝" w:hAnsi="ＭＳ 明朝" w:cs="Times New Roman" w:hint="eastAsia"/>
          <w:kern w:val="0"/>
          <w:sz w:val="24"/>
          <w:szCs w:val="24"/>
        </w:rPr>
        <w:t>本仕様書に記載されていない事項が発生した場合</w:t>
      </w:r>
      <w:r w:rsidR="002E6F4D" w:rsidRPr="004131CD">
        <w:rPr>
          <w:rFonts w:ascii="ＭＳ 明朝" w:eastAsia="ＭＳ 明朝" w:hAnsi="ＭＳ 明朝" w:cs="Times New Roman" w:hint="eastAsia"/>
          <w:kern w:val="0"/>
          <w:sz w:val="24"/>
          <w:szCs w:val="24"/>
        </w:rPr>
        <w:t>又は</w:t>
      </w:r>
      <w:r w:rsidR="001B6CCB" w:rsidRPr="004131CD">
        <w:rPr>
          <w:rFonts w:ascii="ＭＳ 明朝" w:eastAsia="ＭＳ 明朝" w:hAnsi="ＭＳ 明朝" w:cs="Times New Roman" w:hint="eastAsia"/>
          <w:kern w:val="0"/>
          <w:sz w:val="24"/>
          <w:szCs w:val="24"/>
        </w:rPr>
        <w:t>本仕様書の記載事項に疑義が生じた場合は</w:t>
      </w:r>
      <w:r w:rsidR="002E6F4D" w:rsidRPr="004131CD">
        <w:rPr>
          <w:rFonts w:ascii="ＭＳ 明朝" w:eastAsia="ＭＳ 明朝" w:hAnsi="ＭＳ 明朝" w:cs="Times New Roman" w:hint="eastAsia"/>
          <w:kern w:val="0"/>
          <w:sz w:val="24"/>
          <w:szCs w:val="24"/>
        </w:rPr>
        <w:t>、沖縄県</w:t>
      </w:r>
      <w:r w:rsidR="001B6CCB" w:rsidRPr="004131CD">
        <w:rPr>
          <w:rFonts w:ascii="ＭＳ 明朝" w:eastAsia="ＭＳ 明朝" w:hAnsi="ＭＳ 明朝" w:cs="Times New Roman" w:hint="eastAsia"/>
          <w:kern w:val="0"/>
          <w:sz w:val="24"/>
          <w:szCs w:val="24"/>
        </w:rPr>
        <w:t>と協議すること。</w:t>
      </w:r>
    </w:p>
    <w:p w14:paraId="473CB205" w14:textId="77777777" w:rsidR="00366620" w:rsidRPr="004131CD" w:rsidRDefault="00366620">
      <w:pPr>
        <w:rPr>
          <w:rFonts w:ascii="ＭＳ 明朝" w:eastAsia="ＭＳ 明朝" w:hAnsi="ＭＳ 明朝"/>
        </w:rPr>
      </w:pPr>
    </w:p>
    <w:sectPr w:rsidR="00366620" w:rsidRPr="004131CD" w:rsidSect="00D76022">
      <w:footerReference w:type="default" r:id="rId7"/>
      <w:pgSz w:w="11906" w:h="16838"/>
      <w:pgMar w:top="1134" w:right="1168" w:bottom="1134" w:left="1168" w:header="720" w:footer="170" w:gutter="0"/>
      <w:pgNumType w:start="1"/>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52DD1" w14:textId="77777777" w:rsidR="00ED6615" w:rsidRDefault="00ED6615" w:rsidP="00ED6615">
      <w:r>
        <w:separator/>
      </w:r>
    </w:p>
  </w:endnote>
  <w:endnote w:type="continuationSeparator" w:id="0">
    <w:p w14:paraId="0B2305D7" w14:textId="77777777" w:rsidR="00ED6615" w:rsidRDefault="00ED6615" w:rsidP="00ED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0955511"/>
      <w:docPartObj>
        <w:docPartGallery w:val="Page Numbers (Bottom of Page)"/>
        <w:docPartUnique/>
      </w:docPartObj>
    </w:sdtPr>
    <w:sdtEndPr/>
    <w:sdtContent>
      <w:p w14:paraId="45CAF7AE" w14:textId="401C2B7D" w:rsidR="00D76022" w:rsidRDefault="00D76022" w:rsidP="00D76022">
        <w:pPr>
          <w:pStyle w:val="a8"/>
          <w:jc w:val="center"/>
        </w:pPr>
        <w:r>
          <w:fldChar w:fldCharType="begin"/>
        </w:r>
        <w:r>
          <w:instrText>PAGE   \* MERGEFORMAT</w:instrText>
        </w:r>
        <w:r>
          <w:fldChar w:fldCharType="separate"/>
        </w:r>
        <w:r>
          <w:rPr>
            <w:lang w:val="ja-JP"/>
          </w:rPr>
          <w:t>2</w:t>
        </w:r>
        <w:r>
          <w:fldChar w:fldCharType="end"/>
        </w:r>
      </w:p>
    </w:sdtContent>
  </w:sdt>
  <w:p w14:paraId="3D18517B" w14:textId="77777777" w:rsidR="00D76022" w:rsidRDefault="00D760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46651" w14:textId="77777777" w:rsidR="00ED6615" w:rsidRDefault="00ED6615" w:rsidP="00ED6615">
      <w:r>
        <w:separator/>
      </w:r>
    </w:p>
  </w:footnote>
  <w:footnote w:type="continuationSeparator" w:id="0">
    <w:p w14:paraId="5F9BF5E1" w14:textId="77777777" w:rsidR="00ED6615" w:rsidRDefault="00ED6615" w:rsidP="00ED6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687D"/>
    <w:multiLevelType w:val="hybridMultilevel"/>
    <w:tmpl w:val="D2F81F70"/>
    <w:lvl w:ilvl="0" w:tplc="09E6301C">
      <w:start w:val="5"/>
      <w:numFmt w:val="decimalEnclosedCircle"/>
      <w:lvlText w:val="%1"/>
      <w:lvlJc w:val="left"/>
      <w:pPr>
        <w:ind w:left="836" w:hanging="360"/>
      </w:pPr>
      <w:rPr>
        <w:rFonts w:cs="ＭＳ ゴシック" w:hint="default"/>
        <w:b/>
      </w:rPr>
    </w:lvl>
    <w:lvl w:ilvl="1" w:tplc="7D92B092">
      <w:start w:val="1"/>
      <w:numFmt w:val="decimalEnclosedParen"/>
      <w:lvlText w:val="%2"/>
      <w:lvlJc w:val="left"/>
      <w:pPr>
        <w:ind w:left="1256" w:hanging="360"/>
      </w:pPr>
      <w:rPr>
        <w:rFonts w:ascii="ＭＳ 明朝" w:eastAsia="ＭＳ 明朝" w:hAnsi="ＭＳ 明朝" w:cs="ＭＳ 明朝"/>
      </w:r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 w15:restartNumberingAfterBreak="0">
    <w:nsid w:val="1FDB3A34"/>
    <w:multiLevelType w:val="hybridMultilevel"/>
    <w:tmpl w:val="0AD03B30"/>
    <w:lvl w:ilvl="0" w:tplc="9CB8D878">
      <w:start w:val="2"/>
      <w:numFmt w:val="decimalEnclosedParen"/>
      <w:lvlText w:val="%1"/>
      <w:lvlJc w:val="left"/>
      <w:pPr>
        <w:ind w:left="360" w:hanging="360"/>
      </w:pPr>
      <w:rPr>
        <w:rFonts w:cs="ＭＳ 明朝"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C11D36"/>
    <w:multiLevelType w:val="hybridMultilevel"/>
    <w:tmpl w:val="3A7E3E36"/>
    <w:lvl w:ilvl="0" w:tplc="C9741B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5893122">
    <w:abstractNumId w:val="0"/>
  </w:num>
  <w:num w:numId="2" w16cid:durableId="171645489">
    <w:abstractNumId w:val="1"/>
  </w:num>
  <w:num w:numId="3" w16cid:durableId="1156723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6"/>
  <w:drawingGridVerticalSpacing w:val="158"/>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B20"/>
    <w:rsid w:val="00000674"/>
    <w:rsid w:val="0000692D"/>
    <w:rsid w:val="00037C04"/>
    <w:rsid w:val="00040D9D"/>
    <w:rsid w:val="00045D69"/>
    <w:rsid w:val="00052721"/>
    <w:rsid w:val="00057C32"/>
    <w:rsid w:val="00093C69"/>
    <w:rsid w:val="000A2B93"/>
    <w:rsid w:val="000B0264"/>
    <w:rsid w:val="000B1562"/>
    <w:rsid w:val="000B7091"/>
    <w:rsid w:val="000C3340"/>
    <w:rsid w:val="000D2BAC"/>
    <w:rsid w:val="000D2DDB"/>
    <w:rsid w:val="000E629B"/>
    <w:rsid w:val="000E6D4B"/>
    <w:rsid w:val="00113DCF"/>
    <w:rsid w:val="00124534"/>
    <w:rsid w:val="001246E1"/>
    <w:rsid w:val="0013528F"/>
    <w:rsid w:val="0015792A"/>
    <w:rsid w:val="001A6559"/>
    <w:rsid w:val="001B6CCB"/>
    <w:rsid w:val="001B7980"/>
    <w:rsid w:val="001D7BAD"/>
    <w:rsid w:val="00245AAE"/>
    <w:rsid w:val="00280387"/>
    <w:rsid w:val="0028357F"/>
    <w:rsid w:val="002835F9"/>
    <w:rsid w:val="00293F2C"/>
    <w:rsid w:val="002A3667"/>
    <w:rsid w:val="002A67F3"/>
    <w:rsid w:val="002C6A1F"/>
    <w:rsid w:val="002D603B"/>
    <w:rsid w:val="002E6F4D"/>
    <w:rsid w:val="00317314"/>
    <w:rsid w:val="00330669"/>
    <w:rsid w:val="003406A7"/>
    <w:rsid w:val="00340884"/>
    <w:rsid w:val="0035065B"/>
    <w:rsid w:val="00366620"/>
    <w:rsid w:val="0039162F"/>
    <w:rsid w:val="00396C16"/>
    <w:rsid w:val="003C2923"/>
    <w:rsid w:val="003C76E8"/>
    <w:rsid w:val="003D521B"/>
    <w:rsid w:val="003D6ED8"/>
    <w:rsid w:val="003E396F"/>
    <w:rsid w:val="003F4B49"/>
    <w:rsid w:val="00404CA6"/>
    <w:rsid w:val="004131CD"/>
    <w:rsid w:val="00437C5E"/>
    <w:rsid w:val="0044631B"/>
    <w:rsid w:val="0044693A"/>
    <w:rsid w:val="004865C3"/>
    <w:rsid w:val="00491E3A"/>
    <w:rsid w:val="004964EA"/>
    <w:rsid w:val="004972DA"/>
    <w:rsid w:val="004C41F7"/>
    <w:rsid w:val="004E3BF5"/>
    <w:rsid w:val="00504E9A"/>
    <w:rsid w:val="00557699"/>
    <w:rsid w:val="005920D4"/>
    <w:rsid w:val="005C1525"/>
    <w:rsid w:val="005D0CF9"/>
    <w:rsid w:val="00600E0A"/>
    <w:rsid w:val="0060469B"/>
    <w:rsid w:val="0062163D"/>
    <w:rsid w:val="00633125"/>
    <w:rsid w:val="00633326"/>
    <w:rsid w:val="00640F00"/>
    <w:rsid w:val="00650C84"/>
    <w:rsid w:val="00655D2E"/>
    <w:rsid w:val="00681340"/>
    <w:rsid w:val="00690186"/>
    <w:rsid w:val="006B3C03"/>
    <w:rsid w:val="006C6338"/>
    <w:rsid w:val="006C6E43"/>
    <w:rsid w:val="006D3486"/>
    <w:rsid w:val="006E32CC"/>
    <w:rsid w:val="00735FF2"/>
    <w:rsid w:val="0074251C"/>
    <w:rsid w:val="007507B7"/>
    <w:rsid w:val="00756757"/>
    <w:rsid w:val="007645E7"/>
    <w:rsid w:val="00774CF3"/>
    <w:rsid w:val="00776BBB"/>
    <w:rsid w:val="00794FB1"/>
    <w:rsid w:val="007C28F2"/>
    <w:rsid w:val="007C6098"/>
    <w:rsid w:val="007E0346"/>
    <w:rsid w:val="007E748C"/>
    <w:rsid w:val="008420D9"/>
    <w:rsid w:val="008504CF"/>
    <w:rsid w:val="00851C60"/>
    <w:rsid w:val="00851C85"/>
    <w:rsid w:val="00864DB5"/>
    <w:rsid w:val="008A48CD"/>
    <w:rsid w:val="008C155D"/>
    <w:rsid w:val="008D7E67"/>
    <w:rsid w:val="009116FD"/>
    <w:rsid w:val="0092537D"/>
    <w:rsid w:val="00957788"/>
    <w:rsid w:val="009731DB"/>
    <w:rsid w:val="00973B4C"/>
    <w:rsid w:val="009842A4"/>
    <w:rsid w:val="00991554"/>
    <w:rsid w:val="00993345"/>
    <w:rsid w:val="009A0067"/>
    <w:rsid w:val="009D473A"/>
    <w:rsid w:val="009D6210"/>
    <w:rsid w:val="009E0030"/>
    <w:rsid w:val="009E0BA7"/>
    <w:rsid w:val="009F2CB2"/>
    <w:rsid w:val="00A0393F"/>
    <w:rsid w:val="00A06972"/>
    <w:rsid w:val="00A43A95"/>
    <w:rsid w:val="00A56EA8"/>
    <w:rsid w:val="00A72CD2"/>
    <w:rsid w:val="00A72DFF"/>
    <w:rsid w:val="00A80270"/>
    <w:rsid w:val="00A81641"/>
    <w:rsid w:val="00A82BC9"/>
    <w:rsid w:val="00AA063A"/>
    <w:rsid w:val="00AB53EF"/>
    <w:rsid w:val="00AC5D8F"/>
    <w:rsid w:val="00AD16C0"/>
    <w:rsid w:val="00AD60A7"/>
    <w:rsid w:val="00B13DBF"/>
    <w:rsid w:val="00B14445"/>
    <w:rsid w:val="00B603DB"/>
    <w:rsid w:val="00B707B3"/>
    <w:rsid w:val="00B81C08"/>
    <w:rsid w:val="00B97E8C"/>
    <w:rsid w:val="00BA5075"/>
    <w:rsid w:val="00BB17F5"/>
    <w:rsid w:val="00BC4236"/>
    <w:rsid w:val="00BC6B13"/>
    <w:rsid w:val="00BD5B20"/>
    <w:rsid w:val="00BE2CFA"/>
    <w:rsid w:val="00BF2E69"/>
    <w:rsid w:val="00C058A2"/>
    <w:rsid w:val="00C22A0D"/>
    <w:rsid w:val="00C3108B"/>
    <w:rsid w:val="00C34BEE"/>
    <w:rsid w:val="00C45A88"/>
    <w:rsid w:val="00C56A07"/>
    <w:rsid w:val="00C659B2"/>
    <w:rsid w:val="00C66A59"/>
    <w:rsid w:val="00C66D82"/>
    <w:rsid w:val="00C71A6A"/>
    <w:rsid w:val="00C71EFC"/>
    <w:rsid w:val="00C72D08"/>
    <w:rsid w:val="00CA4C08"/>
    <w:rsid w:val="00CA62FE"/>
    <w:rsid w:val="00CB0F33"/>
    <w:rsid w:val="00CC1A06"/>
    <w:rsid w:val="00CE5366"/>
    <w:rsid w:val="00CF76CC"/>
    <w:rsid w:val="00D00E3A"/>
    <w:rsid w:val="00D01231"/>
    <w:rsid w:val="00D055E6"/>
    <w:rsid w:val="00D0689E"/>
    <w:rsid w:val="00D211AC"/>
    <w:rsid w:val="00D24DF1"/>
    <w:rsid w:val="00D44E8A"/>
    <w:rsid w:val="00D46894"/>
    <w:rsid w:val="00D46EA3"/>
    <w:rsid w:val="00D52344"/>
    <w:rsid w:val="00D529CF"/>
    <w:rsid w:val="00D53F86"/>
    <w:rsid w:val="00D550A5"/>
    <w:rsid w:val="00D72087"/>
    <w:rsid w:val="00D76022"/>
    <w:rsid w:val="00D84C2C"/>
    <w:rsid w:val="00DC1FF4"/>
    <w:rsid w:val="00DF54A1"/>
    <w:rsid w:val="00E056FA"/>
    <w:rsid w:val="00E33DC8"/>
    <w:rsid w:val="00E57E00"/>
    <w:rsid w:val="00E72C50"/>
    <w:rsid w:val="00E73158"/>
    <w:rsid w:val="00E73A8C"/>
    <w:rsid w:val="00E95DC0"/>
    <w:rsid w:val="00ED164C"/>
    <w:rsid w:val="00ED51B5"/>
    <w:rsid w:val="00ED6615"/>
    <w:rsid w:val="00F007A8"/>
    <w:rsid w:val="00F0248D"/>
    <w:rsid w:val="00F02835"/>
    <w:rsid w:val="00F62062"/>
    <w:rsid w:val="00F63794"/>
    <w:rsid w:val="00F64C9C"/>
    <w:rsid w:val="00F66FD1"/>
    <w:rsid w:val="00F80D04"/>
    <w:rsid w:val="00FB61E3"/>
    <w:rsid w:val="00FC0E80"/>
    <w:rsid w:val="00FD01DB"/>
    <w:rsid w:val="00FD615F"/>
    <w:rsid w:val="00FF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A1C8814"/>
  <w15:chartTrackingRefBased/>
  <w15:docId w15:val="{A975403E-D995-4C07-AF47-184C11A7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ED164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D5B2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customStyle="1" w:styleId="Default">
    <w:name w:val="Default"/>
    <w:rsid w:val="00C058A2"/>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6C6E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6E43"/>
    <w:rPr>
      <w:rFonts w:asciiTheme="majorHAnsi" w:eastAsiaTheme="majorEastAsia" w:hAnsiTheme="majorHAnsi" w:cstheme="majorBidi"/>
      <w:sz w:val="18"/>
      <w:szCs w:val="18"/>
    </w:rPr>
  </w:style>
  <w:style w:type="paragraph" w:styleId="a6">
    <w:name w:val="header"/>
    <w:basedOn w:val="a"/>
    <w:link w:val="a7"/>
    <w:uiPriority w:val="99"/>
    <w:unhideWhenUsed/>
    <w:rsid w:val="00ED6615"/>
    <w:pPr>
      <w:tabs>
        <w:tab w:val="center" w:pos="4252"/>
        <w:tab w:val="right" w:pos="8504"/>
      </w:tabs>
      <w:snapToGrid w:val="0"/>
    </w:pPr>
  </w:style>
  <w:style w:type="character" w:customStyle="1" w:styleId="a7">
    <w:name w:val="ヘッダー (文字)"/>
    <w:basedOn w:val="a0"/>
    <w:link w:val="a6"/>
    <w:uiPriority w:val="99"/>
    <w:rsid w:val="00ED6615"/>
  </w:style>
  <w:style w:type="paragraph" w:styleId="a8">
    <w:name w:val="footer"/>
    <w:basedOn w:val="a"/>
    <w:link w:val="a9"/>
    <w:uiPriority w:val="99"/>
    <w:unhideWhenUsed/>
    <w:rsid w:val="00ED6615"/>
    <w:pPr>
      <w:tabs>
        <w:tab w:val="center" w:pos="4252"/>
        <w:tab w:val="right" w:pos="8504"/>
      </w:tabs>
      <w:snapToGrid w:val="0"/>
    </w:pPr>
  </w:style>
  <w:style w:type="character" w:customStyle="1" w:styleId="a9">
    <w:name w:val="フッター (文字)"/>
    <w:basedOn w:val="a0"/>
    <w:link w:val="a8"/>
    <w:uiPriority w:val="99"/>
    <w:rsid w:val="00ED6615"/>
  </w:style>
  <w:style w:type="character" w:customStyle="1" w:styleId="20">
    <w:name w:val="見出し 2 (文字)"/>
    <w:basedOn w:val="a0"/>
    <w:link w:val="2"/>
    <w:uiPriority w:val="9"/>
    <w:rsid w:val="00ED164C"/>
    <w:rPr>
      <w:rFonts w:asciiTheme="majorHAnsi" w:eastAsiaTheme="majorEastAsia" w:hAnsiTheme="majorHAnsi" w:cstheme="majorBidi"/>
    </w:rPr>
  </w:style>
  <w:style w:type="paragraph" w:styleId="aa">
    <w:name w:val="List Paragraph"/>
    <w:basedOn w:val="a"/>
    <w:uiPriority w:val="34"/>
    <w:qFormat/>
    <w:rsid w:val="009F2C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674</Words>
  <Characters>3844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0006637</cp:lastModifiedBy>
  <cp:revision>8</cp:revision>
  <cp:lastPrinted>2026-03-19T02:43:00Z</cp:lastPrinted>
  <dcterms:created xsi:type="dcterms:W3CDTF">2026-03-13T05:37:00Z</dcterms:created>
  <dcterms:modified xsi:type="dcterms:W3CDTF">2026-03-19T02:47:00Z</dcterms:modified>
</cp:coreProperties>
</file>