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6B084" w14:textId="63D7B81A" w:rsidR="009050D4" w:rsidRPr="003E59E9" w:rsidRDefault="009050D4" w:rsidP="005708FC">
      <w:pPr>
        <w:overflowPunct w:val="0"/>
        <w:jc w:val="center"/>
        <w:textAlignment w:val="baseline"/>
        <w:rPr>
          <w:rFonts w:ascii="ＭＳ 明朝" w:eastAsia="ＭＳ 明朝" w:hAnsi="ＭＳ 明朝" w:cs="ＭＳ ゴシック"/>
          <w:kern w:val="0"/>
          <w:sz w:val="24"/>
          <w:szCs w:val="24"/>
        </w:rPr>
      </w:pPr>
      <w:r w:rsidRPr="003E59E9">
        <w:rPr>
          <w:rFonts w:ascii="ＭＳ 明朝" w:eastAsia="ＭＳ 明朝" w:hAnsi="ＭＳ 明朝" w:cs="ＭＳ ゴシック" w:hint="eastAsia"/>
          <w:kern w:val="0"/>
          <w:sz w:val="24"/>
          <w:szCs w:val="24"/>
        </w:rPr>
        <w:t>令和</w:t>
      </w:r>
      <w:r w:rsidR="0042390B">
        <w:rPr>
          <w:rFonts w:ascii="ＭＳ 明朝" w:eastAsia="ＭＳ 明朝" w:hAnsi="ＭＳ 明朝" w:cs="ＭＳ ゴシック" w:hint="eastAsia"/>
          <w:kern w:val="0"/>
          <w:sz w:val="24"/>
          <w:szCs w:val="24"/>
        </w:rPr>
        <w:t>８</w:t>
      </w:r>
      <w:r w:rsidRPr="003E59E9">
        <w:rPr>
          <w:rFonts w:ascii="ＭＳ 明朝" w:eastAsia="ＭＳ 明朝" w:hAnsi="ＭＳ 明朝" w:cs="ＭＳ ゴシック" w:hint="eastAsia"/>
          <w:kern w:val="0"/>
          <w:sz w:val="24"/>
          <w:szCs w:val="24"/>
        </w:rPr>
        <w:t>年度「働き</w:t>
      </w:r>
      <w:r w:rsidR="005708FC" w:rsidRPr="003E59E9">
        <w:rPr>
          <w:rFonts w:ascii="ＭＳ 明朝" w:eastAsia="ＭＳ 明朝" w:hAnsi="ＭＳ 明朝" w:cs="ＭＳ ゴシック" w:hint="eastAsia"/>
          <w:kern w:val="0"/>
          <w:sz w:val="24"/>
          <w:szCs w:val="24"/>
        </w:rPr>
        <w:t>やすさ向上サポート事業</w:t>
      </w:r>
      <w:r w:rsidRPr="003E59E9">
        <w:rPr>
          <w:rFonts w:ascii="ＭＳ 明朝" w:eastAsia="ＭＳ 明朝" w:hAnsi="ＭＳ 明朝" w:cs="ＭＳ ゴシック" w:hint="eastAsia"/>
          <w:kern w:val="0"/>
          <w:sz w:val="24"/>
          <w:szCs w:val="24"/>
        </w:rPr>
        <w:t>」</w:t>
      </w:r>
    </w:p>
    <w:p w14:paraId="2276F6F2" w14:textId="60011A9C" w:rsidR="00891D34" w:rsidRDefault="009050D4" w:rsidP="00891D34">
      <w:pPr>
        <w:overflowPunct w:val="0"/>
        <w:jc w:val="center"/>
        <w:textAlignment w:val="baseline"/>
        <w:rPr>
          <w:rFonts w:ascii="ＭＳ 明朝" w:eastAsia="ＭＳ 明朝" w:hAnsi="ＭＳ 明朝" w:cs="ＭＳ ゴシック"/>
          <w:kern w:val="0"/>
          <w:sz w:val="24"/>
          <w:szCs w:val="24"/>
        </w:rPr>
      </w:pPr>
      <w:r w:rsidRPr="003E59E9">
        <w:rPr>
          <w:rFonts w:ascii="ＭＳ 明朝" w:eastAsia="ＭＳ 明朝" w:hAnsi="ＭＳ 明朝" w:cs="ＭＳ ゴシック" w:hint="eastAsia"/>
          <w:kern w:val="0"/>
          <w:sz w:val="24"/>
          <w:szCs w:val="24"/>
        </w:rPr>
        <w:t>委託業務業者選定企画コンペ実施要領</w:t>
      </w:r>
      <w:r w:rsidR="00687639">
        <w:rPr>
          <w:rFonts w:ascii="ＭＳ 明朝" w:eastAsia="ＭＳ 明朝" w:hAnsi="ＭＳ 明朝" w:cs="ＭＳ ゴシック" w:hint="eastAsia"/>
          <w:kern w:val="0"/>
          <w:sz w:val="24"/>
          <w:szCs w:val="24"/>
        </w:rPr>
        <w:t xml:space="preserve">　</w:t>
      </w:r>
    </w:p>
    <w:p w14:paraId="4CEFBE89" w14:textId="77777777" w:rsidR="00A4775E" w:rsidRPr="00CF089F" w:rsidRDefault="00A4775E" w:rsidP="00A4775E">
      <w:pPr>
        <w:overflowPunct w:val="0"/>
        <w:jc w:val="center"/>
        <w:textAlignment w:val="baseline"/>
        <w:rPr>
          <w:rFonts w:ascii="ＭＳ 明朝" w:eastAsia="ＭＳ 明朝" w:hAnsi="ＭＳ 明朝" w:cs="Times New Roman"/>
          <w:i/>
          <w:iCs/>
          <w:color w:val="000000"/>
          <w:spacing w:val="6"/>
          <w:kern w:val="0"/>
          <w:sz w:val="24"/>
        </w:rPr>
      </w:pPr>
    </w:p>
    <w:p w14:paraId="246D7A91" w14:textId="77777777" w:rsidR="00A4775E" w:rsidRPr="00CF089F" w:rsidRDefault="00A4775E" w:rsidP="00A4775E">
      <w:pPr>
        <w:pBdr>
          <w:top w:val="single" w:sz="4" w:space="1" w:color="auto"/>
          <w:left w:val="single" w:sz="4" w:space="4" w:color="auto"/>
          <w:bottom w:val="single" w:sz="4" w:space="1" w:color="auto"/>
          <w:right w:val="single" w:sz="4" w:space="6" w:color="auto"/>
        </w:pBdr>
        <w:overflowPunct w:val="0"/>
        <w:ind w:left="256" w:hangingChars="100" w:hanging="256"/>
        <w:textAlignment w:val="baseline"/>
        <w:rPr>
          <w:rFonts w:ascii="ＭＳ 明朝" w:eastAsia="ＭＳ 明朝" w:hAnsi="ＭＳ 明朝" w:cs="Times New Roman"/>
          <w:i/>
          <w:iCs/>
          <w:color w:val="000000"/>
          <w:spacing w:val="6"/>
          <w:kern w:val="0"/>
          <w:sz w:val="24"/>
        </w:rPr>
      </w:pPr>
    </w:p>
    <w:p w14:paraId="1703DCA1" w14:textId="564200F8" w:rsidR="00A4775E" w:rsidRDefault="00A4775E" w:rsidP="00A4775E">
      <w:pPr>
        <w:pBdr>
          <w:top w:val="single" w:sz="4" w:space="1" w:color="auto"/>
          <w:left w:val="single" w:sz="4" w:space="4" w:color="auto"/>
          <w:bottom w:val="single" w:sz="4" w:space="1" w:color="auto"/>
          <w:right w:val="single" w:sz="4" w:space="6" w:color="auto"/>
        </w:pBdr>
        <w:overflowPunct w:val="0"/>
        <w:ind w:left="256" w:hangingChars="100" w:hanging="256"/>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Times New Roman" w:hint="eastAsia"/>
          <w:color w:val="000000"/>
          <w:spacing w:val="6"/>
          <w:kern w:val="0"/>
          <w:sz w:val="24"/>
        </w:rPr>
        <w:t>※本公募は県の予算成立を前提としたものであり、予算成立後に効力を生じるものです。</w:t>
      </w:r>
      <w:r w:rsidRPr="00A4775E">
        <w:rPr>
          <w:rFonts w:ascii="ＭＳ 明朝" w:eastAsia="ＭＳ 明朝" w:hAnsi="ＭＳ 明朝" w:cs="Times New Roman" w:hint="eastAsia"/>
          <w:color w:val="000000"/>
          <w:spacing w:val="6"/>
          <w:kern w:val="0"/>
          <w:sz w:val="24"/>
        </w:rPr>
        <w:t>県議会において当初予算が否決又は変更があった場合は、契約の一部または全部を締結しない場合があ</w:t>
      </w:r>
      <w:r w:rsidRPr="006A527E">
        <w:rPr>
          <w:rFonts w:ascii="ＭＳ 明朝" w:eastAsia="ＭＳ 明朝" w:hAnsi="ＭＳ 明朝" w:cs="Times New Roman" w:hint="eastAsia"/>
          <w:color w:val="000000"/>
          <w:spacing w:val="6"/>
          <w:kern w:val="0"/>
          <w:sz w:val="24"/>
        </w:rPr>
        <w:t>りますので、あらかじめご了承ください。</w:t>
      </w:r>
    </w:p>
    <w:p w14:paraId="5D99CE3E" w14:textId="77777777" w:rsidR="00A4775E" w:rsidRDefault="00A4775E" w:rsidP="00A4775E">
      <w:pPr>
        <w:pBdr>
          <w:top w:val="single" w:sz="4" w:space="1" w:color="auto"/>
          <w:left w:val="single" w:sz="4" w:space="4" w:color="auto"/>
          <w:bottom w:val="single" w:sz="4" w:space="1" w:color="auto"/>
          <w:right w:val="single" w:sz="4" w:space="6" w:color="auto"/>
        </w:pBdr>
        <w:overflowPunct w:val="0"/>
        <w:ind w:left="256" w:hangingChars="100" w:hanging="256"/>
        <w:textAlignment w:val="baseline"/>
        <w:rPr>
          <w:rFonts w:ascii="ＭＳ 明朝" w:eastAsia="ＭＳ 明朝" w:hAnsi="ＭＳ 明朝" w:cs="Times New Roman"/>
          <w:color w:val="000000"/>
          <w:spacing w:val="6"/>
          <w:kern w:val="0"/>
          <w:sz w:val="24"/>
        </w:rPr>
      </w:pPr>
    </w:p>
    <w:p w14:paraId="3B8DEC7D" w14:textId="77777777" w:rsidR="009050D4" w:rsidRPr="003E59E9" w:rsidRDefault="009050D4" w:rsidP="009050D4">
      <w:pPr>
        <w:overflowPunct w:val="0"/>
        <w:jc w:val="center"/>
        <w:textAlignment w:val="baseline"/>
        <w:rPr>
          <w:rFonts w:ascii="ＭＳ 明朝" w:eastAsia="ＭＳ 明朝" w:hAnsi="ＭＳ 明朝" w:cs="Times New Roman"/>
          <w:spacing w:val="2"/>
          <w:kern w:val="0"/>
          <w:sz w:val="24"/>
          <w:szCs w:val="24"/>
        </w:rPr>
      </w:pPr>
    </w:p>
    <w:p w14:paraId="4EB64602" w14:textId="726A3689"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ゴシック" w:hint="eastAsia"/>
          <w:kern w:val="0"/>
          <w:sz w:val="24"/>
          <w:szCs w:val="24"/>
        </w:rPr>
        <w:t>１　業</w:t>
      </w:r>
      <w:r w:rsidR="00501303">
        <w:rPr>
          <w:rFonts w:ascii="ＭＳ 明朝" w:eastAsia="ＭＳ 明朝" w:hAnsi="ＭＳ 明朝" w:cs="ＭＳ ゴシック" w:hint="eastAsia"/>
          <w:kern w:val="0"/>
          <w:sz w:val="24"/>
          <w:szCs w:val="24"/>
        </w:rPr>
        <w:t xml:space="preserve"> </w:t>
      </w:r>
      <w:r w:rsidRPr="003E59E9">
        <w:rPr>
          <w:rFonts w:ascii="ＭＳ 明朝" w:eastAsia="ＭＳ 明朝" w:hAnsi="ＭＳ 明朝" w:cs="ＭＳ ゴシック" w:hint="eastAsia"/>
          <w:kern w:val="0"/>
          <w:sz w:val="24"/>
          <w:szCs w:val="24"/>
        </w:rPr>
        <w:t>務</w:t>
      </w:r>
      <w:r w:rsidR="00501303">
        <w:rPr>
          <w:rFonts w:ascii="ＭＳ 明朝" w:eastAsia="ＭＳ 明朝" w:hAnsi="ＭＳ 明朝" w:cs="ＭＳ ゴシック" w:hint="eastAsia"/>
          <w:kern w:val="0"/>
          <w:sz w:val="24"/>
          <w:szCs w:val="24"/>
        </w:rPr>
        <w:t xml:space="preserve"> </w:t>
      </w:r>
      <w:r w:rsidRPr="003E59E9">
        <w:rPr>
          <w:rFonts w:ascii="ＭＳ 明朝" w:eastAsia="ＭＳ 明朝" w:hAnsi="ＭＳ 明朝" w:cs="ＭＳ ゴシック" w:hint="eastAsia"/>
          <w:kern w:val="0"/>
          <w:sz w:val="24"/>
          <w:szCs w:val="24"/>
        </w:rPr>
        <w:t>名</w:t>
      </w:r>
      <w:r w:rsidR="00501303">
        <w:rPr>
          <w:rFonts w:ascii="ＭＳ 明朝" w:eastAsia="ＭＳ 明朝" w:hAnsi="ＭＳ 明朝" w:cs="ＭＳ ゴシック" w:hint="eastAsia"/>
          <w:kern w:val="0"/>
          <w:sz w:val="24"/>
          <w:szCs w:val="24"/>
        </w:rPr>
        <w:t>：</w:t>
      </w:r>
      <w:r w:rsidR="00DF5EE1" w:rsidRPr="003E59E9">
        <w:rPr>
          <w:rFonts w:ascii="ＭＳ 明朝" w:eastAsia="ＭＳ 明朝" w:hAnsi="ＭＳ 明朝" w:cs="ＭＳ 明朝" w:hint="eastAsia"/>
          <w:kern w:val="0"/>
          <w:sz w:val="24"/>
          <w:szCs w:val="24"/>
        </w:rPr>
        <w:t>「</w:t>
      </w:r>
      <w:r w:rsidR="005708FC" w:rsidRPr="003E59E9">
        <w:rPr>
          <w:rFonts w:ascii="ＭＳ 明朝" w:eastAsia="ＭＳ 明朝" w:hAnsi="ＭＳ 明朝" w:cs="ＭＳ ゴシック" w:hint="eastAsia"/>
          <w:kern w:val="0"/>
          <w:sz w:val="24"/>
          <w:szCs w:val="24"/>
        </w:rPr>
        <w:t>働きやすさ向上サポート</w:t>
      </w:r>
      <w:r w:rsidRPr="003E59E9">
        <w:rPr>
          <w:rFonts w:ascii="ＭＳ 明朝" w:eastAsia="ＭＳ 明朝" w:hAnsi="ＭＳ 明朝" w:cs="ＭＳ 明朝" w:hint="eastAsia"/>
          <w:kern w:val="0"/>
          <w:sz w:val="24"/>
          <w:szCs w:val="24"/>
        </w:rPr>
        <w:t>事業</w:t>
      </w:r>
      <w:r w:rsidR="00DF5EE1" w:rsidRPr="003E59E9">
        <w:rPr>
          <w:rFonts w:ascii="ＭＳ 明朝" w:eastAsia="ＭＳ 明朝" w:hAnsi="ＭＳ 明朝" w:cs="ＭＳ 明朝" w:hint="eastAsia"/>
          <w:kern w:val="0"/>
          <w:sz w:val="24"/>
          <w:szCs w:val="24"/>
        </w:rPr>
        <w:t>」</w:t>
      </w:r>
      <w:r w:rsidRPr="003E59E9">
        <w:rPr>
          <w:rFonts w:ascii="ＭＳ 明朝" w:eastAsia="ＭＳ 明朝" w:hAnsi="ＭＳ 明朝" w:cs="ＭＳ 明朝" w:hint="eastAsia"/>
          <w:kern w:val="0"/>
          <w:sz w:val="24"/>
          <w:szCs w:val="24"/>
        </w:rPr>
        <w:t>に係る委託業務</w:t>
      </w:r>
    </w:p>
    <w:p w14:paraId="41A8A952" w14:textId="77777777"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p>
    <w:p w14:paraId="7E748C85" w14:textId="6FBB1782" w:rsidR="009050D4" w:rsidRPr="003E59E9" w:rsidRDefault="009050D4" w:rsidP="005708FC">
      <w:pPr>
        <w:overflowPunct w:val="0"/>
        <w:ind w:left="240" w:hanging="240"/>
        <w:textAlignment w:val="baseline"/>
        <w:rPr>
          <w:rFonts w:ascii="ＭＳ 明朝" w:eastAsia="ＭＳ 明朝" w:hAnsi="ＭＳ 明朝" w:cs="ＭＳ 明朝"/>
          <w:kern w:val="0"/>
          <w:sz w:val="24"/>
          <w:szCs w:val="24"/>
        </w:rPr>
      </w:pPr>
      <w:r w:rsidRPr="003E59E9">
        <w:rPr>
          <w:rFonts w:ascii="ＭＳ 明朝" w:eastAsia="ＭＳ 明朝" w:hAnsi="ＭＳ 明朝" w:cs="ＭＳ ゴシック" w:hint="eastAsia"/>
          <w:kern w:val="0"/>
          <w:sz w:val="24"/>
          <w:szCs w:val="24"/>
        </w:rPr>
        <w:t>２　契約期間</w:t>
      </w:r>
      <w:r w:rsidR="00501303">
        <w:rPr>
          <w:rFonts w:ascii="ＭＳ 明朝" w:eastAsia="ＭＳ 明朝" w:hAnsi="ＭＳ 明朝" w:cs="ＭＳ ゴシック" w:hint="eastAsia"/>
          <w:kern w:val="0"/>
          <w:sz w:val="24"/>
          <w:szCs w:val="24"/>
        </w:rPr>
        <w:t>：</w:t>
      </w:r>
      <w:r w:rsidRPr="003E59E9">
        <w:rPr>
          <w:rFonts w:ascii="ＭＳ 明朝" w:eastAsia="ＭＳ 明朝" w:hAnsi="ＭＳ 明朝" w:cs="ＭＳ 明朝" w:hint="eastAsia"/>
          <w:kern w:val="0"/>
          <w:sz w:val="24"/>
          <w:szCs w:val="24"/>
        </w:rPr>
        <w:t>契約締結の日</w:t>
      </w:r>
      <w:r w:rsidR="00DF5EE1" w:rsidRPr="003E59E9">
        <w:rPr>
          <w:rFonts w:ascii="ＭＳ 明朝" w:eastAsia="ＭＳ 明朝" w:hAnsi="ＭＳ 明朝" w:cs="ＭＳ 明朝" w:hint="eastAsia"/>
          <w:kern w:val="0"/>
          <w:sz w:val="24"/>
          <w:szCs w:val="24"/>
        </w:rPr>
        <w:t>から</w:t>
      </w:r>
      <w:r w:rsidRPr="003E59E9">
        <w:rPr>
          <w:rFonts w:ascii="ＭＳ 明朝" w:eastAsia="ＭＳ 明朝" w:hAnsi="ＭＳ 明朝" w:cs="ＭＳ 明朝" w:hint="eastAsia"/>
          <w:kern w:val="0"/>
          <w:sz w:val="24"/>
          <w:szCs w:val="24"/>
        </w:rPr>
        <w:t>令和</w:t>
      </w:r>
      <w:r w:rsidR="0042390B">
        <w:rPr>
          <w:rFonts w:ascii="ＭＳ 明朝" w:eastAsia="ＭＳ 明朝" w:hAnsi="ＭＳ 明朝" w:cs="ＭＳ 明朝" w:hint="eastAsia"/>
          <w:kern w:val="0"/>
          <w:sz w:val="24"/>
          <w:szCs w:val="24"/>
        </w:rPr>
        <w:t>９</w:t>
      </w:r>
      <w:r w:rsidRPr="003E59E9">
        <w:rPr>
          <w:rFonts w:ascii="ＭＳ 明朝" w:eastAsia="ＭＳ 明朝" w:hAnsi="ＭＳ 明朝" w:cs="ＭＳ 明朝" w:hint="eastAsia"/>
          <w:kern w:val="0"/>
          <w:sz w:val="24"/>
          <w:szCs w:val="24"/>
        </w:rPr>
        <w:t>年３月</w:t>
      </w:r>
      <w:r w:rsidRPr="003E59E9">
        <w:rPr>
          <w:rFonts w:ascii="ＭＳ 明朝" w:eastAsia="ＭＳ 明朝" w:hAnsi="ＭＳ 明朝" w:cs="ＭＳ 明朝"/>
          <w:kern w:val="0"/>
          <w:sz w:val="24"/>
          <w:szCs w:val="24"/>
        </w:rPr>
        <w:t>1</w:t>
      </w:r>
      <w:r w:rsidR="005708FC" w:rsidRPr="003E59E9">
        <w:rPr>
          <w:rFonts w:ascii="ＭＳ 明朝" w:eastAsia="ＭＳ 明朝" w:hAnsi="ＭＳ 明朝" w:cs="ＭＳ 明朝" w:hint="eastAsia"/>
          <w:kern w:val="0"/>
          <w:sz w:val="24"/>
          <w:szCs w:val="24"/>
        </w:rPr>
        <w:t>9</w:t>
      </w:r>
      <w:r w:rsidRPr="003E59E9">
        <w:rPr>
          <w:rFonts w:ascii="ＭＳ 明朝" w:eastAsia="ＭＳ 明朝" w:hAnsi="ＭＳ 明朝" w:cs="ＭＳ 明朝" w:hint="eastAsia"/>
          <w:kern w:val="0"/>
          <w:sz w:val="24"/>
          <w:szCs w:val="24"/>
        </w:rPr>
        <w:t>日</w:t>
      </w:r>
      <w:r w:rsidR="000651CD">
        <w:rPr>
          <w:rFonts w:ascii="ＭＳ 明朝" w:eastAsia="ＭＳ 明朝" w:hAnsi="ＭＳ 明朝" w:cs="ＭＳ 明朝" w:hint="eastAsia"/>
          <w:kern w:val="0"/>
          <w:sz w:val="24"/>
          <w:szCs w:val="24"/>
        </w:rPr>
        <w:t>まで</w:t>
      </w:r>
    </w:p>
    <w:p w14:paraId="583FD36F" w14:textId="77777777"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p>
    <w:p w14:paraId="239F32C0" w14:textId="77777777"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ゴシック" w:hint="eastAsia"/>
          <w:kern w:val="0"/>
          <w:sz w:val="24"/>
          <w:szCs w:val="24"/>
        </w:rPr>
        <w:t>３　目的</w:t>
      </w:r>
    </w:p>
    <w:p w14:paraId="0A62F4CF" w14:textId="77777777" w:rsidR="008F32B4" w:rsidRDefault="00935D75" w:rsidP="008F32B4">
      <w:pPr>
        <w:overflowPunct w:val="0"/>
        <w:ind w:firstLineChars="300" w:firstLine="732"/>
        <w:jc w:val="left"/>
        <w:textAlignment w:val="baseline"/>
        <w:rPr>
          <w:rFonts w:ascii="ＭＳ 明朝" w:eastAsia="ＭＳ 明朝" w:hAnsi="ＭＳ 明朝" w:cs="ＭＳ 明朝"/>
          <w:kern w:val="0"/>
          <w:sz w:val="24"/>
          <w:szCs w:val="24"/>
        </w:rPr>
      </w:pPr>
      <w:r w:rsidRPr="00935D75">
        <w:rPr>
          <w:rFonts w:ascii="ＭＳ 明朝" w:eastAsia="ＭＳ 明朝" w:hAnsi="ＭＳ 明朝" w:cs="ＭＳ 明朝" w:hint="eastAsia"/>
          <w:kern w:val="0"/>
          <w:sz w:val="24"/>
          <w:szCs w:val="24"/>
        </w:rPr>
        <w:t>労働者の仕事と生活の調和を図っていくためには、</w:t>
      </w:r>
      <w:r w:rsidR="00DF5EE1" w:rsidRPr="003E59E9">
        <w:rPr>
          <w:rFonts w:ascii="ＭＳ 明朝" w:eastAsia="ＭＳ 明朝" w:hAnsi="ＭＳ 明朝" w:cs="ＭＳ 明朝" w:hint="eastAsia"/>
          <w:kern w:val="0"/>
          <w:sz w:val="24"/>
          <w:szCs w:val="24"/>
        </w:rPr>
        <w:t>長時間労働の縮減や、仕事</w:t>
      </w:r>
    </w:p>
    <w:p w14:paraId="28390EB5" w14:textId="6468FF39" w:rsidR="00DF5EE1" w:rsidRPr="003E59E9" w:rsidRDefault="008F32B4" w:rsidP="008F32B4">
      <w:pPr>
        <w:overflowPunct w:val="0"/>
        <w:ind w:left="488" w:hangingChars="200" w:hanging="488"/>
        <w:jc w:val="left"/>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 xml:space="preserve">　　と</w:t>
      </w:r>
      <w:r w:rsidR="00DF5EE1" w:rsidRPr="003E59E9">
        <w:rPr>
          <w:rFonts w:ascii="ＭＳ 明朝" w:eastAsia="ＭＳ 明朝" w:hAnsi="ＭＳ 明朝" w:cs="ＭＳ 明朝" w:hint="eastAsia"/>
          <w:kern w:val="0"/>
          <w:sz w:val="24"/>
          <w:szCs w:val="24"/>
        </w:rPr>
        <w:t>育児・介護の両立など、企業における働き方の見直しの取組や休暇制度の整備等、ワーク・ライフ・バランスの推進が重要である。</w:t>
      </w:r>
    </w:p>
    <w:p w14:paraId="3B021111" w14:textId="77777777" w:rsidR="008F32B4" w:rsidRDefault="00DF5EE1" w:rsidP="008F32B4">
      <w:pPr>
        <w:overflowPunct w:val="0"/>
        <w:ind w:leftChars="293" w:left="651" w:rightChars="108" w:right="231" w:hangingChars="10" w:hanging="24"/>
        <w:jc w:val="left"/>
        <w:textAlignment w:val="baseline"/>
        <w:rPr>
          <w:rFonts w:ascii="ＭＳ 明朝" w:eastAsia="ＭＳ 明朝" w:hAnsi="ＭＳ 明朝" w:cs="ＭＳ 明朝"/>
          <w:kern w:val="0"/>
          <w:sz w:val="24"/>
          <w:szCs w:val="24"/>
        </w:rPr>
      </w:pPr>
      <w:r w:rsidRPr="003E59E9">
        <w:rPr>
          <w:rFonts w:ascii="ＭＳ 明朝" w:eastAsia="ＭＳ 明朝" w:hAnsi="ＭＳ 明朝" w:cs="Times New Roman"/>
          <w:kern w:val="0"/>
          <w:sz w:val="24"/>
          <w:szCs w:val="24"/>
        </w:rPr>
        <w:t xml:space="preserve"> </w:t>
      </w:r>
      <w:r w:rsidRPr="003E59E9">
        <w:rPr>
          <w:rFonts w:ascii="ＭＳ 明朝" w:eastAsia="ＭＳ 明朝" w:hAnsi="ＭＳ 明朝" w:cs="ＭＳ 明朝" w:hint="eastAsia"/>
          <w:kern w:val="0"/>
          <w:sz w:val="24"/>
          <w:szCs w:val="24"/>
        </w:rPr>
        <w:t>沖縄県では、平成19年度からワーク・ライフ・バランスに積極的に取り組む</w:t>
      </w:r>
    </w:p>
    <w:p w14:paraId="6A0E709E" w14:textId="7DA1DC71" w:rsidR="008F32B4" w:rsidRDefault="008F32B4" w:rsidP="008F32B4">
      <w:pPr>
        <w:overflowPunct w:val="0"/>
        <w:ind w:rightChars="108" w:right="231" w:firstLineChars="200" w:firstLine="488"/>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企</w:t>
      </w:r>
      <w:r w:rsidR="00DF5EE1" w:rsidRPr="003E59E9">
        <w:rPr>
          <w:rFonts w:ascii="ＭＳ 明朝" w:eastAsia="ＭＳ 明朝" w:hAnsi="ＭＳ 明朝" w:cs="ＭＳ 明朝" w:hint="eastAsia"/>
          <w:kern w:val="0"/>
          <w:sz w:val="24"/>
          <w:szCs w:val="24"/>
        </w:rPr>
        <w:t>業を『沖縄県ワーク・ライフ・バランス企業』として認証を行っている。</w:t>
      </w:r>
    </w:p>
    <w:p w14:paraId="6BF8C60B" w14:textId="77777777" w:rsidR="008F32B4" w:rsidRDefault="008F32B4" w:rsidP="008F32B4">
      <w:pPr>
        <w:overflowPunct w:val="0"/>
        <w:ind w:left="732" w:rightChars="108" w:right="231" w:hangingChars="300" w:hanging="732"/>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DF5EE1" w:rsidRPr="003E59E9">
        <w:rPr>
          <w:rFonts w:ascii="ＭＳ 明朝" w:eastAsia="ＭＳ 明朝" w:hAnsi="ＭＳ 明朝" w:cs="ＭＳ 明朝" w:hint="eastAsia"/>
          <w:kern w:val="0"/>
          <w:sz w:val="24"/>
          <w:szCs w:val="24"/>
        </w:rPr>
        <w:t>この認証制度により、社会的に評価される仕組みをつくることで、仕事と育児</w:t>
      </w:r>
    </w:p>
    <w:p w14:paraId="2757B41D" w14:textId="77777777" w:rsidR="008F32B4" w:rsidRDefault="00DF5EE1" w:rsidP="008F32B4">
      <w:pPr>
        <w:overflowPunct w:val="0"/>
        <w:ind w:leftChars="250" w:left="657" w:rightChars="108" w:right="231" w:hangingChars="50" w:hanging="122"/>
        <w:jc w:val="left"/>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hint="eastAsia"/>
          <w:kern w:val="0"/>
          <w:sz w:val="24"/>
          <w:szCs w:val="24"/>
        </w:rPr>
        <w:t>が両立しやすく、多様な働き方が可能となる職場環境を作るよう企業の自主的な</w:t>
      </w:r>
    </w:p>
    <w:p w14:paraId="2FF60AA6" w14:textId="61A58E79" w:rsidR="00DF5EE1" w:rsidRPr="003E59E9" w:rsidRDefault="00DF5EE1" w:rsidP="008F32B4">
      <w:pPr>
        <w:overflowPunct w:val="0"/>
        <w:ind w:leftChars="250" w:left="657" w:rightChars="108" w:right="231" w:hangingChars="50" w:hanging="122"/>
        <w:jc w:val="left"/>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hint="eastAsia"/>
          <w:kern w:val="0"/>
          <w:sz w:val="24"/>
          <w:szCs w:val="24"/>
        </w:rPr>
        <w:t>取組を促すことを目的としている。</w:t>
      </w:r>
    </w:p>
    <w:p w14:paraId="7CC11653" w14:textId="77777777" w:rsidR="008F32B4" w:rsidRDefault="00DF5EE1" w:rsidP="008F32B4">
      <w:pPr>
        <w:overflowPunct w:val="0"/>
        <w:ind w:leftChars="300" w:left="642" w:rightChars="108" w:right="231" w:firstLineChars="50" w:firstLine="122"/>
        <w:jc w:val="left"/>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hint="eastAsia"/>
          <w:kern w:val="0"/>
          <w:sz w:val="24"/>
          <w:szCs w:val="24"/>
        </w:rPr>
        <w:t>本事業では、認証制度の更なる周知拡大と、県内企業のワーク・ライフ・バラ</w:t>
      </w:r>
    </w:p>
    <w:p w14:paraId="7249341B" w14:textId="168263DE" w:rsidR="004C6A64" w:rsidRPr="003E59E9" w:rsidRDefault="00DF5EE1" w:rsidP="008F32B4">
      <w:pPr>
        <w:overflowPunct w:val="0"/>
        <w:ind w:leftChars="250" w:left="535" w:rightChars="108" w:right="231"/>
        <w:jc w:val="left"/>
        <w:textAlignment w:val="baseline"/>
        <w:rPr>
          <w:rFonts w:ascii="ＭＳ 明朝" w:eastAsia="ＭＳ 明朝" w:hAnsi="ＭＳ 明朝" w:cs="Times New Roman"/>
          <w:kern w:val="0"/>
          <w:sz w:val="24"/>
          <w:szCs w:val="24"/>
        </w:rPr>
      </w:pPr>
      <w:r w:rsidRPr="003E59E9">
        <w:rPr>
          <w:rFonts w:ascii="ＭＳ 明朝" w:eastAsia="ＭＳ 明朝" w:hAnsi="ＭＳ 明朝" w:cs="ＭＳ 明朝" w:hint="eastAsia"/>
          <w:kern w:val="0"/>
          <w:sz w:val="24"/>
          <w:szCs w:val="24"/>
        </w:rPr>
        <w:t>ンスへの取組を支援することで、労働者が健康で仕事と生活を両立しながら充実した職業生活を営むことができるよう、職場環境における働きやすさを向上させること目的とする。</w:t>
      </w:r>
    </w:p>
    <w:p w14:paraId="7D60E598" w14:textId="77777777" w:rsidR="00FC0263" w:rsidRPr="003E59E9" w:rsidRDefault="00FC0263" w:rsidP="00FC0263">
      <w:pPr>
        <w:overflowPunct w:val="0"/>
        <w:textAlignment w:val="baseline"/>
        <w:rPr>
          <w:rFonts w:ascii="ＭＳ 明朝" w:eastAsia="ＭＳ 明朝" w:hAnsi="ＭＳ 明朝" w:cs="Century"/>
          <w:sz w:val="24"/>
          <w:szCs w:val="24"/>
        </w:rPr>
      </w:pPr>
    </w:p>
    <w:p w14:paraId="0954E6BE" w14:textId="77777777" w:rsidR="009050D4" w:rsidRPr="003E59E9" w:rsidRDefault="009050D4" w:rsidP="00FC0263">
      <w:pPr>
        <w:overflowPunct w:val="0"/>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ゴシック" w:hint="eastAsia"/>
          <w:kern w:val="0"/>
          <w:sz w:val="24"/>
          <w:szCs w:val="24"/>
        </w:rPr>
        <w:t>４　予算額</w:t>
      </w:r>
    </w:p>
    <w:p w14:paraId="1924B781" w14:textId="7E161FAC" w:rsidR="009050D4" w:rsidRPr="00E12D77" w:rsidRDefault="009050D4" w:rsidP="009050D4">
      <w:pPr>
        <w:overflowPunct w:val="0"/>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hint="eastAsia"/>
          <w:kern w:val="0"/>
          <w:sz w:val="24"/>
          <w:szCs w:val="24"/>
        </w:rPr>
        <w:t xml:space="preserve">　　委託料</w:t>
      </w:r>
      <w:r w:rsidR="00A407F9" w:rsidRPr="003E59E9">
        <w:rPr>
          <w:rFonts w:ascii="ＭＳ 明朝" w:eastAsia="ＭＳ 明朝" w:hAnsi="ＭＳ 明朝" w:cs="ＭＳ 明朝" w:hint="eastAsia"/>
          <w:kern w:val="0"/>
          <w:sz w:val="24"/>
          <w:szCs w:val="24"/>
        </w:rPr>
        <w:t>１</w:t>
      </w:r>
      <w:r w:rsidR="0054648F" w:rsidRPr="003E59E9">
        <w:rPr>
          <w:rFonts w:ascii="ＭＳ 明朝" w:eastAsia="ＭＳ 明朝" w:hAnsi="ＭＳ 明朝" w:cs="ＭＳ 明朝" w:hint="eastAsia"/>
          <w:kern w:val="0"/>
          <w:sz w:val="24"/>
          <w:szCs w:val="24"/>
        </w:rPr>
        <w:t>０</w:t>
      </w:r>
      <w:r w:rsidR="005708FC" w:rsidRPr="003E59E9">
        <w:rPr>
          <w:rFonts w:ascii="ＭＳ 明朝" w:eastAsia="ＭＳ 明朝" w:hAnsi="ＭＳ 明朝" w:cs="ＭＳ 明朝" w:hint="eastAsia"/>
          <w:kern w:val="0"/>
          <w:sz w:val="24"/>
          <w:szCs w:val="24"/>
        </w:rPr>
        <w:t>，</w:t>
      </w:r>
      <w:r w:rsidR="00D3741E">
        <w:rPr>
          <w:rFonts w:ascii="ＭＳ 明朝" w:eastAsia="ＭＳ 明朝" w:hAnsi="ＭＳ 明朝" w:cs="ＭＳ 明朝" w:hint="eastAsia"/>
          <w:kern w:val="0"/>
          <w:sz w:val="24"/>
          <w:szCs w:val="24"/>
        </w:rPr>
        <w:t>８５４</w:t>
      </w:r>
      <w:r w:rsidR="005708FC" w:rsidRPr="003E59E9">
        <w:rPr>
          <w:rFonts w:ascii="ＭＳ 明朝" w:eastAsia="ＭＳ 明朝" w:hAnsi="ＭＳ 明朝" w:cs="ＭＳ 明朝" w:hint="eastAsia"/>
          <w:kern w:val="0"/>
          <w:sz w:val="24"/>
          <w:szCs w:val="24"/>
        </w:rPr>
        <w:t>，０００</w:t>
      </w:r>
      <w:r w:rsidRPr="003E59E9">
        <w:rPr>
          <w:rFonts w:ascii="ＭＳ 明朝" w:eastAsia="ＭＳ 明朝" w:hAnsi="ＭＳ 明朝" w:cs="ＭＳ 明朝" w:hint="eastAsia"/>
          <w:kern w:val="0"/>
          <w:sz w:val="24"/>
          <w:szCs w:val="24"/>
        </w:rPr>
        <w:t>円以内（消費税</w:t>
      </w:r>
      <w:r w:rsidR="00E12D77">
        <w:rPr>
          <w:rFonts w:ascii="ＭＳ 明朝" w:eastAsia="ＭＳ 明朝" w:hAnsi="ＭＳ 明朝" w:cs="ＭＳ 明朝" w:hint="eastAsia"/>
          <w:kern w:val="0"/>
          <w:sz w:val="24"/>
          <w:szCs w:val="24"/>
        </w:rPr>
        <w:t>及び地方消費税を含む。</w:t>
      </w:r>
      <w:r w:rsidRPr="003E59E9">
        <w:rPr>
          <w:rFonts w:ascii="ＭＳ 明朝" w:eastAsia="ＭＳ 明朝" w:hAnsi="ＭＳ 明朝" w:cs="ＭＳ 明朝" w:hint="eastAsia"/>
          <w:kern w:val="0"/>
          <w:sz w:val="24"/>
          <w:szCs w:val="24"/>
        </w:rPr>
        <w:t>）</w:t>
      </w:r>
    </w:p>
    <w:p w14:paraId="30A09759" w14:textId="77777777" w:rsidR="009050D4" w:rsidRPr="003E59E9" w:rsidRDefault="009050D4" w:rsidP="009050D4">
      <w:pPr>
        <w:overflowPunct w:val="0"/>
        <w:ind w:left="482"/>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hint="eastAsia"/>
          <w:kern w:val="0"/>
          <w:sz w:val="24"/>
          <w:szCs w:val="24"/>
        </w:rPr>
        <w:t>※当該金額は、企画提案のために提示する金額であり、契約金額ではない。</w:t>
      </w:r>
    </w:p>
    <w:p w14:paraId="76ECF5AC" w14:textId="7A56E25C" w:rsidR="00845145" w:rsidRPr="003E59E9" w:rsidRDefault="00845145" w:rsidP="00845145">
      <w:pPr>
        <w:overflowPunct w:val="0"/>
        <w:ind w:left="48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Times New Roman" w:hint="eastAsia"/>
          <w:spacing w:val="2"/>
          <w:kern w:val="0"/>
          <w:sz w:val="24"/>
          <w:szCs w:val="24"/>
        </w:rPr>
        <w:t>費目は、以下のとおりとする。</w:t>
      </w:r>
    </w:p>
    <w:p w14:paraId="7B99C36A" w14:textId="77777777" w:rsidR="00845145" w:rsidRPr="003E59E9" w:rsidRDefault="00845145" w:rsidP="00845145">
      <w:pPr>
        <w:overflowPunct w:val="0"/>
        <w:ind w:left="48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Times New Roman" w:hint="eastAsia"/>
          <w:spacing w:val="2"/>
          <w:kern w:val="0"/>
          <w:sz w:val="24"/>
          <w:szCs w:val="24"/>
        </w:rPr>
        <w:t>Ⅰ</w:t>
      </w:r>
      <w:r w:rsidRPr="003E59E9">
        <w:rPr>
          <w:rFonts w:ascii="ＭＳ 明朝" w:eastAsia="ＭＳ 明朝" w:hAnsi="ＭＳ 明朝" w:cs="Times New Roman"/>
          <w:spacing w:val="2"/>
          <w:kern w:val="0"/>
          <w:sz w:val="24"/>
          <w:szCs w:val="24"/>
        </w:rPr>
        <w:t xml:space="preserve"> 人件費</w:t>
      </w:r>
    </w:p>
    <w:p w14:paraId="54EAA421" w14:textId="77777777" w:rsidR="00845145" w:rsidRPr="003E59E9" w:rsidRDefault="00845145" w:rsidP="00845145">
      <w:pPr>
        <w:overflowPunct w:val="0"/>
        <w:ind w:left="48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Times New Roman" w:hint="eastAsia"/>
          <w:spacing w:val="2"/>
          <w:kern w:val="0"/>
          <w:sz w:val="24"/>
          <w:szCs w:val="24"/>
        </w:rPr>
        <w:t>Ⅱ</w:t>
      </w:r>
      <w:r w:rsidRPr="003E59E9">
        <w:rPr>
          <w:rFonts w:ascii="ＭＳ 明朝" w:eastAsia="ＭＳ 明朝" w:hAnsi="ＭＳ 明朝" w:cs="Times New Roman"/>
          <w:spacing w:val="2"/>
          <w:kern w:val="0"/>
          <w:sz w:val="24"/>
          <w:szCs w:val="24"/>
        </w:rPr>
        <w:t xml:space="preserve"> 直接経費</w:t>
      </w:r>
    </w:p>
    <w:p w14:paraId="48A7721C" w14:textId="2CBF2BBA" w:rsidR="00845145" w:rsidRPr="00A15B25" w:rsidRDefault="00845145" w:rsidP="00845145">
      <w:pPr>
        <w:overflowPunct w:val="0"/>
        <w:ind w:left="482"/>
        <w:textAlignment w:val="baseline"/>
        <w:rPr>
          <w:rFonts w:ascii="ＭＳ 明朝" w:eastAsia="ＭＳ 明朝" w:hAnsi="ＭＳ 明朝" w:cs="Times New Roman"/>
          <w:spacing w:val="2"/>
          <w:kern w:val="0"/>
          <w:sz w:val="24"/>
          <w:szCs w:val="24"/>
        </w:rPr>
      </w:pPr>
      <w:r w:rsidRPr="00A15B25">
        <w:rPr>
          <w:rFonts w:ascii="ＭＳ 明朝" w:eastAsia="ＭＳ 明朝" w:hAnsi="ＭＳ 明朝" w:cs="Times New Roman" w:hint="eastAsia"/>
          <w:spacing w:val="2"/>
          <w:kern w:val="0"/>
          <w:sz w:val="24"/>
          <w:szCs w:val="24"/>
        </w:rPr>
        <w:t>①</w:t>
      </w:r>
      <w:r w:rsidR="003023B5" w:rsidRPr="00A15B25">
        <w:rPr>
          <w:rFonts w:ascii="ＭＳ 明朝" w:eastAsia="ＭＳ 明朝" w:hAnsi="ＭＳ 明朝" w:cs="Times New Roman" w:hint="eastAsia"/>
          <w:spacing w:val="2"/>
          <w:kern w:val="0"/>
          <w:sz w:val="24"/>
          <w:szCs w:val="24"/>
        </w:rPr>
        <w:t>広報に要する経費</w:t>
      </w:r>
    </w:p>
    <w:p w14:paraId="5AD17A21" w14:textId="21796B08" w:rsidR="00845145" w:rsidRPr="00A15B25" w:rsidRDefault="00845145" w:rsidP="00845145">
      <w:pPr>
        <w:overflowPunct w:val="0"/>
        <w:ind w:left="482"/>
        <w:textAlignment w:val="baseline"/>
        <w:rPr>
          <w:rFonts w:ascii="ＭＳ 明朝" w:eastAsia="ＭＳ 明朝" w:hAnsi="ＭＳ 明朝" w:cs="Times New Roman"/>
          <w:spacing w:val="2"/>
          <w:kern w:val="0"/>
          <w:sz w:val="24"/>
          <w:szCs w:val="24"/>
        </w:rPr>
      </w:pPr>
      <w:r w:rsidRPr="00A15B25">
        <w:rPr>
          <w:rFonts w:ascii="ＭＳ 明朝" w:eastAsia="ＭＳ 明朝" w:hAnsi="ＭＳ 明朝" w:cs="Times New Roman" w:hint="eastAsia"/>
          <w:spacing w:val="2"/>
          <w:kern w:val="0"/>
          <w:sz w:val="24"/>
          <w:szCs w:val="24"/>
        </w:rPr>
        <w:t>②</w:t>
      </w:r>
      <w:r w:rsidR="003023B5" w:rsidRPr="00A15B25">
        <w:rPr>
          <w:rFonts w:ascii="ＭＳ 明朝" w:eastAsia="ＭＳ 明朝" w:hAnsi="ＭＳ 明朝" w:cs="Times New Roman" w:hint="eastAsia"/>
          <w:spacing w:val="2"/>
          <w:kern w:val="0"/>
          <w:sz w:val="24"/>
          <w:szCs w:val="24"/>
        </w:rPr>
        <w:t>セミナー</w:t>
      </w:r>
      <w:r w:rsidR="00BE5FC3">
        <w:rPr>
          <w:rFonts w:ascii="ＭＳ 明朝" w:eastAsia="ＭＳ 明朝" w:hAnsi="ＭＳ 明朝" w:cs="Times New Roman" w:hint="eastAsia"/>
          <w:spacing w:val="2"/>
          <w:kern w:val="0"/>
          <w:sz w:val="24"/>
          <w:szCs w:val="24"/>
        </w:rPr>
        <w:t>及び</w:t>
      </w:r>
      <w:r w:rsidR="003023B5" w:rsidRPr="00A15B25">
        <w:rPr>
          <w:rFonts w:ascii="ＭＳ 明朝" w:eastAsia="ＭＳ 明朝" w:hAnsi="ＭＳ 明朝" w:cs="Times New Roman" w:hint="eastAsia"/>
          <w:spacing w:val="2"/>
          <w:kern w:val="0"/>
          <w:sz w:val="24"/>
          <w:szCs w:val="24"/>
        </w:rPr>
        <w:t>シンポジウムの開催に要する経費</w:t>
      </w:r>
    </w:p>
    <w:p w14:paraId="31473BA6" w14:textId="0F922E60" w:rsidR="00845145" w:rsidRPr="00A15B25" w:rsidRDefault="00845145" w:rsidP="00845145">
      <w:pPr>
        <w:overflowPunct w:val="0"/>
        <w:ind w:left="482"/>
        <w:textAlignment w:val="baseline"/>
        <w:rPr>
          <w:rFonts w:ascii="ＭＳ 明朝" w:eastAsia="ＭＳ 明朝" w:hAnsi="ＭＳ 明朝" w:cs="Times New Roman"/>
          <w:spacing w:val="2"/>
          <w:kern w:val="0"/>
          <w:sz w:val="24"/>
          <w:szCs w:val="24"/>
        </w:rPr>
      </w:pPr>
      <w:r w:rsidRPr="00A15B25">
        <w:rPr>
          <w:rFonts w:ascii="ＭＳ 明朝" w:eastAsia="ＭＳ 明朝" w:hAnsi="ＭＳ 明朝" w:cs="Times New Roman" w:hint="eastAsia"/>
          <w:spacing w:val="2"/>
          <w:kern w:val="0"/>
          <w:sz w:val="24"/>
          <w:szCs w:val="24"/>
        </w:rPr>
        <w:t>③</w:t>
      </w:r>
      <w:r w:rsidR="003023B5" w:rsidRPr="00A15B25">
        <w:rPr>
          <w:rFonts w:ascii="ＭＳ 明朝" w:eastAsia="ＭＳ 明朝" w:hAnsi="ＭＳ 明朝" w:cs="Times New Roman" w:hint="eastAsia"/>
          <w:spacing w:val="2"/>
          <w:kern w:val="0"/>
          <w:sz w:val="24"/>
          <w:szCs w:val="24"/>
        </w:rPr>
        <w:t>事前審査に</w:t>
      </w:r>
      <w:r w:rsidR="00A15B25">
        <w:rPr>
          <w:rFonts w:ascii="ＭＳ 明朝" w:eastAsia="ＭＳ 明朝" w:hAnsi="ＭＳ 明朝" w:cs="Times New Roman" w:hint="eastAsia"/>
          <w:spacing w:val="2"/>
          <w:kern w:val="0"/>
          <w:sz w:val="24"/>
          <w:szCs w:val="24"/>
        </w:rPr>
        <w:t>係る</w:t>
      </w:r>
      <w:r w:rsidR="003023B5" w:rsidRPr="00A15B25">
        <w:rPr>
          <w:rFonts w:ascii="ＭＳ 明朝" w:eastAsia="ＭＳ 明朝" w:hAnsi="ＭＳ 明朝" w:cs="Times New Roman" w:hint="eastAsia"/>
          <w:spacing w:val="2"/>
          <w:kern w:val="0"/>
          <w:sz w:val="24"/>
          <w:szCs w:val="24"/>
        </w:rPr>
        <w:t>経費</w:t>
      </w:r>
    </w:p>
    <w:p w14:paraId="14C82C38" w14:textId="3AEB2304" w:rsidR="00845145" w:rsidRPr="00A15B25" w:rsidRDefault="00845145" w:rsidP="00845145">
      <w:pPr>
        <w:overflowPunct w:val="0"/>
        <w:ind w:left="482"/>
        <w:textAlignment w:val="baseline"/>
        <w:rPr>
          <w:rFonts w:ascii="ＭＳ 明朝" w:eastAsia="ＭＳ 明朝" w:hAnsi="ＭＳ 明朝" w:cs="Times New Roman"/>
          <w:spacing w:val="2"/>
          <w:kern w:val="0"/>
          <w:sz w:val="24"/>
          <w:szCs w:val="24"/>
        </w:rPr>
      </w:pPr>
      <w:r w:rsidRPr="00A15B25">
        <w:rPr>
          <w:rFonts w:ascii="ＭＳ 明朝" w:eastAsia="ＭＳ 明朝" w:hAnsi="ＭＳ 明朝" w:cs="Times New Roman" w:hint="eastAsia"/>
          <w:spacing w:val="2"/>
          <w:kern w:val="0"/>
          <w:sz w:val="24"/>
          <w:szCs w:val="24"/>
        </w:rPr>
        <w:t>④</w:t>
      </w:r>
      <w:r w:rsidR="001B219E" w:rsidRPr="00A15B25">
        <w:rPr>
          <w:rFonts w:ascii="ＭＳ 明朝" w:eastAsia="ＭＳ 明朝" w:hAnsi="ＭＳ 明朝" w:cs="Times New Roman" w:hint="eastAsia"/>
          <w:spacing w:val="2"/>
          <w:kern w:val="0"/>
          <w:sz w:val="24"/>
          <w:szCs w:val="24"/>
        </w:rPr>
        <w:t>フォローアップ講座に要する経費</w:t>
      </w:r>
    </w:p>
    <w:p w14:paraId="5E551CCF" w14:textId="4291A067" w:rsidR="00845145" w:rsidRPr="00A15B25" w:rsidRDefault="00845145" w:rsidP="00845145">
      <w:pPr>
        <w:overflowPunct w:val="0"/>
        <w:ind w:left="482"/>
        <w:textAlignment w:val="baseline"/>
        <w:rPr>
          <w:rFonts w:ascii="ＭＳ 明朝" w:eastAsia="ＭＳ 明朝" w:hAnsi="ＭＳ 明朝" w:cs="Times New Roman"/>
          <w:spacing w:val="2"/>
          <w:kern w:val="0"/>
          <w:sz w:val="24"/>
          <w:szCs w:val="24"/>
        </w:rPr>
      </w:pPr>
      <w:r w:rsidRPr="00A15B25">
        <w:rPr>
          <w:rFonts w:ascii="ＭＳ 明朝" w:eastAsia="ＭＳ 明朝" w:hAnsi="ＭＳ 明朝" w:cs="Times New Roman" w:hint="eastAsia"/>
          <w:spacing w:val="2"/>
          <w:kern w:val="0"/>
          <w:sz w:val="24"/>
          <w:szCs w:val="24"/>
        </w:rPr>
        <w:t>⑤</w:t>
      </w:r>
      <w:r w:rsidR="001B219E" w:rsidRPr="00A15B25">
        <w:rPr>
          <w:rFonts w:ascii="ＭＳ 明朝" w:eastAsia="ＭＳ 明朝" w:hAnsi="ＭＳ 明朝" w:cs="Times New Roman" w:hint="eastAsia"/>
          <w:spacing w:val="2"/>
          <w:kern w:val="0"/>
          <w:sz w:val="24"/>
          <w:szCs w:val="24"/>
        </w:rPr>
        <w:t>専門家派遣に要する経費</w:t>
      </w:r>
    </w:p>
    <w:p w14:paraId="023F2172" w14:textId="77777777" w:rsidR="00845145" w:rsidRPr="00A15B25" w:rsidRDefault="00845145" w:rsidP="00845145">
      <w:pPr>
        <w:overflowPunct w:val="0"/>
        <w:ind w:left="482"/>
        <w:textAlignment w:val="baseline"/>
        <w:rPr>
          <w:rFonts w:ascii="ＭＳ 明朝" w:eastAsia="ＭＳ 明朝" w:hAnsi="ＭＳ 明朝" w:cs="Times New Roman"/>
          <w:spacing w:val="2"/>
          <w:kern w:val="0"/>
          <w:sz w:val="24"/>
          <w:szCs w:val="24"/>
        </w:rPr>
      </w:pPr>
      <w:r w:rsidRPr="00A15B25">
        <w:rPr>
          <w:rFonts w:ascii="ＭＳ 明朝" w:eastAsia="ＭＳ 明朝" w:hAnsi="ＭＳ 明朝" w:cs="Times New Roman" w:hint="eastAsia"/>
          <w:spacing w:val="2"/>
          <w:kern w:val="0"/>
          <w:sz w:val="24"/>
          <w:szCs w:val="24"/>
        </w:rPr>
        <w:t>⑥その他の経費</w:t>
      </w:r>
    </w:p>
    <w:p w14:paraId="4AF2C9A3" w14:textId="77777777" w:rsidR="00845145" w:rsidRDefault="00845145" w:rsidP="00845145">
      <w:pPr>
        <w:overflowPunct w:val="0"/>
        <w:ind w:left="482"/>
        <w:textAlignment w:val="baseline"/>
        <w:rPr>
          <w:rFonts w:ascii="ＭＳ 明朝" w:eastAsia="ＭＳ 明朝" w:hAnsi="ＭＳ 明朝" w:cs="Times New Roman"/>
          <w:spacing w:val="2"/>
          <w:kern w:val="0"/>
          <w:sz w:val="24"/>
          <w:szCs w:val="24"/>
        </w:rPr>
      </w:pPr>
      <w:r w:rsidRPr="00A15B25">
        <w:rPr>
          <w:rFonts w:ascii="ＭＳ 明朝" w:eastAsia="ＭＳ 明朝" w:hAnsi="ＭＳ 明朝" w:cs="Times New Roman" w:hint="eastAsia"/>
          <w:spacing w:val="2"/>
          <w:kern w:val="0"/>
          <w:sz w:val="24"/>
          <w:szCs w:val="24"/>
        </w:rPr>
        <w:t>Ⅲ</w:t>
      </w:r>
      <w:r w:rsidRPr="00A15B25">
        <w:rPr>
          <w:rFonts w:ascii="ＭＳ 明朝" w:eastAsia="ＭＳ 明朝" w:hAnsi="ＭＳ 明朝" w:cs="Times New Roman"/>
          <w:spacing w:val="2"/>
          <w:kern w:val="0"/>
          <w:sz w:val="24"/>
          <w:szCs w:val="24"/>
        </w:rPr>
        <w:t xml:space="preserve"> 一般管理費</w:t>
      </w:r>
      <w:r w:rsidRPr="003E59E9">
        <w:rPr>
          <w:rFonts w:ascii="ＭＳ 明朝" w:eastAsia="ＭＳ 明朝" w:hAnsi="ＭＳ 明朝" w:cs="Times New Roman"/>
          <w:spacing w:val="2"/>
          <w:kern w:val="0"/>
          <w:sz w:val="24"/>
          <w:szCs w:val="24"/>
        </w:rPr>
        <w:t>（人件費＋直接経費－再委託費）×10％以内）</w:t>
      </w:r>
    </w:p>
    <w:p w14:paraId="1E8F1514" w14:textId="3C982CDF" w:rsidR="00714A72" w:rsidRPr="003E59E9" w:rsidRDefault="00714A72" w:rsidP="00714A72">
      <w:pPr>
        <w:overflowPunct w:val="0"/>
        <w:ind w:left="48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Times New Roman" w:hint="eastAsia"/>
          <w:spacing w:val="2"/>
          <w:kern w:val="0"/>
          <w:sz w:val="24"/>
          <w:szCs w:val="24"/>
        </w:rPr>
        <w:lastRenderedPageBreak/>
        <w:t>※</w:t>
      </w:r>
      <w:r w:rsidRPr="003E59E9">
        <w:rPr>
          <w:rFonts w:ascii="ＭＳ 明朝" w:eastAsia="ＭＳ 明朝" w:hAnsi="ＭＳ 明朝" w:cs="Times New Roman"/>
          <w:spacing w:val="2"/>
          <w:kern w:val="0"/>
          <w:sz w:val="24"/>
          <w:szCs w:val="24"/>
        </w:rPr>
        <w:t>上記計算式における再委託費は、当該事業に直接必要な経費のうち、受託者（共同事業体構成員を含む）が実施できない又は実施することが適当でない業務の遂行を他の事業者に委任又は準委任して行わせるために必要な経費及び仕事の完成を目的とした外注（請負契約）に必要な経費も対象とする。</w:t>
      </w:r>
    </w:p>
    <w:p w14:paraId="62D4F385" w14:textId="722858FC" w:rsidR="00714A72" w:rsidRPr="003E59E9" w:rsidRDefault="00714A72" w:rsidP="00714A72">
      <w:pPr>
        <w:overflowPunct w:val="0"/>
        <w:ind w:left="48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Times New Roman" w:hint="eastAsia"/>
          <w:spacing w:val="2"/>
          <w:kern w:val="0"/>
          <w:sz w:val="24"/>
          <w:szCs w:val="24"/>
        </w:rPr>
        <w:t>（請負契約の例：パンフレットの製作・印刷、番組等コンテンツ制作、物品運送等）</w:t>
      </w:r>
    </w:p>
    <w:p w14:paraId="15548767" w14:textId="77777777" w:rsidR="00714A72" w:rsidRDefault="00845145" w:rsidP="00714A72">
      <w:pPr>
        <w:overflowPunct w:val="0"/>
        <w:ind w:left="48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Times New Roman" w:hint="eastAsia"/>
          <w:spacing w:val="2"/>
          <w:kern w:val="0"/>
          <w:sz w:val="24"/>
          <w:szCs w:val="24"/>
        </w:rPr>
        <w:t>Ⅳ</w:t>
      </w:r>
      <w:r w:rsidRPr="003E59E9">
        <w:rPr>
          <w:rFonts w:ascii="ＭＳ 明朝" w:eastAsia="ＭＳ 明朝" w:hAnsi="ＭＳ 明朝" w:cs="Times New Roman"/>
          <w:spacing w:val="2"/>
          <w:kern w:val="0"/>
          <w:sz w:val="24"/>
          <w:szCs w:val="24"/>
        </w:rPr>
        <w:t xml:space="preserve"> 消費税・地方消費税</w:t>
      </w:r>
    </w:p>
    <w:p w14:paraId="5F2E4709" w14:textId="46585BFD" w:rsidR="00845145" w:rsidRPr="003E59E9" w:rsidRDefault="00714A72" w:rsidP="00714A72">
      <w:pPr>
        <w:overflowPunct w:val="0"/>
        <w:ind w:left="482"/>
        <w:textAlignment w:val="baseline"/>
        <w:rPr>
          <w:rFonts w:ascii="ＭＳ 明朝" w:eastAsia="ＭＳ 明朝" w:hAnsi="ＭＳ 明朝" w:cs="Times New Roman"/>
          <w:spacing w:val="2"/>
          <w:kern w:val="0"/>
          <w:sz w:val="24"/>
          <w:szCs w:val="24"/>
        </w:rPr>
      </w:pPr>
      <w:r>
        <w:rPr>
          <w:rFonts w:ascii="ＭＳ 明朝" w:eastAsia="ＭＳ 明朝" w:hAnsi="ＭＳ 明朝" w:cs="Times New Roman" w:hint="eastAsia"/>
          <w:spacing w:val="2"/>
          <w:kern w:val="0"/>
          <w:sz w:val="24"/>
          <w:szCs w:val="24"/>
        </w:rPr>
        <w:t>※経費計（Ⅰ＋Ⅱ＋Ⅲ）の</w:t>
      </w:r>
      <w:r w:rsidRPr="00714A72">
        <w:rPr>
          <w:rFonts w:ascii="ＭＳ 明朝" w:eastAsia="ＭＳ 明朝" w:hAnsi="ＭＳ 明朝" w:cs="Times New Roman"/>
          <w:spacing w:val="2"/>
          <w:kern w:val="0"/>
          <w:sz w:val="24"/>
          <w:szCs w:val="24"/>
        </w:rPr>
        <w:t>100 分の 10 に相当する金</w:t>
      </w:r>
      <w:r w:rsidRPr="00714A72">
        <w:rPr>
          <w:rFonts w:ascii="ＭＳ 明朝" w:eastAsia="ＭＳ 明朝" w:hAnsi="ＭＳ 明朝" w:cs="Times New Roman" w:hint="eastAsia"/>
          <w:spacing w:val="2"/>
          <w:kern w:val="0"/>
          <w:sz w:val="24"/>
          <w:szCs w:val="24"/>
        </w:rPr>
        <w:t>額</w:t>
      </w:r>
      <w:r>
        <w:rPr>
          <w:rFonts w:ascii="ＭＳ 明朝" w:eastAsia="ＭＳ 明朝" w:hAnsi="ＭＳ 明朝" w:cs="Times New Roman" w:hint="eastAsia"/>
          <w:spacing w:val="2"/>
          <w:kern w:val="0"/>
          <w:sz w:val="24"/>
          <w:szCs w:val="24"/>
        </w:rPr>
        <w:t>。</w:t>
      </w:r>
      <w:r w:rsidR="00384533" w:rsidRPr="00384533">
        <w:rPr>
          <w:rFonts w:ascii="ＭＳ 明朝" w:eastAsia="ＭＳ 明朝" w:hAnsi="ＭＳ 明朝" w:cs="Times New Roman" w:hint="eastAsia"/>
          <w:spacing w:val="2"/>
          <w:kern w:val="0"/>
          <w:sz w:val="24"/>
          <w:szCs w:val="24"/>
        </w:rPr>
        <w:t>１円未満の端数があるときは、その端数金額を切り捨てた金額</w:t>
      </w:r>
      <w:r>
        <w:rPr>
          <w:rFonts w:ascii="ＭＳ 明朝" w:eastAsia="ＭＳ 明朝" w:hAnsi="ＭＳ 明朝" w:cs="Times New Roman" w:hint="eastAsia"/>
          <w:spacing w:val="2"/>
          <w:kern w:val="0"/>
          <w:sz w:val="24"/>
          <w:szCs w:val="24"/>
        </w:rPr>
        <w:t>。</w:t>
      </w:r>
    </w:p>
    <w:p w14:paraId="1BDAEFC0" w14:textId="77777777"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p>
    <w:p w14:paraId="392C57FD" w14:textId="77777777"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ゴシック" w:hint="eastAsia"/>
          <w:kern w:val="0"/>
          <w:sz w:val="24"/>
          <w:szCs w:val="24"/>
        </w:rPr>
        <w:t>５　委託業務及び企画提案の内容</w:t>
      </w:r>
    </w:p>
    <w:p w14:paraId="75386A6F" w14:textId="18F65779" w:rsidR="009050D4" w:rsidRPr="003E59E9" w:rsidRDefault="009050D4" w:rsidP="009050D4">
      <w:pPr>
        <w:overflowPunct w:val="0"/>
        <w:ind w:left="488"/>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別紙の「</w:t>
      </w:r>
      <w:r w:rsidR="005708FC" w:rsidRPr="003E59E9">
        <w:rPr>
          <w:rFonts w:ascii="ＭＳ 明朝" w:eastAsia="ＭＳ 明朝" w:hAnsi="ＭＳ 明朝" w:cs="ＭＳ ゴシック" w:hint="eastAsia"/>
          <w:kern w:val="0"/>
          <w:sz w:val="24"/>
          <w:szCs w:val="24"/>
        </w:rPr>
        <w:t>働きやすさ向上サポート</w:t>
      </w:r>
      <w:r w:rsidR="005708FC" w:rsidRPr="003E59E9">
        <w:rPr>
          <w:rFonts w:ascii="ＭＳ 明朝" w:eastAsia="ＭＳ 明朝" w:hAnsi="ＭＳ 明朝" w:cs="ＭＳ 明朝" w:hint="eastAsia"/>
          <w:kern w:val="0"/>
          <w:sz w:val="24"/>
          <w:szCs w:val="24"/>
        </w:rPr>
        <w:t>事業</w:t>
      </w:r>
      <w:r w:rsidR="00E12D77">
        <w:rPr>
          <w:rFonts w:ascii="ＭＳ 明朝" w:eastAsia="ＭＳ 明朝" w:hAnsi="ＭＳ 明朝" w:cs="ＭＳ 明朝" w:hint="eastAsia"/>
          <w:kern w:val="0"/>
          <w:sz w:val="24"/>
          <w:szCs w:val="24"/>
        </w:rPr>
        <w:t>委託業務</w:t>
      </w:r>
      <w:r w:rsidRPr="003E59E9">
        <w:rPr>
          <w:rFonts w:ascii="ＭＳ 明朝" w:eastAsia="ＭＳ 明朝" w:hAnsi="ＭＳ 明朝" w:cs="ＭＳ 明朝" w:hint="eastAsia"/>
          <w:kern w:val="0"/>
          <w:sz w:val="24"/>
          <w:szCs w:val="24"/>
        </w:rPr>
        <w:t>」企画提案仕様書のとおり</w:t>
      </w:r>
    </w:p>
    <w:p w14:paraId="10582940" w14:textId="77777777" w:rsidR="009050D4" w:rsidRPr="003E59E9" w:rsidRDefault="009050D4" w:rsidP="009050D4">
      <w:pPr>
        <w:overflowPunct w:val="0"/>
        <w:ind w:left="842" w:hanging="360"/>
        <w:textAlignment w:val="baseline"/>
        <w:rPr>
          <w:rFonts w:ascii="ＭＳ 明朝" w:eastAsia="ＭＳ 明朝" w:hAnsi="ＭＳ 明朝" w:cs="Times New Roman"/>
          <w:spacing w:val="2"/>
          <w:kern w:val="0"/>
          <w:sz w:val="24"/>
          <w:szCs w:val="24"/>
        </w:rPr>
      </w:pPr>
    </w:p>
    <w:p w14:paraId="213338B8" w14:textId="77777777"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ゴシック" w:hint="eastAsia"/>
          <w:kern w:val="0"/>
          <w:sz w:val="24"/>
          <w:szCs w:val="24"/>
        </w:rPr>
        <w:t>６　参加資格</w:t>
      </w:r>
    </w:p>
    <w:p w14:paraId="4513B4B9" w14:textId="16E4E02F" w:rsidR="009050D4" w:rsidRPr="003E59E9" w:rsidRDefault="009050D4" w:rsidP="009050D4">
      <w:pPr>
        <w:overflowPunct w:val="0"/>
        <w:ind w:left="244"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次の要件を全て満たす法人</w:t>
      </w:r>
      <w:r w:rsidR="00E12D77">
        <w:rPr>
          <w:rFonts w:ascii="ＭＳ 明朝" w:eastAsia="ＭＳ 明朝" w:hAnsi="ＭＳ 明朝" w:cs="ＭＳ 明朝" w:hint="eastAsia"/>
          <w:kern w:val="0"/>
          <w:sz w:val="24"/>
          <w:szCs w:val="24"/>
        </w:rPr>
        <w:t>又</w:t>
      </w:r>
      <w:r w:rsidRPr="003E59E9">
        <w:rPr>
          <w:rFonts w:ascii="ＭＳ 明朝" w:eastAsia="ＭＳ 明朝" w:hAnsi="ＭＳ 明朝" w:cs="ＭＳ 明朝" w:hint="eastAsia"/>
          <w:kern w:val="0"/>
          <w:sz w:val="24"/>
          <w:szCs w:val="24"/>
        </w:rPr>
        <w:t>は複数の法人からなるコンソーシアムとする。</w:t>
      </w:r>
    </w:p>
    <w:p w14:paraId="2008FACB" w14:textId="77777777" w:rsidR="009050D4" w:rsidRPr="003E59E9" w:rsidRDefault="009050D4" w:rsidP="009050D4">
      <w:pPr>
        <w:overflowPunct w:val="0"/>
        <w:ind w:left="366" w:hanging="366"/>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 (1) </w:t>
      </w:r>
      <w:r w:rsidRPr="003E59E9">
        <w:rPr>
          <w:rFonts w:ascii="ＭＳ 明朝" w:eastAsia="ＭＳ 明朝" w:hAnsi="ＭＳ 明朝" w:cs="ＭＳ 明朝" w:hint="eastAsia"/>
          <w:kern w:val="0"/>
          <w:sz w:val="24"/>
          <w:szCs w:val="24"/>
        </w:rPr>
        <w:t>沖縄県内に事業所を有し、業務進捗状況や業務内容等に関する打ち合わせに円滑に対応できる体制を有すること。コンソーシアムの場合は、構成員のうち１者以上がこの要件を満たすこと。</w:t>
      </w:r>
    </w:p>
    <w:p w14:paraId="32F70FD4" w14:textId="2A07A82F" w:rsidR="009050D4" w:rsidRPr="003E59E9" w:rsidRDefault="009050D4" w:rsidP="005708FC">
      <w:pPr>
        <w:overflowPunct w:val="0"/>
        <w:ind w:left="488" w:hangingChars="200" w:hanging="488"/>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 (2) </w:t>
      </w:r>
      <w:r w:rsidRPr="003E59E9">
        <w:rPr>
          <w:rFonts w:ascii="ＭＳ 明朝" w:eastAsia="ＭＳ 明朝" w:hAnsi="ＭＳ 明朝" w:cs="ＭＳ 明朝" w:hint="eastAsia"/>
          <w:kern w:val="0"/>
          <w:sz w:val="24"/>
          <w:szCs w:val="24"/>
        </w:rPr>
        <w:t>地方自治法施行令（昭和</w:t>
      </w:r>
      <w:r w:rsidRPr="003E59E9">
        <w:rPr>
          <w:rFonts w:ascii="ＭＳ 明朝" w:eastAsia="ＭＳ 明朝" w:hAnsi="ＭＳ 明朝" w:cs="ＭＳ 明朝"/>
          <w:kern w:val="0"/>
          <w:sz w:val="24"/>
          <w:szCs w:val="24"/>
        </w:rPr>
        <w:t>22</w:t>
      </w:r>
      <w:r w:rsidRPr="003E59E9">
        <w:rPr>
          <w:rFonts w:ascii="ＭＳ 明朝" w:eastAsia="ＭＳ 明朝" w:hAnsi="ＭＳ 明朝" w:cs="ＭＳ 明朝" w:hint="eastAsia"/>
          <w:kern w:val="0"/>
          <w:sz w:val="24"/>
          <w:szCs w:val="24"/>
        </w:rPr>
        <w:t>年政令第</w:t>
      </w:r>
      <w:r w:rsidRPr="003E59E9">
        <w:rPr>
          <w:rFonts w:ascii="ＭＳ 明朝" w:eastAsia="ＭＳ 明朝" w:hAnsi="ＭＳ 明朝" w:cs="ＭＳ 明朝"/>
          <w:kern w:val="0"/>
          <w:sz w:val="24"/>
          <w:szCs w:val="24"/>
        </w:rPr>
        <w:t>16</w:t>
      </w:r>
      <w:r w:rsidRPr="003E59E9">
        <w:rPr>
          <w:rFonts w:ascii="ＭＳ 明朝" w:eastAsia="ＭＳ 明朝" w:hAnsi="ＭＳ 明朝" w:cs="ＭＳ 明朝" w:hint="eastAsia"/>
          <w:kern w:val="0"/>
          <w:sz w:val="24"/>
          <w:szCs w:val="24"/>
        </w:rPr>
        <w:t>号）第</w:t>
      </w:r>
      <w:r w:rsidRPr="003E59E9">
        <w:rPr>
          <w:rFonts w:ascii="ＭＳ 明朝" w:eastAsia="ＭＳ 明朝" w:hAnsi="ＭＳ 明朝" w:cs="ＭＳ 明朝"/>
          <w:kern w:val="0"/>
          <w:sz w:val="24"/>
          <w:szCs w:val="24"/>
        </w:rPr>
        <w:t>167</w:t>
      </w:r>
      <w:r w:rsidRPr="003E59E9">
        <w:rPr>
          <w:rFonts w:ascii="ＭＳ 明朝" w:eastAsia="ＭＳ 明朝" w:hAnsi="ＭＳ 明朝" w:cs="ＭＳ 明朝" w:hint="eastAsia"/>
          <w:kern w:val="0"/>
          <w:sz w:val="24"/>
          <w:szCs w:val="24"/>
        </w:rPr>
        <w:t>条の４第１項の規定に該当しない者。コンソーシアムの場合は、構成員の全てがこの要件を満たすこと。</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4"/>
      </w:tblGrid>
      <w:tr w:rsidR="003E59E9" w:rsidRPr="003E59E9" w14:paraId="3D7124DD" w14:textId="77777777">
        <w:tc>
          <w:tcPr>
            <w:tcW w:w="8784" w:type="dxa"/>
            <w:tcBorders>
              <w:top w:val="single" w:sz="4" w:space="0" w:color="000000"/>
              <w:left w:val="single" w:sz="4" w:space="0" w:color="000000"/>
              <w:bottom w:val="single" w:sz="4" w:space="0" w:color="000000"/>
              <w:right w:val="single" w:sz="4" w:space="0" w:color="000000"/>
            </w:tcBorders>
          </w:tcPr>
          <w:p w14:paraId="4B2718F9" w14:textId="77777777" w:rsidR="009050D4" w:rsidRPr="003E59E9" w:rsidRDefault="009050D4" w:rsidP="009050D4">
            <w:pPr>
              <w:suppressAutoHyphens/>
              <w:kinsoku w:val="0"/>
              <w:wordWrap w:val="0"/>
              <w:overflowPunct w:val="0"/>
              <w:autoSpaceDE w:val="0"/>
              <w:autoSpaceDN w:val="0"/>
              <w:adjustRightInd w:val="0"/>
              <w:spacing w:line="364" w:lineRule="atLeast"/>
              <w:jc w:val="left"/>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※地方自治法施行令（昭和</w:t>
            </w:r>
            <w:r w:rsidRPr="003E59E9">
              <w:rPr>
                <w:rFonts w:ascii="ＭＳ 明朝" w:eastAsia="ＭＳ 明朝" w:hAnsi="ＭＳ 明朝" w:cs="ＭＳ 明朝"/>
                <w:kern w:val="0"/>
                <w:sz w:val="24"/>
                <w:szCs w:val="24"/>
              </w:rPr>
              <w:t>22</w:t>
            </w:r>
            <w:r w:rsidRPr="003E59E9">
              <w:rPr>
                <w:rFonts w:ascii="ＭＳ 明朝" w:eastAsia="ＭＳ 明朝" w:hAnsi="ＭＳ 明朝" w:cs="ＭＳ 明朝" w:hint="eastAsia"/>
                <w:kern w:val="0"/>
                <w:sz w:val="24"/>
                <w:szCs w:val="24"/>
              </w:rPr>
              <w:t>年政令第</w:t>
            </w:r>
            <w:r w:rsidRPr="003E59E9">
              <w:rPr>
                <w:rFonts w:ascii="ＭＳ 明朝" w:eastAsia="ＭＳ 明朝" w:hAnsi="ＭＳ 明朝" w:cs="ＭＳ 明朝"/>
                <w:kern w:val="0"/>
                <w:sz w:val="24"/>
                <w:szCs w:val="24"/>
              </w:rPr>
              <w:t>16</w:t>
            </w:r>
            <w:r w:rsidRPr="003E59E9">
              <w:rPr>
                <w:rFonts w:ascii="ＭＳ 明朝" w:eastAsia="ＭＳ 明朝" w:hAnsi="ＭＳ 明朝" w:cs="ＭＳ 明朝" w:hint="eastAsia"/>
                <w:kern w:val="0"/>
                <w:sz w:val="24"/>
                <w:szCs w:val="24"/>
              </w:rPr>
              <w:t>号）第</w:t>
            </w:r>
            <w:r w:rsidRPr="003E59E9">
              <w:rPr>
                <w:rFonts w:ascii="ＭＳ 明朝" w:eastAsia="ＭＳ 明朝" w:hAnsi="ＭＳ 明朝" w:cs="ＭＳ 明朝"/>
                <w:kern w:val="0"/>
                <w:sz w:val="24"/>
                <w:szCs w:val="24"/>
              </w:rPr>
              <w:t>167</w:t>
            </w:r>
            <w:r w:rsidRPr="003E59E9">
              <w:rPr>
                <w:rFonts w:ascii="ＭＳ 明朝" w:eastAsia="ＭＳ 明朝" w:hAnsi="ＭＳ 明朝" w:cs="ＭＳ 明朝" w:hint="eastAsia"/>
                <w:kern w:val="0"/>
                <w:sz w:val="24"/>
                <w:szCs w:val="24"/>
              </w:rPr>
              <w:t>条の４第１項</w:t>
            </w:r>
          </w:p>
          <w:p w14:paraId="35F5E3F2" w14:textId="77777777" w:rsidR="009050D4" w:rsidRPr="003E59E9" w:rsidRDefault="009050D4" w:rsidP="009050D4">
            <w:pPr>
              <w:suppressAutoHyphens/>
              <w:kinsoku w:val="0"/>
              <w:wordWrap w:val="0"/>
              <w:overflowPunct w:val="0"/>
              <w:autoSpaceDE w:val="0"/>
              <w:autoSpaceDN w:val="0"/>
              <w:adjustRightInd w:val="0"/>
              <w:spacing w:line="364" w:lineRule="atLeast"/>
              <w:jc w:val="left"/>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普通地方公共団体は、特別の理由がある場合を除くほか、一般競争入札に次の各号のいずれかに該当する者を参加させることができない。</w:t>
            </w:r>
          </w:p>
          <w:p w14:paraId="35368C70" w14:textId="77777777" w:rsidR="009050D4" w:rsidRPr="003E59E9" w:rsidRDefault="009050D4" w:rsidP="009050D4">
            <w:pPr>
              <w:suppressAutoHyphens/>
              <w:kinsoku w:val="0"/>
              <w:wordWrap w:val="0"/>
              <w:overflowPunct w:val="0"/>
              <w:autoSpaceDE w:val="0"/>
              <w:autoSpaceDN w:val="0"/>
              <w:adjustRightInd w:val="0"/>
              <w:spacing w:line="364" w:lineRule="atLeast"/>
              <w:jc w:val="left"/>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一　当該入札に係る契約を締結する能力を有しない者</w:t>
            </w:r>
          </w:p>
          <w:p w14:paraId="08B67025" w14:textId="77777777" w:rsidR="009050D4" w:rsidRPr="003E59E9" w:rsidRDefault="009050D4" w:rsidP="009050D4">
            <w:pPr>
              <w:suppressAutoHyphens/>
              <w:kinsoku w:val="0"/>
              <w:wordWrap w:val="0"/>
              <w:overflowPunct w:val="0"/>
              <w:autoSpaceDE w:val="0"/>
              <w:autoSpaceDN w:val="0"/>
              <w:adjustRightInd w:val="0"/>
              <w:spacing w:line="364" w:lineRule="atLeast"/>
              <w:jc w:val="left"/>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二　破産手続開始の決定を受けて復権を得ない者</w:t>
            </w:r>
          </w:p>
          <w:p w14:paraId="59F8EB8B" w14:textId="74C37FCD" w:rsidR="009050D4" w:rsidRPr="003E59E9" w:rsidRDefault="009050D4" w:rsidP="00E12D77">
            <w:pPr>
              <w:suppressAutoHyphens/>
              <w:kinsoku w:val="0"/>
              <w:wordWrap w:val="0"/>
              <w:overflowPunct w:val="0"/>
              <w:autoSpaceDE w:val="0"/>
              <w:autoSpaceDN w:val="0"/>
              <w:adjustRightInd w:val="0"/>
              <w:spacing w:line="364" w:lineRule="atLeast"/>
              <w:ind w:left="488" w:hangingChars="200" w:hanging="488"/>
              <w:jc w:val="left"/>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三　暴力団員による不当な行為の防止等に関する法律（平成三年法律第七十七号）第三十二条第一項各号に掲げる者</w:t>
            </w:r>
          </w:p>
        </w:tc>
      </w:tr>
    </w:tbl>
    <w:p w14:paraId="5FF9FB5E" w14:textId="14B3936A" w:rsidR="005708FC" w:rsidRPr="003E59E9" w:rsidRDefault="009050D4" w:rsidP="004B53BF">
      <w:pPr>
        <w:overflowPunct w:val="0"/>
        <w:ind w:left="244" w:hanging="244"/>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kern w:val="0"/>
          <w:sz w:val="24"/>
          <w:szCs w:val="24"/>
        </w:rPr>
        <w:t xml:space="preserve">(3) </w:t>
      </w:r>
      <w:r w:rsidRPr="003E59E9">
        <w:rPr>
          <w:rFonts w:ascii="ＭＳ 明朝" w:eastAsia="ＭＳ 明朝" w:hAnsi="ＭＳ 明朝" w:cs="ＭＳ 明朝" w:hint="eastAsia"/>
          <w:kern w:val="0"/>
          <w:sz w:val="24"/>
          <w:szCs w:val="24"/>
        </w:rPr>
        <w:t>本業務を履行することができる体制が整備されていること。コンソーシアムの場合、構成員の全てがこの要件を満たすこと。</w:t>
      </w:r>
    </w:p>
    <w:p w14:paraId="6DF86510" w14:textId="77777777" w:rsidR="009050D4" w:rsidRPr="003E59E9" w:rsidRDefault="009050D4" w:rsidP="009050D4">
      <w:pPr>
        <w:overflowPunct w:val="0"/>
        <w:ind w:left="244"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(4) </w:t>
      </w:r>
      <w:r w:rsidRPr="003E59E9">
        <w:rPr>
          <w:rFonts w:ascii="ＭＳ 明朝" w:eastAsia="ＭＳ 明朝" w:hAnsi="ＭＳ 明朝" w:cs="ＭＳ 明朝" w:hint="eastAsia"/>
          <w:kern w:val="0"/>
          <w:sz w:val="24"/>
          <w:szCs w:val="24"/>
        </w:rPr>
        <w:t>宗教活動や政治活動を主たる目的とする団体ではないこと。コンソーシアムの場合は、構成員の全てがこの要件を満たすこと。</w:t>
      </w:r>
    </w:p>
    <w:p w14:paraId="6D4A0DF2" w14:textId="77777777" w:rsidR="009050D4" w:rsidRPr="003E59E9" w:rsidRDefault="009050D4" w:rsidP="009050D4">
      <w:pPr>
        <w:overflowPunct w:val="0"/>
        <w:ind w:left="244"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(5) </w:t>
      </w:r>
      <w:r w:rsidRPr="003E59E9">
        <w:rPr>
          <w:rFonts w:ascii="ＭＳ 明朝" w:eastAsia="ＭＳ 明朝" w:hAnsi="ＭＳ 明朝" w:cs="ＭＳ 明朝" w:hint="eastAsia"/>
          <w:kern w:val="0"/>
          <w:sz w:val="24"/>
          <w:szCs w:val="24"/>
        </w:rPr>
        <w:t>以下の要件のいずれにも該当する者でないこと。コンソーシアムの場合は、構成員の全てが以下のいずれにも該当する者でないこと。</w:t>
      </w:r>
    </w:p>
    <w:p w14:paraId="4D05F5EC" w14:textId="7F0CC7A4" w:rsidR="009050D4" w:rsidRPr="003E59E9" w:rsidRDefault="009050D4" w:rsidP="00D96573">
      <w:pPr>
        <w:overflowPunct w:val="0"/>
        <w:ind w:left="488" w:hangingChars="200" w:hanging="488"/>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ア　法人の役員等（役員又は支店若しくは営業所（常時契約を締結する事務所をいう。</w:t>
      </w:r>
      <w:r w:rsidRPr="003E59E9">
        <w:rPr>
          <w:rFonts w:ascii="ＭＳ 明朝" w:eastAsia="ＭＳ 明朝" w:hAnsi="ＭＳ 明朝" w:cs="ＭＳ 明朝"/>
          <w:kern w:val="0"/>
          <w:sz w:val="24"/>
          <w:szCs w:val="24"/>
        </w:rPr>
        <w:t>)</w:t>
      </w:r>
      <w:r w:rsidRPr="003E59E9">
        <w:rPr>
          <w:rFonts w:ascii="ＭＳ 明朝" w:eastAsia="ＭＳ 明朝" w:hAnsi="ＭＳ 明朝" w:cs="ＭＳ 明朝" w:hint="eastAsia"/>
          <w:kern w:val="0"/>
          <w:sz w:val="24"/>
          <w:szCs w:val="24"/>
        </w:rPr>
        <w:t>の代表者、団体である場合は代表者、理事等、その他経営に実質的に関与している者をいう。</w:t>
      </w:r>
      <w:r w:rsidRPr="003E59E9">
        <w:rPr>
          <w:rFonts w:ascii="ＭＳ 明朝" w:eastAsia="ＭＳ 明朝" w:hAnsi="ＭＳ 明朝" w:cs="ＭＳ 明朝"/>
          <w:kern w:val="0"/>
          <w:sz w:val="24"/>
          <w:szCs w:val="24"/>
        </w:rPr>
        <w:t>)</w:t>
      </w:r>
      <w:r w:rsidRPr="003E59E9">
        <w:rPr>
          <w:rFonts w:ascii="ＭＳ 明朝" w:eastAsia="ＭＳ 明朝" w:hAnsi="ＭＳ 明朝" w:cs="ＭＳ 明朝" w:hint="eastAsia"/>
          <w:kern w:val="0"/>
          <w:sz w:val="24"/>
          <w:szCs w:val="24"/>
        </w:rPr>
        <w:t>が、暴力団</w:t>
      </w:r>
      <w:r w:rsidRPr="003E59E9">
        <w:rPr>
          <w:rFonts w:ascii="ＭＳ 明朝" w:eastAsia="ＭＳ 明朝" w:hAnsi="ＭＳ 明朝" w:cs="ＭＳ 明朝"/>
          <w:kern w:val="0"/>
          <w:sz w:val="24"/>
          <w:szCs w:val="24"/>
        </w:rPr>
        <w:t>(</w:t>
      </w:r>
      <w:r w:rsidRPr="003E59E9">
        <w:rPr>
          <w:rFonts w:ascii="ＭＳ 明朝" w:eastAsia="ＭＳ 明朝" w:hAnsi="ＭＳ 明朝" w:cs="ＭＳ 明朝" w:hint="eastAsia"/>
          <w:kern w:val="0"/>
          <w:sz w:val="24"/>
          <w:szCs w:val="24"/>
        </w:rPr>
        <w:t>暴力団員による不当な行為の防止等に関する法律</w:t>
      </w:r>
      <w:r w:rsidRPr="003E59E9">
        <w:rPr>
          <w:rFonts w:ascii="ＭＳ 明朝" w:eastAsia="ＭＳ 明朝" w:hAnsi="ＭＳ 明朝" w:cs="ＭＳ 明朝"/>
          <w:kern w:val="0"/>
          <w:sz w:val="24"/>
          <w:szCs w:val="24"/>
        </w:rPr>
        <w:t>(</w:t>
      </w:r>
      <w:r w:rsidRPr="003E59E9">
        <w:rPr>
          <w:rFonts w:ascii="ＭＳ 明朝" w:eastAsia="ＭＳ 明朝" w:hAnsi="ＭＳ 明朝" w:cs="ＭＳ 明朝" w:hint="eastAsia"/>
          <w:kern w:val="0"/>
          <w:sz w:val="24"/>
          <w:szCs w:val="24"/>
        </w:rPr>
        <w:t>平成３年法律第</w:t>
      </w:r>
      <w:r w:rsidRPr="003E59E9">
        <w:rPr>
          <w:rFonts w:ascii="ＭＳ 明朝" w:eastAsia="ＭＳ 明朝" w:hAnsi="ＭＳ 明朝" w:cs="ＭＳ 明朝"/>
          <w:kern w:val="0"/>
          <w:sz w:val="24"/>
          <w:szCs w:val="24"/>
        </w:rPr>
        <w:t>77</w:t>
      </w:r>
      <w:r w:rsidRPr="003E59E9">
        <w:rPr>
          <w:rFonts w:ascii="ＭＳ 明朝" w:eastAsia="ＭＳ 明朝" w:hAnsi="ＭＳ 明朝" w:cs="ＭＳ 明朝" w:hint="eastAsia"/>
          <w:kern w:val="0"/>
          <w:sz w:val="24"/>
          <w:szCs w:val="24"/>
        </w:rPr>
        <w:t>号</w:t>
      </w:r>
      <w:r w:rsidRPr="003E59E9">
        <w:rPr>
          <w:rFonts w:ascii="ＭＳ 明朝" w:eastAsia="ＭＳ 明朝" w:hAnsi="ＭＳ 明朝" w:cs="ＭＳ 明朝"/>
          <w:kern w:val="0"/>
          <w:sz w:val="24"/>
          <w:szCs w:val="24"/>
        </w:rPr>
        <w:t>)</w:t>
      </w:r>
      <w:r w:rsidRPr="003E59E9">
        <w:rPr>
          <w:rFonts w:ascii="ＭＳ 明朝" w:eastAsia="ＭＳ 明朝" w:hAnsi="ＭＳ 明朝" w:cs="ＭＳ 明朝" w:hint="eastAsia"/>
          <w:kern w:val="0"/>
          <w:sz w:val="24"/>
          <w:szCs w:val="24"/>
        </w:rPr>
        <w:t>第２条第２号に規定する暴力団をいう。以下同じ</w:t>
      </w:r>
      <w:r w:rsidRPr="003E59E9">
        <w:rPr>
          <w:rFonts w:ascii="ＭＳ 明朝" w:eastAsia="ＭＳ 明朝" w:hAnsi="ＭＳ 明朝" w:cs="ＭＳ 明朝"/>
          <w:kern w:val="0"/>
          <w:sz w:val="24"/>
          <w:szCs w:val="24"/>
        </w:rPr>
        <w:t>)</w:t>
      </w:r>
      <w:r w:rsidRPr="003E59E9">
        <w:rPr>
          <w:rFonts w:ascii="ＭＳ 明朝" w:eastAsia="ＭＳ 明朝" w:hAnsi="ＭＳ 明朝" w:cs="ＭＳ 明朝" w:hint="eastAsia"/>
          <w:kern w:val="0"/>
          <w:sz w:val="24"/>
          <w:szCs w:val="24"/>
        </w:rPr>
        <w:t>又は暴力団員</w:t>
      </w:r>
      <w:r w:rsidRPr="003E59E9">
        <w:rPr>
          <w:rFonts w:ascii="ＭＳ 明朝" w:eastAsia="ＭＳ 明朝" w:hAnsi="ＭＳ 明朝" w:cs="ＭＳ 明朝"/>
          <w:kern w:val="0"/>
          <w:sz w:val="24"/>
          <w:szCs w:val="24"/>
        </w:rPr>
        <w:t>(</w:t>
      </w:r>
      <w:r w:rsidRPr="003E59E9">
        <w:rPr>
          <w:rFonts w:ascii="ＭＳ 明朝" w:eastAsia="ＭＳ 明朝" w:hAnsi="ＭＳ 明朝" w:cs="ＭＳ 明朝" w:hint="eastAsia"/>
          <w:kern w:val="0"/>
          <w:sz w:val="24"/>
          <w:szCs w:val="24"/>
        </w:rPr>
        <w:t>同法第２条第６号に規定する暴力団員をいう。以下同じ。</w:t>
      </w:r>
      <w:r w:rsidRPr="003E59E9">
        <w:rPr>
          <w:rFonts w:ascii="ＭＳ 明朝" w:eastAsia="ＭＳ 明朝" w:hAnsi="ＭＳ 明朝" w:cs="ＭＳ 明朝"/>
          <w:kern w:val="0"/>
          <w:sz w:val="24"/>
          <w:szCs w:val="24"/>
        </w:rPr>
        <w:t>)</w:t>
      </w:r>
      <w:r w:rsidRPr="003E59E9">
        <w:rPr>
          <w:rFonts w:ascii="ＭＳ 明朝" w:eastAsia="ＭＳ 明朝" w:hAnsi="ＭＳ 明朝" w:cs="ＭＳ 明朝" w:hint="eastAsia"/>
          <w:kern w:val="0"/>
          <w:sz w:val="24"/>
          <w:szCs w:val="24"/>
        </w:rPr>
        <w:t>であるとき</w:t>
      </w:r>
      <w:r w:rsidR="00D96573">
        <w:rPr>
          <w:rFonts w:ascii="ＭＳ 明朝" w:eastAsia="ＭＳ 明朝" w:hAnsi="ＭＳ 明朝" w:cs="ＭＳ 明朝" w:hint="eastAsia"/>
          <w:kern w:val="0"/>
          <w:sz w:val="24"/>
          <w:szCs w:val="24"/>
        </w:rPr>
        <w:t>。</w:t>
      </w:r>
    </w:p>
    <w:p w14:paraId="78B8460F" w14:textId="29A82CAD" w:rsidR="009050D4" w:rsidRPr="003E59E9" w:rsidRDefault="009050D4" w:rsidP="00D96573">
      <w:pPr>
        <w:overflowPunct w:val="0"/>
        <w:ind w:left="488" w:hangingChars="200" w:hanging="488"/>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イ　役員等が、自己、自社、若しくは第三者の不正の利益を図る目的又は第三者に損　害を加える目的をもって、暴力団又は暴力団員を利用するなどしているとき</w:t>
      </w:r>
      <w:r w:rsidR="00D96573">
        <w:rPr>
          <w:rFonts w:ascii="ＭＳ 明朝" w:eastAsia="ＭＳ 明朝" w:hAnsi="ＭＳ 明朝" w:cs="ＭＳ 明朝" w:hint="eastAsia"/>
          <w:kern w:val="0"/>
          <w:sz w:val="24"/>
          <w:szCs w:val="24"/>
        </w:rPr>
        <w:t>。</w:t>
      </w:r>
    </w:p>
    <w:p w14:paraId="506499CB" w14:textId="36E1B3D7" w:rsidR="009050D4" w:rsidRPr="003E59E9" w:rsidRDefault="009050D4" w:rsidP="00D96573">
      <w:pPr>
        <w:overflowPunct w:val="0"/>
        <w:ind w:left="488" w:hangingChars="200" w:hanging="488"/>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ウ　役員等が、暴力団又は暴力団員に対して、資金等を供給し、又は便宜を供与する　</w:t>
      </w:r>
      <w:r w:rsidRPr="003E59E9">
        <w:rPr>
          <w:rFonts w:ascii="ＭＳ 明朝" w:eastAsia="ＭＳ 明朝" w:hAnsi="ＭＳ 明朝" w:cs="ＭＳ 明朝" w:hint="eastAsia"/>
          <w:kern w:val="0"/>
          <w:sz w:val="24"/>
          <w:szCs w:val="24"/>
        </w:rPr>
        <w:lastRenderedPageBreak/>
        <w:t>など、直接的あるいは積極的に暴力団の維持、運営に協力し、若しくは関与しているとき</w:t>
      </w:r>
      <w:r w:rsidR="00D96573">
        <w:rPr>
          <w:rFonts w:ascii="ＭＳ 明朝" w:eastAsia="ＭＳ 明朝" w:hAnsi="ＭＳ 明朝" w:cs="ＭＳ 明朝" w:hint="eastAsia"/>
          <w:kern w:val="0"/>
          <w:sz w:val="24"/>
          <w:szCs w:val="24"/>
        </w:rPr>
        <w:t>。</w:t>
      </w:r>
    </w:p>
    <w:p w14:paraId="3E6CF3C3" w14:textId="3E333DBE" w:rsidR="009050D4" w:rsidRPr="003E59E9" w:rsidRDefault="009050D4" w:rsidP="00D96573">
      <w:pPr>
        <w:overflowPunct w:val="0"/>
        <w:ind w:left="488" w:hangingChars="200" w:hanging="488"/>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エ　役員等が、暴力団又は暴力団員であることを知りながらこれを不当に利用するな　どしているとき</w:t>
      </w:r>
      <w:r w:rsidR="00D96573">
        <w:rPr>
          <w:rFonts w:ascii="ＭＳ 明朝" w:eastAsia="ＭＳ 明朝" w:hAnsi="ＭＳ 明朝" w:cs="ＭＳ 明朝" w:hint="eastAsia"/>
          <w:kern w:val="0"/>
          <w:sz w:val="24"/>
          <w:szCs w:val="24"/>
        </w:rPr>
        <w:t>。</w:t>
      </w:r>
    </w:p>
    <w:p w14:paraId="74D052B5" w14:textId="4B000DA5" w:rsidR="009050D4" w:rsidRPr="003E59E9" w:rsidRDefault="009050D4" w:rsidP="009050D4">
      <w:pPr>
        <w:overflowPunct w:val="0"/>
        <w:ind w:left="244"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オ　役員等が、暴力団又は暴力団員と社会的に非難されるべき関係を有しているとき</w:t>
      </w:r>
      <w:r w:rsidR="00D96573">
        <w:rPr>
          <w:rFonts w:ascii="ＭＳ 明朝" w:eastAsia="ＭＳ 明朝" w:hAnsi="ＭＳ 明朝" w:cs="ＭＳ 明朝" w:hint="eastAsia"/>
          <w:kern w:val="0"/>
          <w:sz w:val="24"/>
          <w:szCs w:val="24"/>
        </w:rPr>
        <w:t>。</w:t>
      </w:r>
    </w:p>
    <w:p w14:paraId="7701E5E8" w14:textId="77777777" w:rsidR="009050D4" w:rsidRPr="003E59E9" w:rsidRDefault="009050D4" w:rsidP="009050D4">
      <w:pPr>
        <w:overflowPunct w:val="0"/>
        <w:ind w:left="244"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(6) </w:t>
      </w:r>
      <w:r w:rsidRPr="003E59E9">
        <w:rPr>
          <w:rFonts w:ascii="ＭＳ 明朝" w:eastAsia="ＭＳ 明朝" w:hAnsi="ＭＳ 明朝" w:cs="ＭＳ 明朝" w:hint="eastAsia"/>
          <w:kern w:val="0"/>
          <w:sz w:val="24"/>
          <w:szCs w:val="24"/>
        </w:rPr>
        <w:t>コンソーシアムの場合は、コンソーシアムの中に管理法人を１者置くものとする。管理法人は、本事業の運営管理、コンソーシアム構成員相互の調整、財産管理等の事務的管理を主体的に行う母体としての機関とし、コンソーシアムを構成する法人を代表する。</w:t>
      </w:r>
    </w:p>
    <w:p w14:paraId="1EDDF4BD" w14:textId="2BFD9362" w:rsidR="009050D4" w:rsidRPr="003E59E9" w:rsidRDefault="009050D4" w:rsidP="009050D4">
      <w:pPr>
        <w:tabs>
          <w:tab w:val="left" w:pos="488"/>
        </w:tabs>
        <w:overflowPunct w:val="0"/>
        <w:ind w:left="244"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w:t>
      </w:r>
      <w:r w:rsidR="00D96573">
        <w:rPr>
          <w:rFonts w:ascii="ＭＳ 明朝" w:eastAsia="ＭＳ 明朝" w:hAnsi="ＭＳ 明朝" w:cs="ＭＳ 明朝" w:hint="eastAsia"/>
          <w:kern w:val="0"/>
          <w:sz w:val="24"/>
          <w:szCs w:val="24"/>
        </w:rPr>
        <w:t xml:space="preserve">　</w:t>
      </w:r>
      <w:r w:rsidRPr="003E59E9">
        <w:rPr>
          <w:rFonts w:ascii="ＭＳ 明朝" w:eastAsia="ＭＳ 明朝" w:hAnsi="ＭＳ 明朝" w:cs="ＭＳ 明朝" w:hint="eastAsia"/>
          <w:kern w:val="0"/>
          <w:sz w:val="24"/>
          <w:szCs w:val="24"/>
        </w:rPr>
        <w:t>また、管理法人は、当該委託業務を円滑に遂行するために必要な経営基盤及び管理能力を有することを要件とする。</w:t>
      </w:r>
    </w:p>
    <w:p w14:paraId="4402A916" w14:textId="77777777" w:rsidR="009050D4" w:rsidRPr="003E59E9" w:rsidRDefault="009050D4" w:rsidP="009050D4">
      <w:pPr>
        <w:tabs>
          <w:tab w:val="left" w:pos="122"/>
        </w:tabs>
        <w:overflowPunct w:val="0"/>
        <w:ind w:left="244"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(7) </w:t>
      </w:r>
      <w:r w:rsidRPr="003E59E9">
        <w:rPr>
          <w:rFonts w:ascii="ＭＳ 明朝" w:eastAsia="ＭＳ 明朝" w:hAnsi="ＭＳ 明朝" w:cs="ＭＳ 明朝" w:hint="eastAsia"/>
          <w:kern w:val="0"/>
          <w:sz w:val="24"/>
          <w:szCs w:val="24"/>
        </w:rPr>
        <w:t>コンソーシアムの構成員として企画コンペ参加申込みを行う場合は、他のコンソーシアムの構成員及び単体企業等として重複参加する者でないこと。</w:t>
      </w:r>
    </w:p>
    <w:p w14:paraId="351D9433" w14:textId="77777777" w:rsidR="009050D4" w:rsidRPr="003E59E9" w:rsidRDefault="009050D4" w:rsidP="009050D4">
      <w:pPr>
        <w:overflowPunct w:val="0"/>
        <w:ind w:left="244"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(8) </w:t>
      </w:r>
      <w:r w:rsidRPr="003E59E9">
        <w:rPr>
          <w:rFonts w:ascii="ＭＳ 明朝" w:eastAsia="ＭＳ 明朝" w:hAnsi="ＭＳ 明朝" w:cs="ＭＳ 明朝" w:hint="eastAsia"/>
          <w:kern w:val="0"/>
          <w:sz w:val="24"/>
          <w:szCs w:val="24"/>
        </w:rPr>
        <w:t>過去に同様の事業実績があるか若しくはそれに類似する事業実績がある者であること。コンソーシアムの場合は、構成員のうちいずれか１者以上がこの要件を満たすこと。</w:t>
      </w:r>
    </w:p>
    <w:p w14:paraId="4ACB2EE2" w14:textId="77777777" w:rsidR="009050D4" w:rsidRPr="003E59E9" w:rsidRDefault="009050D4" w:rsidP="00B659D0">
      <w:pPr>
        <w:overflowPunct w:val="0"/>
        <w:ind w:left="244" w:hangingChars="100"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(9)</w:t>
      </w:r>
      <w:r w:rsidRPr="003E59E9">
        <w:rPr>
          <w:rFonts w:ascii="ＭＳ 明朝" w:eastAsia="ＭＳ 明朝" w:hAnsi="ＭＳ 明朝" w:cs="ＭＳ 明朝" w:hint="eastAsia"/>
          <w:kern w:val="0"/>
          <w:sz w:val="24"/>
          <w:szCs w:val="24"/>
        </w:rPr>
        <w:t xml:space="preserve">　社会保険（労働保険、厚生年金保険及び健康保険）に加入する義務がある者につい　ては、これらに加入していること。</w:t>
      </w:r>
    </w:p>
    <w:p w14:paraId="6FD28371" w14:textId="77777777"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(10)</w:t>
      </w:r>
      <w:r w:rsidRPr="003E59E9">
        <w:rPr>
          <w:rFonts w:ascii="ＭＳ 明朝" w:eastAsia="ＭＳ 明朝" w:hAnsi="ＭＳ 明朝" w:cs="ＭＳ 明朝" w:hint="eastAsia"/>
          <w:kern w:val="0"/>
          <w:sz w:val="24"/>
          <w:szCs w:val="24"/>
        </w:rPr>
        <w:t xml:space="preserve">　雇用する労働者に対し、最低賃金額以上の賃金を支払っていること。</w:t>
      </w:r>
    </w:p>
    <w:p w14:paraId="7A09831A" w14:textId="77777777"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(11)</w:t>
      </w:r>
      <w:r w:rsidRPr="003E59E9">
        <w:rPr>
          <w:rFonts w:ascii="ＭＳ 明朝" w:eastAsia="ＭＳ 明朝" w:hAnsi="ＭＳ 明朝" w:cs="ＭＳ 明朝" w:hint="eastAsia"/>
          <w:kern w:val="0"/>
          <w:sz w:val="24"/>
          <w:szCs w:val="24"/>
        </w:rPr>
        <w:t xml:space="preserve">　労働関連法令を遵守していること。</w:t>
      </w:r>
    </w:p>
    <w:p w14:paraId="59F782CA" w14:textId="77777777"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p>
    <w:p w14:paraId="1FB8DD6A" w14:textId="241475A3" w:rsidR="009050D4" w:rsidRPr="00501303" w:rsidRDefault="009050D4" w:rsidP="007C0B9A">
      <w:pPr>
        <w:overflowPunct w:val="0"/>
        <w:textAlignment w:val="baseline"/>
        <w:rPr>
          <w:rFonts w:ascii="ＭＳ 明朝" w:eastAsia="ＭＳ 明朝" w:hAnsi="ＭＳ 明朝" w:cs="Times New Roman"/>
          <w:spacing w:val="2"/>
          <w:kern w:val="0"/>
          <w:sz w:val="24"/>
          <w:szCs w:val="24"/>
        </w:rPr>
      </w:pPr>
      <w:r w:rsidRPr="00501303">
        <w:rPr>
          <w:rFonts w:ascii="ＭＳ 明朝" w:eastAsia="ＭＳ 明朝" w:hAnsi="ＭＳ 明朝" w:cs="ＭＳ ゴシック" w:hint="eastAsia"/>
          <w:kern w:val="0"/>
          <w:sz w:val="24"/>
          <w:szCs w:val="24"/>
        </w:rPr>
        <w:t>７　今後のスケジュール等について</w:t>
      </w:r>
    </w:p>
    <w:p w14:paraId="1212F04C" w14:textId="22F67CE5" w:rsidR="009050D4" w:rsidRPr="00501303" w:rsidRDefault="009050D4" w:rsidP="009050D4">
      <w:pPr>
        <w:overflowPunct w:val="0"/>
        <w:ind w:left="488" w:hanging="244"/>
        <w:textAlignment w:val="baseline"/>
        <w:rPr>
          <w:rFonts w:ascii="ＭＳ 明朝" w:eastAsia="ＭＳ 明朝" w:hAnsi="ＭＳ 明朝" w:cs="Times New Roman"/>
          <w:b/>
          <w:bCs/>
          <w:spacing w:val="2"/>
          <w:kern w:val="0"/>
          <w:sz w:val="24"/>
          <w:szCs w:val="24"/>
        </w:rPr>
      </w:pPr>
      <w:r w:rsidRPr="00501303">
        <w:rPr>
          <w:rFonts w:ascii="ＭＳ 明朝" w:eastAsia="ＭＳ 明朝" w:hAnsi="ＭＳ 明朝" w:cs="ＭＳ 明朝" w:hint="eastAsia"/>
          <w:b/>
          <w:bCs/>
          <w:kern w:val="0"/>
          <w:sz w:val="24"/>
          <w:szCs w:val="24"/>
        </w:rPr>
        <w:t>（</w:t>
      </w:r>
      <w:r w:rsidR="007C0B9A" w:rsidRPr="00501303">
        <w:rPr>
          <w:rFonts w:ascii="ＭＳ 明朝" w:eastAsia="ＭＳ 明朝" w:hAnsi="ＭＳ 明朝" w:cs="ＭＳ 明朝" w:hint="eastAsia"/>
          <w:b/>
          <w:bCs/>
          <w:kern w:val="0"/>
          <w:sz w:val="24"/>
          <w:szCs w:val="24"/>
        </w:rPr>
        <w:t>１</w:t>
      </w:r>
      <w:r w:rsidRPr="00501303">
        <w:rPr>
          <w:rFonts w:ascii="ＭＳ 明朝" w:eastAsia="ＭＳ 明朝" w:hAnsi="ＭＳ 明朝" w:cs="ＭＳ 明朝" w:hint="eastAsia"/>
          <w:b/>
          <w:bCs/>
          <w:kern w:val="0"/>
          <w:sz w:val="24"/>
          <w:szCs w:val="24"/>
        </w:rPr>
        <w:t>）質問事項</w:t>
      </w:r>
      <w:r w:rsidR="00B659D0" w:rsidRPr="00501303">
        <w:rPr>
          <w:rFonts w:ascii="ＭＳ 明朝" w:eastAsia="ＭＳ 明朝" w:hAnsi="ＭＳ 明朝" w:cs="ＭＳ 明朝" w:hint="eastAsia"/>
          <w:b/>
          <w:bCs/>
          <w:kern w:val="0"/>
          <w:sz w:val="24"/>
          <w:szCs w:val="24"/>
        </w:rPr>
        <w:t>の</w:t>
      </w:r>
      <w:r w:rsidRPr="00501303">
        <w:rPr>
          <w:rFonts w:ascii="ＭＳ 明朝" w:eastAsia="ＭＳ 明朝" w:hAnsi="ＭＳ 明朝" w:cs="ＭＳ 明朝" w:hint="eastAsia"/>
          <w:b/>
          <w:bCs/>
          <w:kern w:val="0"/>
          <w:sz w:val="24"/>
          <w:szCs w:val="24"/>
        </w:rPr>
        <w:t>受付</w:t>
      </w:r>
      <w:r w:rsidR="00B659D0" w:rsidRPr="00501303">
        <w:rPr>
          <w:rFonts w:ascii="ＭＳ 明朝" w:eastAsia="ＭＳ 明朝" w:hAnsi="ＭＳ 明朝" w:cs="ＭＳ 明朝" w:hint="eastAsia"/>
          <w:b/>
          <w:bCs/>
          <w:kern w:val="0"/>
          <w:sz w:val="24"/>
          <w:szCs w:val="24"/>
        </w:rPr>
        <w:t>及び回答</w:t>
      </w:r>
    </w:p>
    <w:p w14:paraId="7B993D57" w14:textId="1B93A05E" w:rsidR="009050D4" w:rsidRPr="002C1230" w:rsidRDefault="009050D4" w:rsidP="009050D4">
      <w:pPr>
        <w:overflowPunct w:val="0"/>
        <w:ind w:left="732" w:hanging="244"/>
        <w:textAlignment w:val="baseline"/>
        <w:rPr>
          <w:rFonts w:ascii="ＭＳ 明朝" w:eastAsia="ＭＳ 明朝" w:hAnsi="ＭＳ 明朝" w:cs="Times New Roman"/>
          <w:b/>
          <w:bCs/>
          <w:spacing w:val="2"/>
          <w:kern w:val="0"/>
          <w:sz w:val="24"/>
          <w:szCs w:val="24"/>
        </w:rPr>
      </w:pPr>
      <w:r w:rsidRPr="002C1230">
        <w:rPr>
          <w:rFonts w:ascii="ＭＳ 明朝" w:eastAsia="ＭＳ 明朝" w:hAnsi="ＭＳ 明朝" w:cs="ＭＳ 明朝" w:hint="eastAsia"/>
          <w:b/>
          <w:bCs/>
          <w:kern w:val="0"/>
          <w:sz w:val="24"/>
          <w:szCs w:val="24"/>
        </w:rPr>
        <w:t>①期間：</w:t>
      </w:r>
      <w:r w:rsidR="00B659D0" w:rsidRPr="002C1230">
        <w:rPr>
          <w:rFonts w:ascii="ＭＳ 明朝" w:eastAsia="ＭＳ 明朝" w:hAnsi="ＭＳ 明朝" w:cs="ＭＳ 明朝" w:hint="eastAsia"/>
          <w:b/>
          <w:bCs/>
          <w:kern w:val="0"/>
          <w:sz w:val="24"/>
          <w:szCs w:val="24"/>
        </w:rPr>
        <w:t>公募開始</w:t>
      </w:r>
      <w:r w:rsidRPr="002C1230">
        <w:rPr>
          <w:rFonts w:ascii="ＭＳ 明朝" w:eastAsia="ＭＳ 明朝" w:hAnsi="ＭＳ 明朝" w:cs="ＭＳ 明朝" w:hint="eastAsia"/>
          <w:b/>
          <w:bCs/>
          <w:kern w:val="0"/>
          <w:sz w:val="24"/>
          <w:szCs w:val="24"/>
        </w:rPr>
        <w:t>の日から</w:t>
      </w:r>
      <w:r w:rsidRPr="002C1230">
        <w:rPr>
          <w:rFonts w:ascii="ＭＳ 明朝" w:eastAsia="ＭＳ 明朝" w:hAnsi="ＭＳ 明朝" w:cs="ＭＳ 明朝" w:hint="eastAsia"/>
          <w:b/>
          <w:bCs/>
          <w:kern w:val="0"/>
          <w:sz w:val="24"/>
          <w:szCs w:val="24"/>
          <w:u w:val="single"/>
        </w:rPr>
        <w:t>令和</w:t>
      </w:r>
      <w:r w:rsidR="00501303" w:rsidRPr="002C1230">
        <w:rPr>
          <w:rFonts w:ascii="ＭＳ 明朝" w:eastAsia="ＭＳ 明朝" w:hAnsi="ＭＳ 明朝" w:cs="ＭＳ 明朝" w:hint="eastAsia"/>
          <w:b/>
          <w:bCs/>
          <w:kern w:val="0"/>
          <w:sz w:val="24"/>
          <w:szCs w:val="24"/>
          <w:u w:val="single"/>
        </w:rPr>
        <w:t>８</w:t>
      </w:r>
      <w:r w:rsidR="006F7CD5" w:rsidRPr="002C1230">
        <w:rPr>
          <w:rFonts w:ascii="ＭＳ 明朝" w:eastAsia="ＭＳ 明朝" w:hAnsi="ＭＳ 明朝" w:cs="ＭＳ 明朝" w:hint="eastAsia"/>
          <w:b/>
          <w:bCs/>
          <w:kern w:val="0"/>
          <w:sz w:val="24"/>
          <w:szCs w:val="24"/>
          <w:u w:val="single"/>
        </w:rPr>
        <w:t>年</w:t>
      </w:r>
      <w:r w:rsidR="00501303" w:rsidRPr="002C1230">
        <w:rPr>
          <w:rFonts w:ascii="ＭＳ 明朝" w:eastAsia="ＭＳ 明朝" w:hAnsi="ＭＳ 明朝" w:cs="ＭＳ 明朝" w:hint="eastAsia"/>
          <w:b/>
          <w:bCs/>
          <w:kern w:val="0"/>
          <w:sz w:val="24"/>
          <w:szCs w:val="24"/>
          <w:u w:val="single"/>
        </w:rPr>
        <w:t>４</w:t>
      </w:r>
      <w:r w:rsidR="006F7CD5" w:rsidRPr="002C1230">
        <w:rPr>
          <w:rFonts w:ascii="ＭＳ 明朝" w:eastAsia="ＭＳ 明朝" w:hAnsi="ＭＳ 明朝" w:cs="ＭＳ 明朝" w:hint="eastAsia"/>
          <w:b/>
          <w:bCs/>
          <w:kern w:val="0"/>
          <w:sz w:val="24"/>
          <w:szCs w:val="24"/>
          <w:u w:val="single"/>
        </w:rPr>
        <w:t>月</w:t>
      </w:r>
      <w:r w:rsidR="00501303" w:rsidRPr="002C1230">
        <w:rPr>
          <w:rFonts w:ascii="ＭＳ 明朝" w:eastAsia="ＭＳ 明朝" w:hAnsi="ＭＳ 明朝" w:cs="ＭＳ 明朝" w:hint="eastAsia"/>
          <w:b/>
          <w:bCs/>
          <w:kern w:val="0"/>
          <w:sz w:val="24"/>
          <w:szCs w:val="24"/>
          <w:u w:val="single"/>
        </w:rPr>
        <w:t>６</w:t>
      </w:r>
      <w:r w:rsidR="006F7CD5" w:rsidRPr="002C1230">
        <w:rPr>
          <w:rFonts w:ascii="ＭＳ 明朝" w:eastAsia="ＭＳ 明朝" w:hAnsi="ＭＳ 明朝" w:cs="ＭＳ 明朝" w:hint="eastAsia"/>
          <w:b/>
          <w:bCs/>
          <w:kern w:val="0"/>
          <w:sz w:val="24"/>
          <w:szCs w:val="24"/>
          <w:u w:val="single"/>
        </w:rPr>
        <w:t>日（</w:t>
      </w:r>
      <w:r w:rsidR="00501303" w:rsidRPr="002C1230">
        <w:rPr>
          <w:rFonts w:ascii="ＭＳ 明朝" w:eastAsia="ＭＳ 明朝" w:hAnsi="ＭＳ 明朝" w:cs="ＭＳ 明朝" w:hint="eastAsia"/>
          <w:b/>
          <w:bCs/>
          <w:kern w:val="0"/>
          <w:sz w:val="24"/>
          <w:szCs w:val="24"/>
          <w:u w:val="single"/>
        </w:rPr>
        <w:t>月</w:t>
      </w:r>
      <w:r w:rsidRPr="002C1230">
        <w:rPr>
          <w:rFonts w:ascii="ＭＳ 明朝" w:eastAsia="ＭＳ 明朝" w:hAnsi="ＭＳ 明朝" w:cs="ＭＳ 明朝" w:hint="eastAsia"/>
          <w:b/>
          <w:bCs/>
          <w:kern w:val="0"/>
          <w:sz w:val="24"/>
          <w:szCs w:val="24"/>
          <w:u w:val="single"/>
        </w:rPr>
        <w:t>）</w:t>
      </w:r>
      <w:r w:rsidRPr="002C1230">
        <w:rPr>
          <w:rFonts w:ascii="ＭＳ 明朝" w:eastAsia="ＭＳ 明朝" w:hAnsi="ＭＳ 明朝" w:cs="ＭＳ 明朝"/>
          <w:b/>
          <w:bCs/>
          <w:kern w:val="0"/>
          <w:sz w:val="24"/>
          <w:szCs w:val="24"/>
          <w:u w:val="single"/>
        </w:rPr>
        <w:t>12</w:t>
      </w:r>
      <w:r w:rsidRPr="002C1230">
        <w:rPr>
          <w:rFonts w:ascii="ＭＳ 明朝" w:eastAsia="ＭＳ 明朝" w:hAnsi="ＭＳ 明朝" w:cs="ＭＳ 明朝" w:hint="eastAsia"/>
          <w:b/>
          <w:bCs/>
          <w:kern w:val="0"/>
          <w:sz w:val="24"/>
          <w:szCs w:val="24"/>
          <w:u w:val="single"/>
        </w:rPr>
        <w:t>時まで（厳守）</w:t>
      </w:r>
    </w:p>
    <w:p w14:paraId="40D3397A" w14:textId="77777777" w:rsidR="009050D4" w:rsidRPr="003E59E9" w:rsidRDefault="009050D4" w:rsidP="009050D4">
      <w:pPr>
        <w:overflowPunct w:val="0"/>
        <w:ind w:left="1950" w:hanging="146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②質問方法：</w:t>
      </w:r>
      <w:r w:rsidRPr="003E59E9">
        <w:rPr>
          <w:rFonts w:ascii="ＭＳ 明朝" w:eastAsia="ＭＳ 明朝" w:hAnsi="ＭＳ 明朝" w:cs="ＭＳ 明朝"/>
          <w:kern w:val="0"/>
          <w:sz w:val="24"/>
          <w:szCs w:val="24"/>
        </w:rPr>
        <w:t>E-mail</w:t>
      </w:r>
      <w:r w:rsidRPr="003E59E9">
        <w:rPr>
          <w:rFonts w:ascii="ＭＳ 明朝" w:eastAsia="ＭＳ 明朝" w:hAnsi="ＭＳ 明朝" w:cs="ＭＳ 明朝" w:hint="eastAsia"/>
          <w:kern w:val="0"/>
          <w:sz w:val="24"/>
          <w:szCs w:val="24"/>
        </w:rPr>
        <w:t>で行うこと。</w:t>
      </w:r>
    </w:p>
    <w:p w14:paraId="0250D55D" w14:textId="77777777" w:rsidR="009050D4" w:rsidRPr="003E59E9" w:rsidRDefault="009050D4" w:rsidP="009050D4">
      <w:pPr>
        <w:overflowPunct w:val="0"/>
        <w:ind w:left="610" w:hanging="12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w:t>
      </w:r>
      <w:r w:rsidRPr="003E59E9">
        <w:rPr>
          <w:rFonts w:ascii="ＭＳ 明朝" w:eastAsia="ＭＳ 明朝" w:hAnsi="ＭＳ 明朝" w:cs="ＭＳ 明朝"/>
          <w:kern w:val="0"/>
          <w:sz w:val="24"/>
          <w:szCs w:val="24"/>
        </w:rPr>
        <w:t>E-mail</w:t>
      </w:r>
      <w:r w:rsidRPr="003E59E9">
        <w:rPr>
          <w:rFonts w:ascii="ＭＳ 明朝" w:eastAsia="ＭＳ 明朝" w:hAnsi="ＭＳ 明朝" w:cs="ＭＳ 明朝" w:hint="eastAsia"/>
          <w:kern w:val="0"/>
          <w:sz w:val="24"/>
          <w:szCs w:val="24"/>
        </w:rPr>
        <w:t>：</w:t>
      </w:r>
      <w:r w:rsidRPr="003E59E9">
        <w:rPr>
          <w:rFonts w:ascii="ＭＳ 明朝" w:eastAsia="ＭＳ 明朝" w:hAnsi="ＭＳ 明朝" w:cs="ＭＳ 明朝"/>
          <w:kern w:val="0"/>
          <w:sz w:val="24"/>
          <w:szCs w:val="24"/>
        </w:rPr>
        <w:t>aa058009@pref.okinawa.lg.jp</w:t>
      </w:r>
    </w:p>
    <w:p w14:paraId="721614AB" w14:textId="77777777" w:rsidR="009050D4" w:rsidRPr="003E59E9" w:rsidRDefault="009050D4" w:rsidP="009050D4">
      <w:pPr>
        <w:overflowPunct w:val="0"/>
        <w:ind w:left="2072" w:hanging="158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③回答方法：質問のあった事項については、沖縄県商工労働部労働政策課ホーム</w:t>
      </w:r>
    </w:p>
    <w:p w14:paraId="5423D3B1" w14:textId="77777777" w:rsidR="009050D4" w:rsidRPr="003E59E9" w:rsidRDefault="009050D4" w:rsidP="009050D4">
      <w:pPr>
        <w:overflowPunct w:val="0"/>
        <w:ind w:left="2072" w:hanging="158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 </w:t>
      </w:r>
      <w:r w:rsidRPr="003E59E9">
        <w:rPr>
          <w:rFonts w:ascii="ＭＳ 明朝" w:eastAsia="ＭＳ 明朝" w:hAnsi="ＭＳ 明朝" w:cs="ＭＳ 明朝" w:hint="eastAsia"/>
          <w:kern w:val="0"/>
          <w:sz w:val="24"/>
          <w:szCs w:val="24"/>
        </w:rPr>
        <w:t>ページへの掲載により回答する。</w:t>
      </w:r>
    </w:p>
    <w:p w14:paraId="40E3BD9D" w14:textId="5E92CA77" w:rsidR="009050D4" w:rsidRPr="00501303" w:rsidRDefault="009050D4" w:rsidP="007C0B9A">
      <w:pPr>
        <w:overflowPunct w:val="0"/>
        <w:textAlignment w:val="baseline"/>
        <w:rPr>
          <w:rFonts w:ascii="ＭＳ 明朝" w:eastAsia="ＭＳ 明朝" w:hAnsi="ＭＳ 明朝" w:cs="ＭＳ 明朝"/>
          <w:kern w:val="0"/>
          <w:sz w:val="24"/>
          <w:szCs w:val="24"/>
          <w:u w:val="single"/>
        </w:rPr>
      </w:pPr>
      <w:r w:rsidRPr="003E59E9">
        <w:rPr>
          <w:rFonts w:ascii="ＭＳ 明朝" w:eastAsia="ＭＳ 明朝" w:hAnsi="ＭＳ 明朝" w:cs="ＭＳ 明朝"/>
          <w:kern w:val="0"/>
          <w:sz w:val="24"/>
          <w:szCs w:val="24"/>
        </w:rPr>
        <w:t xml:space="preserve">    </w:t>
      </w:r>
      <w:r w:rsidR="006F7CD5" w:rsidRPr="00813A3B">
        <w:rPr>
          <w:rFonts w:ascii="ＭＳ 明朝" w:eastAsia="ＭＳ 明朝" w:hAnsi="ＭＳ 明朝" w:cs="ＭＳ 明朝" w:hint="eastAsia"/>
          <w:kern w:val="0"/>
          <w:sz w:val="24"/>
          <w:szCs w:val="24"/>
          <w:u w:val="single"/>
        </w:rPr>
        <w:t>④</w:t>
      </w:r>
      <w:r w:rsidR="006F7CD5" w:rsidRPr="00501303">
        <w:rPr>
          <w:rFonts w:ascii="ＭＳ 明朝" w:eastAsia="ＭＳ 明朝" w:hAnsi="ＭＳ 明朝" w:cs="ＭＳ 明朝" w:hint="eastAsia"/>
          <w:kern w:val="0"/>
          <w:sz w:val="24"/>
          <w:szCs w:val="24"/>
          <w:u w:val="single"/>
        </w:rPr>
        <w:t>質問回答日：令和</w:t>
      </w:r>
      <w:r w:rsidR="00501303" w:rsidRPr="00501303">
        <w:rPr>
          <w:rFonts w:ascii="ＭＳ 明朝" w:eastAsia="ＭＳ 明朝" w:hAnsi="ＭＳ 明朝" w:cs="ＭＳ 明朝" w:hint="eastAsia"/>
          <w:kern w:val="0"/>
          <w:sz w:val="24"/>
          <w:szCs w:val="24"/>
          <w:u w:val="single"/>
        </w:rPr>
        <w:t>８</w:t>
      </w:r>
      <w:r w:rsidR="006F7CD5" w:rsidRPr="00501303">
        <w:rPr>
          <w:rFonts w:ascii="ＭＳ 明朝" w:eastAsia="ＭＳ 明朝" w:hAnsi="ＭＳ 明朝" w:cs="ＭＳ 明朝" w:hint="eastAsia"/>
          <w:kern w:val="0"/>
          <w:sz w:val="24"/>
          <w:szCs w:val="24"/>
          <w:u w:val="single"/>
        </w:rPr>
        <w:t>年</w:t>
      </w:r>
      <w:r w:rsidR="00501303" w:rsidRPr="00501303">
        <w:rPr>
          <w:rFonts w:ascii="ＭＳ 明朝" w:eastAsia="ＭＳ 明朝" w:hAnsi="ＭＳ 明朝" w:cs="ＭＳ 明朝" w:hint="eastAsia"/>
          <w:kern w:val="0"/>
          <w:sz w:val="24"/>
          <w:szCs w:val="24"/>
          <w:u w:val="single"/>
        </w:rPr>
        <w:t>４</w:t>
      </w:r>
      <w:r w:rsidR="006F7CD5" w:rsidRPr="00501303">
        <w:rPr>
          <w:rFonts w:ascii="ＭＳ 明朝" w:eastAsia="ＭＳ 明朝" w:hAnsi="ＭＳ 明朝" w:cs="ＭＳ 明朝" w:hint="eastAsia"/>
          <w:kern w:val="0"/>
          <w:sz w:val="24"/>
          <w:szCs w:val="24"/>
          <w:u w:val="single"/>
        </w:rPr>
        <w:t>月</w:t>
      </w:r>
      <w:r w:rsidR="00501303" w:rsidRPr="00501303">
        <w:rPr>
          <w:rFonts w:ascii="ＭＳ 明朝" w:eastAsia="ＭＳ 明朝" w:hAnsi="ＭＳ 明朝" w:cs="ＭＳ 明朝" w:hint="eastAsia"/>
          <w:kern w:val="0"/>
          <w:sz w:val="24"/>
          <w:szCs w:val="24"/>
          <w:u w:val="single"/>
        </w:rPr>
        <w:t>７</w:t>
      </w:r>
      <w:r w:rsidR="006F7CD5" w:rsidRPr="00501303">
        <w:rPr>
          <w:rFonts w:ascii="ＭＳ 明朝" w:eastAsia="ＭＳ 明朝" w:hAnsi="ＭＳ 明朝" w:cs="ＭＳ 明朝" w:hint="eastAsia"/>
          <w:kern w:val="0"/>
          <w:sz w:val="24"/>
          <w:szCs w:val="24"/>
          <w:u w:val="single"/>
        </w:rPr>
        <w:t>日（</w:t>
      </w:r>
      <w:r w:rsidR="00501303" w:rsidRPr="00501303">
        <w:rPr>
          <w:rFonts w:ascii="ＭＳ 明朝" w:eastAsia="ＭＳ 明朝" w:hAnsi="ＭＳ 明朝" w:cs="ＭＳ 明朝" w:hint="eastAsia"/>
          <w:kern w:val="0"/>
          <w:sz w:val="24"/>
          <w:szCs w:val="24"/>
          <w:u w:val="single"/>
        </w:rPr>
        <w:t>火</w:t>
      </w:r>
      <w:r w:rsidRPr="00501303">
        <w:rPr>
          <w:rFonts w:ascii="ＭＳ 明朝" w:eastAsia="ＭＳ 明朝" w:hAnsi="ＭＳ 明朝" w:cs="ＭＳ 明朝" w:hint="eastAsia"/>
          <w:kern w:val="0"/>
          <w:sz w:val="24"/>
          <w:szCs w:val="24"/>
          <w:u w:val="single"/>
        </w:rPr>
        <w:t>）を予定</w:t>
      </w:r>
    </w:p>
    <w:p w14:paraId="7FDC494D" w14:textId="77777777" w:rsidR="00501303" w:rsidRDefault="00501303" w:rsidP="009050D4">
      <w:pPr>
        <w:overflowPunct w:val="0"/>
        <w:ind w:left="488" w:hanging="244"/>
        <w:textAlignment w:val="baseline"/>
        <w:rPr>
          <w:rFonts w:ascii="ＭＳ 明朝" w:eastAsia="ＭＳ 明朝" w:hAnsi="ＭＳ 明朝" w:cs="ＭＳ 明朝"/>
          <w:kern w:val="0"/>
          <w:sz w:val="24"/>
          <w:szCs w:val="24"/>
        </w:rPr>
      </w:pPr>
    </w:p>
    <w:p w14:paraId="7BEDF8CA" w14:textId="26FE2B9F" w:rsidR="009050D4" w:rsidRPr="00501303" w:rsidRDefault="009050D4" w:rsidP="009050D4">
      <w:pPr>
        <w:overflowPunct w:val="0"/>
        <w:ind w:left="488" w:hanging="244"/>
        <w:textAlignment w:val="baseline"/>
        <w:rPr>
          <w:rFonts w:ascii="ＭＳ 明朝" w:eastAsia="ＭＳ 明朝" w:hAnsi="ＭＳ 明朝" w:cs="Times New Roman"/>
          <w:b/>
          <w:bCs/>
          <w:spacing w:val="2"/>
          <w:kern w:val="0"/>
          <w:sz w:val="24"/>
          <w:szCs w:val="24"/>
        </w:rPr>
      </w:pPr>
      <w:r w:rsidRPr="00501303">
        <w:rPr>
          <w:rFonts w:ascii="ＭＳ 明朝" w:eastAsia="ＭＳ 明朝" w:hAnsi="ＭＳ 明朝" w:cs="ＭＳ 明朝" w:hint="eastAsia"/>
          <w:b/>
          <w:bCs/>
          <w:kern w:val="0"/>
          <w:sz w:val="24"/>
          <w:szCs w:val="24"/>
        </w:rPr>
        <w:t>（</w:t>
      </w:r>
      <w:r w:rsidR="007C0B9A" w:rsidRPr="00501303">
        <w:rPr>
          <w:rFonts w:ascii="ＭＳ 明朝" w:eastAsia="ＭＳ 明朝" w:hAnsi="ＭＳ 明朝" w:cs="ＭＳ 明朝" w:hint="eastAsia"/>
          <w:b/>
          <w:bCs/>
          <w:kern w:val="0"/>
          <w:sz w:val="24"/>
          <w:szCs w:val="24"/>
        </w:rPr>
        <w:t>２</w:t>
      </w:r>
      <w:r w:rsidRPr="00501303">
        <w:rPr>
          <w:rFonts w:ascii="ＭＳ 明朝" w:eastAsia="ＭＳ 明朝" w:hAnsi="ＭＳ 明朝" w:cs="ＭＳ 明朝" w:hint="eastAsia"/>
          <w:b/>
          <w:bCs/>
          <w:kern w:val="0"/>
          <w:sz w:val="24"/>
          <w:szCs w:val="24"/>
        </w:rPr>
        <w:t>）企画コンペ参加申込及び企画提案書等の提出</w:t>
      </w:r>
    </w:p>
    <w:p w14:paraId="736E4588" w14:textId="67FB1915" w:rsidR="009050D4" w:rsidRPr="002C1230" w:rsidRDefault="006F7CD5" w:rsidP="009050D4">
      <w:pPr>
        <w:overflowPunct w:val="0"/>
        <w:ind w:left="732" w:hanging="244"/>
        <w:textAlignment w:val="baseline"/>
        <w:rPr>
          <w:rFonts w:ascii="ＭＳ 明朝" w:eastAsia="ＭＳ 明朝" w:hAnsi="ＭＳ 明朝" w:cs="Times New Roman"/>
          <w:b/>
          <w:bCs/>
          <w:i/>
          <w:iCs/>
          <w:spacing w:val="2"/>
          <w:kern w:val="0"/>
          <w:sz w:val="24"/>
          <w:szCs w:val="24"/>
          <w:u w:val="single"/>
        </w:rPr>
      </w:pPr>
      <w:r w:rsidRPr="002C1230">
        <w:rPr>
          <w:rFonts w:ascii="ＭＳ 明朝" w:eastAsia="ＭＳ 明朝" w:hAnsi="ＭＳ 明朝" w:cs="ＭＳ 明朝" w:hint="eastAsia"/>
          <w:b/>
          <w:bCs/>
          <w:kern w:val="0"/>
          <w:sz w:val="24"/>
          <w:szCs w:val="24"/>
          <w:u w:val="single"/>
        </w:rPr>
        <w:t>①期限</w:t>
      </w:r>
      <w:r w:rsidRPr="002C1230">
        <w:rPr>
          <w:rFonts w:ascii="ＭＳ 明朝" w:eastAsia="ＭＳ 明朝" w:hAnsi="ＭＳ 明朝" w:cs="ＭＳ 明朝" w:hint="eastAsia"/>
          <w:kern w:val="0"/>
          <w:sz w:val="24"/>
          <w:szCs w:val="24"/>
          <w:u w:val="single"/>
        </w:rPr>
        <w:t>：</w:t>
      </w:r>
      <w:r w:rsidRPr="002C1230">
        <w:rPr>
          <w:rFonts w:ascii="ＭＳ 明朝" w:eastAsia="ＭＳ 明朝" w:hAnsi="ＭＳ 明朝" w:cs="ＭＳ 明朝" w:hint="eastAsia"/>
          <w:b/>
          <w:bCs/>
          <w:kern w:val="0"/>
          <w:sz w:val="24"/>
          <w:szCs w:val="24"/>
          <w:u w:val="single"/>
        </w:rPr>
        <w:t>令和</w:t>
      </w:r>
      <w:r w:rsidR="00501303" w:rsidRPr="002C1230">
        <w:rPr>
          <w:rFonts w:ascii="ＭＳ 明朝" w:eastAsia="ＭＳ 明朝" w:hAnsi="ＭＳ 明朝" w:cs="ＭＳ 明朝" w:hint="eastAsia"/>
          <w:b/>
          <w:bCs/>
          <w:kern w:val="0"/>
          <w:sz w:val="24"/>
          <w:szCs w:val="24"/>
          <w:u w:val="single"/>
        </w:rPr>
        <w:t>８</w:t>
      </w:r>
      <w:r w:rsidR="009050D4" w:rsidRPr="002C1230">
        <w:rPr>
          <w:rFonts w:ascii="ＭＳ 明朝" w:eastAsia="ＭＳ 明朝" w:hAnsi="ＭＳ 明朝" w:cs="ＭＳ 明朝" w:hint="eastAsia"/>
          <w:b/>
          <w:bCs/>
          <w:kern w:val="0"/>
          <w:sz w:val="24"/>
          <w:szCs w:val="24"/>
          <w:u w:val="single"/>
        </w:rPr>
        <w:t>年</w:t>
      </w:r>
      <w:r w:rsidR="00501303" w:rsidRPr="002C1230">
        <w:rPr>
          <w:rFonts w:ascii="ＭＳ 明朝" w:eastAsia="ＭＳ 明朝" w:hAnsi="ＭＳ 明朝" w:cs="ＭＳ 明朝" w:hint="eastAsia"/>
          <w:b/>
          <w:bCs/>
          <w:kern w:val="0"/>
          <w:sz w:val="24"/>
          <w:szCs w:val="24"/>
          <w:u w:val="single"/>
        </w:rPr>
        <w:t>４</w:t>
      </w:r>
      <w:r w:rsidR="007C0B9A" w:rsidRPr="002C1230">
        <w:rPr>
          <w:rFonts w:ascii="ＭＳ 明朝" w:eastAsia="ＭＳ 明朝" w:hAnsi="ＭＳ 明朝" w:cs="ＭＳ 明朝" w:hint="eastAsia"/>
          <w:b/>
          <w:bCs/>
          <w:kern w:val="0"/>
          <w:sz w:val="24"/>
          <w:szCs w:val="24"/>
          <w:u w:val="single"/>
        </w:rPr>
        <w:t>月</w:t>
      </w:r>
      <w:r w:rsidR="00501303" w:rsidRPr="002C1230">
        <w:rPr>
          <w:rFonts w:ascii="ＭＳ 明朝" w:eastAsia="ＭＳ 明朝" w:hAnsi="ＭＳ 明朝" w:cs="ＭＳ 明朝" w:hint="eastAsia"/>
          <w:b/>
          <w:bCs/>
          <w:kern w:val="0"/>
          <w:sz w:val="24"/>
          <w:szCs w:val="24"/>
          <w:u w:val="single"/>
        </w:rPr>
        <w:t>13</w:t>
      </w:r>
      <w:r w:rsidR="004C6A64" w:rsidRPr="002C1230">
        <w:rPr>
          <w:rFonts w:ascii="ＭＳ 明朝" w:eastAsia="ＭＳ 明朝" w:hAnsi="ＭＳ 明朝" w:cs="ＭＳ 明朝" w:hint="eastAsia"/>
          <w:b/>
          <w:bCs/>
          <w:kern w:val="0"/>
          <w:sz w:val="24"/>
          <w:szCs w:val="24"/>
          <w:u w:val="single"/>
        </w:rPr>
        <w:t>日（</w:t>
      </w:r>
      <w:r w:rsidR="00501303" w:rsidRPr="002C1230">
        <w:rPr>
          <w:rFonts w:ascii="ＭＳ 明朝" w:eastAsia="ＭＳ 明朝" w:hAnsi="ＭＳ 明朝" w:cs="ＭＳ 明朝" w:hint="eastAsia"/>
          <w:b/>
          <w:bCs/>
          <w:kern w:val="0"/>
          <w:sz w:val="24"/>
          <w:szCs w:val="24"/>
          <w:u w:val="single"/>
        </w:rPr>
        <w:t>月</w:t>
      </w:r>
      <w:r w:rsidR="009050D4" w:rsidRPr="002C1230">
        <w:rPr>
          <w:rFonts w:ascii="ＭＳ 明朝" w:eastAsia="ＭＳ 明朝" w:hAnsi="ＭＳ 明朝" w:cs="ＭＳ 明朝" w:hint="eastAsia"/>
          <w:b/>
          <w:bCs/>
          <w:kern w:val="0"/>
          <w:sz w:val="24"/>
          <w:szCs w:val="24"/>
          <w:u w:val="single"/>
        </w:rPr>
        <w:t>）</w:t>
      </w:r>
      <w:r w:rsidR="009050D4" w:rsidRPr="002C1230">
        <w:rPr>
          <w:rFonts w:ascii="ＭＳ 明朝" w:eastAsia="ＭＳ 明朝" w:hAnsi="ＭＳ 明朝" w:cs="ＭＳ 明朝"/>
          <w:b/>
          <w:bCs/>
          <w:kern w:val="0"/>
          <w:sz w:val="24"/>
          <w:szCs w:val="24"/>
          <w:u w:val="single"/>
        </w:rPr>
        <w:t>17</w:t>
      </w:r>
      <w:r w:rsidR="009050D4" w:rsidRPr="002C1230">
        <w:rPr>
          <w:rFonts w:ascii="ＭＳ 明朝" w:eastAsia="ＭＳ 明朝" w:hAnsi="ＭＳ 明朝" w:cs="ＭＳ 明朝" w:hint="eastAsia"/>
          <w:b/>
          <w:bCs/>
          <w:kern w:val="0"/>
          <w:sz w:val="24"/>
          <w:szCs w:val="24"/>
          <w:u w:val="single"/>
        </w:rPr>
        <w:t>時まで</w:t>
      </w:r>
      <w:r w:rsidR="00501303" w:rsidRPr="002C1230">
        <w:rPr>
          <w:rFonts w:ascii="ＭＳ 明朝" w:eastAsia="ＭＳ 明朝" w:hAnsi="ＭＳ 明朝" w:cs="ＭＳ 明朝" w:hint="eastAsia"/>
          <w:b/>
          <w:bCs/>
          <w:kern w:val="0"/>
          <w:sz w:val="24"/>
          <w:szCs w:val="24"/>
          <w:u w:val="single"/>
        </w:rPr>
        <w:t>（厳守）</w:t>
      </w:r>
    </w:p>
    <w:p w14:paraId="686E5ED3"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②提出内容</w:t>
      </w:r>
    </w:p>
    <w:p w14:paraId="6D38BE8F" w14:textId="77777777" w:rsidR="009050D4" w:rsidRPr="003E59E9" w:rsidRDefault="009050D4" w:rsidP="007C0B9A">
      <w:pPr>
        <w:overflowPunct w:val="0"/>
        <w:ind w:firstLineChars="200" w:firstLine="488"/>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明朝"/>
          <w:kern w:val="0"/>
          <w:sz w:val="24"/>
          <w:szCs w:val="24"/>
        </w:rPr>
        <w:t xml:space="preserve">[1] </w:t>
      </w:r>
      <w:r w:rsidRPr="003E59E9">
        <w:rPr>
          <w:rFonts w:ascii="ＭＳ 明朝" w:eastAsia="ＭＳ 明朝" w:hAnsi="ＭＳ 明朝" w:cs="ＭＳ 明朝" w:hint="eastAsia"/>
          <w:kern w:val="0"/>
          <w:sz w:val="24"/>
          <w:szCs w:val="24"/>
        </w:rPr>
        <w:t>企画コンペ参加申込関係書類（１部ずつ）</w:t>
      </w:r>
    </w:p>
    <w:p w14:paraId="34F36218"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  </w:t>
      </w:r>
      <w:r w:rsidRPr="003E59E9">
        <w:rPr>
          <w:rFonts w:ascii="ＭＳ 明朝" w:eastAsia="ＭＳ 明朝" w:hAnsi="ＭＳ 明朝" w:cs="ＭＳ 明朝" w:hint="eastAsia"/>
          <w:kern w:val="0"/>
          <w:sz w:val="24"/>
          <w:szCs w:val="24"/>
        </w:rPr>
        <w:t>ア．（様式１）企画コンペ参加申請書</w:t>
      </w:r>
    </w:p>
    <w:p w14:paraId="78070D27"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イ．（様式２）法人等概要</w:t>
      </w:r>
    </w:p>
    <w:p w14:paraId="41909A96"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ウ．（様式３）業務実績</w:t>
      </w:r>
    </w:p>
    <w:p w14:paraId="63874B6D" w14:textId="27A84BBC"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エ．（様式</w:t>
      </w:r>
      <w:r w:rsidR="004E6B88">
        <w:rPr>
          <w:rFonts w:ascii="ＭＳ 明朝" w:eastAsia="ＭＳ 明朝" w:hAnsi="ＭＳ 明朝" w:cs="ＭＳ 明朝" w:hint="eastAsia"/>
          <w:kern w:val="0"/>
          <w:sz w:val="24"/>
          <w:szCs w:val="24"/>
        </w:rPr>
        <w:t>４</w:t>
      </w:r>
      <w:r w:rsidRPr="003E59E9">
        <w:rPr>
          <w:rFonts w:ascii="ＭＳ 明朝" w:eastAsia="ＭＳ 明朝" w:hAnsi="ＭＳ 明朝" w:cs="ＭＳ 明朝" w:hint="eastAsia"/>
          <w:kern w:val="0"/>
          <w:sz w:val="24"/>
          <w:szCs w:val="24"/>
        </w:rPr>
        <w:t>）コンソーシアム協定書（コンソーシアムの場合に限る。）</w:t>
      </w:r>
    </w:p>
    <w:p w14:paraId="586573C1" w14:textId="6B3B8038"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オ</w:t>
      </w:r>
      <w:r w:rsidRPr="003E59E9">
        <w:rPr>
          <w:rFonts w:ascii="ＭＳ 明朝" w:eastAsia="ＭＳ 明朝" w:hAnsi="ＭＳ 明朝" w:cs="ＭＳ 明朝"/>
          <w:kern w:val="0"/>
          <w:sz w:val="24"/>
          <w:szCs w:val="24"/>
        </w:rPr>
        <w:t>.</w:t>
      </w:r>
      <w:r w:rsidR="004E6B88">
        <w:rPr>
          <w:rFonts w:ascii="ＭＳ 明朝" w:eastAsia="ＭＳ 明朝" w:hAnsi="ＭＳ 明朝" w:cs="ＭＳ 明朝" w:hint="eastAsia"/>
          <w:kern w:val="0"/>
          <w:sz w:val="24"/>
          <w:szCs w:val="24"/>
        </w:rPr>
        <w:t xml:space="preserve"> </w:t>
      </w:r>
      <w:r w:rsidRPr="003E59E9">
        <w:rPr>
          <w:rFonts w:ascii="ＭＳ 明朝" w:eastAsia="ＭＳ 明朝" w:hAnsi="ＭＳ 明朝" w:cs="ＭＳ 明朝" w:hint="eastAsia"/>
          <w:kern w:val="0"/>
          <w:sz w:val="24"/>
          <w:szCs w:val="24"/>
        </w:rPr>
        <w:t>（様式</w:t>
      </w:r>
      <w:r w:rsidR="004E6B88">
        <w:rPr>
          <w:rFonts w:ascii="ＭＳ 明朝" w:eastAsia="ＭＳ 明朝" w:hAnsi="ＭＳ 明朝" w:cs="ＭＳ 明朝" w:hint="eastAsia"/>
          <w:kern w:val="0"/>
          <w:sz w:val="24"/>
          <w:szCs w:val="24"/>
        </w:rPr>
        <w:t>５</w:t>
      </w:r>
      <w:r w:rsidRPr="003E59E9">
        <w:rPr>
          <w:rFonts w:ascii="ＭＳ 明朝" w:eastAsia="ＭＳ 明朝" w:hAnsi="ＭＳ 明朝" w:cs="ＭＳ 明朝" w:hint="eastAsia"/>
          <w:kern w:val="0"/>
          <w:sz w:val="24"/>
          <w:szCs w:val="24"/>
        </w:rPr>
        <w:t>）誓約書</w:t>
      </w:r>
    </w:p>
    <w:p w14:paraId="4716A72D"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カ</w:t>
      </w:r>
      <w:r w:rsidRPr="003E59E9">
        <w:rPr>
          <w:rFonts w:ascii="ＭＳ 明朝" w:eastAsia="ＭＳ 明朝" w:hAnsi="ＭＳ 明朝" w:cs="ＭＳ 明朝"/>
          <w:kern w:val="0"/>
          <w:sz w:val="24"/>
          <w:szCs w:val="24"/>
        </w:rPr>
        <w:t xml:space="preserve">. </w:t>
      </w:r>
      <w:r w:rsidRPr="003E59E9">
        <w:rPr>
          <w:rFonts w:ascii="ＭＳ 明朝" w:eastAsia="ＭＳ 明朝" w:hAnsi="ＭＳ 明朝" w:cs="ＭＳ 明朝" w:hint="eastAsia"/>
          <w:kern w:val="0"/>
          <w:sz w:val="24"/>
          <w:szCs w:val="24"/>
        </w:rPr>
        <w:t>貸借対照表（直近３期分）</w:t>
      </w:r>
    </w:p>
    <w:p w14:paraId="4B18510C"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lastRenderedPageBreak/>
        <w:t xml:space="preserve">　キ</w:t>
      </w:r>
      <w:r w:rsidRPr="003E59E9">
        <w:rPr>
          <w:rFonts w:ascii="ＭＳ 明朝" w:eastAsia="ＭＳ 明朝" w:hAnsi="ＭＳ 明朝" w:cs="ＭＳ 明朝"/>
          <w:kern w:val="0"/>
          <w:sz w:val="24"/>
          <w:szCs w:val="24"/>
        </w:rPr>
        <w:t xml:space="preserve">. </w:t>
      </w:r>
      <w:r w:rsidRPr="003E59E9">
        <w:rPr>
          <w:rFonts w:ascii="ＭＳ 明朝" w:eastAsia="ＭＳ 明朝" w:hAnsi="ＭＳ 明朝" w:cs="ＭＳ 明朝" w:hint="eastAsia"/>
          <w:kern w:val="0"/>
          <w:sz w:val="24"/>
          <w:szCs w:val="24"/>
        </w:rPr>
        <w:t>損益計算書（直近３期分）</w:t>
      </w:r>
    </w:p>
    <w:p w14:paraId="7EEA222E" w14:textId="72B728BE" w:rsidR="009050D4" w:rsidRPr="003E59E9" w:rsidRDefault="009050D4" w:rsidP="009050D4">
      <w:pPr>
        <w:overflowPunct w:val="0"/>
        <w:ind w:left="610" w:hanging="12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  </w:t>
      </w:r>
      <w:r w:rsidRPr="003E59E9">
        <w:rPr>
          <w:rFonts w:ascii="ＭＳ 明朝" w:eastAsia="ＭＳ 明朝" w:hAnsi="ＭＳ 明朝" w:cs="ＭＳ 明朝" w:hint="eastAsia"/>
          <w:kern w:val="0"/>
          <w:sz w:val="24"/>
          <w:szCs w:val="24"/>
        </w:rPr>
        <w:t>※</w:t>
      </w:r>
      <w:r w:rsidRPr="003E59E9">
        <w:rPr>
          <w:rFonts w:ascii="ＭＳ 明朝" w:eastAsia="ＭＳ 明朝" w:hAnsi="ＭＳ 明朝" w:cs="ＭＳ 明朝"/>
          <w:kern w:val="0"/>
          <w:sz w:val="24"/>
          <w:szCs w:val="24"/>
        </w:rPr>
        <w:t xml:space="preserve"> </w:t>
      </w:r>
      <w:r w:rsidRPr="003E59E9">
        <w:rPr>
          <w:rFonts w:ascii="ＭＳ 明朝" w:eastAsia="ＭＳ 明朝" w:hAnsi="ＭＳ 明朝" w:cs="ＭＳ 明朝" w:hint="eastAsia"/>
          <w:kern w:val="0"/>
          <w:sz w:val="24"/>
          <w:szCs w:val="24"/>
        </w:rPr>
        <w:t>ウについては、「６</w:t>
      </w:r>
      <w:r w:rsidR="002C1230">
        <w:rPr>
          <w:rFonts w:ascii="ＭＳ 明朝" w:eastAsia="ＭＳ 明朝" w:hAnsi="ＭＳ 明朝" w:cs="ＭＳ 明朝" w:hint="eastAsia"/>
          <w:kern w:val="0"/>
          <w:sz w:val="24"/>
          <w:szCs w:val="24"/>
        </w:rPr>
        <w:t xml:space="preserve"> </w:t>
      </w:r>
      <w:r w:rsidRPr="003E59E9">
        <w:rPr>
          <w:rFonts w:ascii="ＭＳ 明朝" w:eastAsia="ＭＳ 明朝" w:hAnsi="ＭＳ 明朝" w:cs="ＭＳ 明朝" w:hint="eastAsia"/>
          <w:kern w:val="0"/>
          <w:sz w:val="24"/>
          <w:szCs w:val="24"/>
        </w:rPr>
        <w:t>参加資格」の（８）の内容が確認できるものとすること。</w:t>
      </w:r>
    </w:p>
    <w:p w14:paraId="772E4355" w14:textId="4B3522DD" w:rsidR="009050D4" w:rsidRPr="003E59E9" w:rsidRDefault="009050D4" w:rsidP="000C0B58">
      <w:pPr>
        <w:overflowPunct w:val="0"/>
        <w:ind w:left="976" w:hangingChars="400" w:hanging="976"/>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 xml:space="preserve">　</w:t>
      </w:r>
      <w:r w:rsidR="000C0B58">
        <w:rPr>
          <w:rFonts w:ascii="ＭＳ 明朝" w:eastAsia="ＭＳ 明朝" w:hAnsi="ＭＳ 明朝" w:cs="ＭＳ 明朝" w:hint="eastAsia"/>
          <w:kern w:val="0"/>
          <w:sz w:val="24"/>
          <w:szCs w:val="24"/>
        </w:rPr>
        <w:t xml:space="preserve">   </w:t>
      </w:r>
      <w:r w:rsidRPr="003E59E9">
        <w:rPr>
          <w:rFonts w:ascii="ＭＳ 明朝" w:eastAsia="ＭＳ 明朝" w:hAnsi="ＭＳ 明朝" w:cs="ＭＳ 明朝" w:hint="eastAsia"/>
          <w:kern w:val="0"/>
          <w:sz w:val="24"/>
          <w:szCs w:val="24"/>
        </w:rPr>
        <w:t>※</w:t>
      </w:r>
      <w:r w:rsidRPr="003E59E9">
        <w:rPr>
          <w:rFonts w:ascii="ＭＳ 明朝" w:eastAsia="ＭＳ 明朝" w:hAnsi="ＭＳ 明朝" w:cs="ＭＳ 明朝"/>
          <w:kern w:val="0"/>
          <w:sz w:val="24"/>
          <w:szCs w:val="24"/>
        </w:rPr>
        <w:t xml:space="preserve"> </w:t>
      </w:r>
      <w:r w:rsidRPr="003E59E9">
        <w:rPr>
          <w:rFonts w:ascii="ＭＳ 明朝" w:eastAsia="ＭＳ 明朝" w:hAnsi="ＭＳ 明朝" w:cs="ＭＳ 明朝" w:hint="eastAsia"/>
          <w:kern w:val="0"/>
          <w:sz w:val="24"/>
          <w:szCs w:val="24"/>
        </w:rPr>
        <w:t>エについては、必要に応じて条項を追加することは構わないが、条項を削除す　　ることは原則として認めない。</w:t>
      </w:r>
    </w:p>
    <w:p w14:paraId="44DA0133" w14:textId="77777777" w:rsidR="009050D4" w:rsidRDefault="009050D4" w:rsidP="009050D4">
      <w:pPr>
        <w:overflowPunct w:val="0"/>
        <w:ind w:left="610" w:hanging="122"/>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hint="eastAsia"/>
          <w:kern w:val="0"/>
          <w:sz w:val="24"/>
          <w:szCs w:val="24"/>
        </w:rPr>
        <w:t xml:space="preserve">　※</w:t>
      </w:r>
      <w:r w:rsidRPr="003E59E9">
        <w:rPr>
          <w:rFonts w:ascii="ＭＳ 明朝" w:eastAsia="ＭＳ 明朝" w:hAnsi="ＭＳ 明朝" w:cs="ＭＳ 明朝"/>
          <w:kern w:val="0"/>
          <w:sz w:val="24"/>
          <w:szCs w:val="24"/>
        </w:rPr>
        <w:t xml:space="preserve"> </w:t>
      </w:r>
      <w:r w:rsidRPr="003E59E9">
        <w:rPr>
          <w:rFonts w:ascii="ＭＳ 明朝" w:eastAsia="ＭＳ 明朝" w:hAnsi="ＭＳ 明朝" w:cs="ＭＳ 明朝" w:hint="eastAsia"/>
          <w:kern w:val="0"/>
          <w:sz w:val="24"/>
          <w:szCs w:val="24"/>
        </w:rPr>
        <w:t>コンソーシアムの場合、イ、ウ、オ、カ、キは構成員ごとに提出すること。</w:t>
      </w:r>
    </w:p>
    <w:p w14:paraId="7A6CDBF6" w14:textId="6979AF71" w:rsidR="009050D4" w:rsidRPr="003E59E9" w:rsidRDefault="009050D4" w:rsidP="00501303">
      <w:pPr>
        <w:overflowPunct w:val="0"/>
        <w:ind w:firstLineChars="200" w:firstLine="488"/>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明朝"/>
          <w:kern w:val="0"/>
          <w:sz w:val="24"/>
          <w:szCs w:val="24"/>
        </w:rPr>
        <w:t xml:space="preserve">[2] </w:t>
      </w:r>
      <w:r w:rsidRPr="003E59E9">
        <w:rPr>
          <w:rFonts w:ascii="ＭＳ 明朝" w:eastAsia="ＭＳ 明朝" w:hAnsi="ＭＳ 明朝" w:cs="ＭＳ 明朝" w:hint="eastAsia"/>
          <w:kern w:val="0"/>
          <w:sz w:val="24"/>
          <w:szCs w:val="24"/>
        </w:rPr>
        <w:t>企画提案書関係書類（７部）</w:t>
      </w:r>
    </w:p>
    <w:p w14:paraId="4FB2F489" w14:textId="77777777" w:rsidR="001A5585" w:rsidRDefault="009050D4" w:rsidP="001A5585">
      <w:pPr>
        <w:overflowPunct w:val="0"/>
        <w:ind w:left="732"/>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hint="eastAsia"/>
          <w:kern w:val="0"/>
          <w:sz w:val="24"/>
          <w:szCs w:val="24"/>
        </w:rPr>
        <w:t>ク．企画提案書</w:t>
      </w:r>
      <w:r w:rsidR="0074108B">
        <w:rPr>
          <w:rFonts w:ascii="ＭＳ 明朝" w:eastAsia="ＭＳ 明朝" w:hAnsi="ＭＳ 明朝" w:cs="ＭＳ 明朝" w:hint="eastAsia"/>
          <w:kern w:val="0"/>
          <w:sz w:val="24"/>
          <w:szCs w:val="24"/>
        </w:rPr>
        <w:t>（</w:t>
      </w:r>
      <w:r w:rsidR="001A5585">
        <w:rPr>
          <w:rFonts w:ascii="ＭＳ 明朝" w:eastAsia="ＭＳ 明朝" w:hAnsi="ＭＳ 明朝" w:cs="ＭＳ 明朝" w:hint="eastAsia"/>
          <w:kern w:val="0"/>
          <w:sz w:val="24"/>
          <w:szCs w:val="24"/>
        </w:rPr>
        <w:t>概要版：</w:t>
      </w:r>
      <w:bookmarkStart w:id="0" w:name="_Hlk224569776"/>
      <w:r w:rsidR="0074108B">
        <w:rPr>
          <w:rFonts w:ascii="ＭＳ 明朝" w:eastAsia="ＭＳ 明朝" w:hAnsi="ＭＳ 明朝" w:cs="ＭＳ 明朝" w:hint="eastAsia"/>
          <w:kern w:val="0"/>
          <w:sz w:val="24"/>
          <w:szCs w:val="24"/>
        </w:rPr>
        <w:t>A4</w:t>
      </w:r>
      <w:r w:rsidR="001A5585">
        <w:rPr>
          <w:rFonts w:ascii="ＭＳ 明朝" w:eastAsia="ＭＳ 明朝" w:hAnsi="ＭＳ 明朝" w:cs="ＭＳ 明朝" w:hint="eastAsia"/>
          <w:kern w:val="0"/>
          <w:sz w:val="24"/>
          <w:szCs w:val="24"/>
        </w:rPr>
        <w:t>の片面1ページ</w:t>
      </w:r>
      <w:bookmarkEnd w:id="0"/>
      <w:r w:rsidR="001A5585">
        <w:rPr>
          <w:rFonts w:ascii="ＭＳ 明朝" w:eastAsia="ＭＳ 明朝" w:hAnsi="ＭＳ 明朝" w:cs="ＭＳ 明朝" w:hint="eastAsia"/>
          <w:kern w:val="0"/>
          <w:sz w:val="24"/>
          <w:szCs w:val="24"/>
        </w:rPr>
        <w:t>、詳細版：</w:t>
      </w:r>
      <w:r w:rsidR="001A5585" w:rsidRPr="001A5585">
        <w:rPr>
          <w:rFonts w:ascii="ＭＳ 明朝" w:eastAsia="ＭＳ 明朝" w:hAnsi="ＭＳ 明朝" w:cs="ＭＳ 明朝"/>
          <w:kern w:val="0"/>
          <w:sz w:val="24"/>
          <w:szCs w:val="24"/>
        </w:rPr>
        <w:t>A4</w:t>
      </w:r>
      <w:r w:rsidR="001A5585">
        <w:rPr>
          <w:rFonts w:ascii="ＭＳ 明朝" w:eastAsia="ＭＳ 明朝" w:hAnsi="ＭＳ 明朝" w:cs="ＭＳ 明朝" w:hint="eastAsia"/>
          <w:kern w:val="0"/>
          <w:sz w:val="24"/>
          <w:szCs w:val="24"/>
        </w:rPr>
        <w:t>の</w:t>
      </w:r>
      <w:r w:rsidR="001A5585" w:rsidRPr="001A5585">
        <w:rPr>
          <w:rFonts w:ascii="ＭＳ 明朝" w:eastAsia="ＭＳ 明朝" w:hAnsi="ＭＳ 明朝" w:cs="ＭＳ 明朝"/>
          <w:kern w:val="0"/>
          <w:sz w:val="24"/>
          <w:szCs w:val="24"/>
        </w:rPr>
        <w:t>片面</w:t>
      </w:r>
      <w:r w:rsidR="0074108B">
        <w:rPr>
          <w:rFonts w:ascii="ＭＳ 明朝" w:eastAsia="ＭＳ 明朝" w:hAnsi="ＭＳ 明朝" w:cs="ＭＳ 明朝" w:hint="eastAsia"/>
          <w:kern w:val="0"/>
          <w:sz w:val="24"/>
          <w:szCs w:val="24"/>
        </w:rPr>
        <w:t>又は両面で</w:t>
      </w:r>
    </w:p>
    <w:p w14:paraId="3E76C113" w14:textId="1F5C09CF" w:rsidR="001A5585" w:rsidRDefault="0074108B" w:rsidP="001A5585">
      <w:pPr>
        <w:overflowPunct w:val="0"/>
        <w:ind w:left="732" w:firstLineChars="800" w:firstLine="1952"/>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10ページ以内</w:t>
      </w:r>
      <w:r w:rsidR="001A5585">
        <w:rPr>
          <w:rFonts w:ascii="ＭＳ 明朝" w:eastAsia="ＭＳ 明朝" w:hAnsi="ＭＳ 明朝" w:cs="ＭＳ 明朝" w:hint="eastAsia"/>
          <w:kern w:val="0"/>
          <w:sz w:val="24"/>
          <w:szCs w:val="24"/>
        </w:rPr>
        <w:t>とする。）</w:t>
      </w:r>
    </w:p>
    <w:p w14:paraId="46967EF4" w14:textId="3AEB0225" w:rsidR="009050D4" w:rsidRPr="003E59E9" w:rsidRDefault="009050D4" w:rsidP="009050D4">
      <w:pPr>
        <w:overflowPunct w:val="0"/>
        <w:ind w:left="73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ケ．実施体制等</w:t>
      </w:r>
      <w:r w:rsidRPr="003E59E9">
        <w:rPr>
          <w:rFonts w:ascii="ＭＳ 明朝" w:eastAsia="ＭＳ 明朝" w:hAnsi="ＭＳ 明朝" w:cs="ＭＳ 明朝"/>
          <w:kern w:val="0"/>
          <w:sz w:val="24"/>
          <w:szCs w:val="24"/>
        </w:rPr>
        <w:t xml:space="preserve"> </w:t>
      </w:r>
    </w:p>
    <w:p w14:paraId="169135CD" w14:textId="0B2DAFD8" w:rsidR="009050D4" w:rsidRPr="003E59E9" w:rsidRDefault="009050D4" w:rsidP="009050D4">
      <w:pPr>
        <w:overflowPunct w:val="0"/>
        <w:ind w:left="73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コ．実施スケジュール</w:t>
      </w:r>
      <w:r w:rsidRPr="003E59E9">
        <w:rPr>
          <w:rFonts w:ascii="ＭＳ 明朝" w:eastAsia="ＭＳ 明朝" w:hAnsi="ＭＳ 明朝" w:cs="ＭＳ 明朝"/>
          <w:kern w:val="0"/>
          <w:sz w:val="24"/>
          <w:szCs w:val="24"/>
        </w:rPr>
        <w:t xml:space="preserve"> </w:t>
      </w:r>
    </w:p>
    <w:p w14:paraId="5BC9C72C" w14:textId="7DEDA3FC" w:rsidR="009050D4" w:rsidRPr="003E59E9" w:rsidRDefault="009050D4" w:rsidP="009050D4">
      <w:pPr>
        <w:overflowPunct w:val="0"/>
        <w:ind w:left="73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サ．（様式</w:t>
      </w:r>
      <w:r w:rsidR="0074108B">
        <w:rPr>
          <w:rFonts w:ascii="ＭＳ 明朝" w:eastAsia="ＭＳ 明朝" w:hAnsi="ＭＳ 明朝" w:cs="ＭＳ 明朝" w:hint="eastAsia"/>
          <w:kern w:val="0"/>
          <w:sz w:val="24"/>
          <w:szCs w:val="24"/>
        </w:rPr>
        <w:t>６</w:t>
      </w:r>
      <w:r w:rsidRPr="003E59E9">
        <w:rPr>
          <w:rFonts w:ascii="ＭＳ 明朝" w:eastAsia="ＭＳ 明朝" w:hAnsi="ＭＳ 明朝" w:cs="ＭＳ 明朝" w:hint="eastAsia"/>
          <w:kern w:val="0"/>
          <w:sz w:val="24"/>
          <w:szCs w:val="24"/>
        </w:rPr>
        <w:t>）経費見積書</w:t>
      </w:r>
    </w:p>
    <w:p w14:paraId="66EACAAF" w14:textId="77777777" w:rsidR="009050D4" w:rsidRDefault="009050D4" w:rsidP="00501303">
      <w:pPr>
        <w:overflowPunct w:val="0"/>
        <w:ind w:left="610" w:firstLineChars="100" w:firstLine="244"/>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hint="eastAsia"/>
          <w:kern w:val="0"/>
          <w:sz w:val="24"/>
          <w:szCs w:val="24"/>
        </w:rPr>
        <w:t>※　ク～コについては、任意様式とする。</w:t>
      </w:r>
    </w:p>
    <w:p w14:paraId="5A45BBE4" w14:textId="77777777" w:rsidR="00000093" w:rsidRPr="00000093" w:rsidRDefault="00000093" w:rsidP="00501303">
      <w:pPr>
        <w:ind w:firstLineChars="350" w:firstLine="854"/>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Pr="00000093">
        <w:rPr>
          <w:rFonts w:ascii="ＭＳ 明朝" w:eastAsia="ＭＳ 明朝" w:hAnsi="ＭＳ 明朝" w:cs="ＭＳ 明朝" w:hint="eastAsia"/>
          <w:kern w:val="0"/>
          <w:sz w:val="24"/>
          <w:szCs w:val="24"/>
        </w:rPr>
        <w:t>ク～サを１セットとし、綴ったものを７部</w:t>
      </w:r>
    </w:p>
    <w:p w14:paraId="586E8466" w14:textId="17A27225" w:rsidR="009050D4" w:rsidRPr="003E59E9" w:rsidRDefault="009050D4" w:rsidP="00501303">
      <w:pPr>
        <w:overflowPunct w:val="0"/>
        <w:ind w:leftChars="300" w:left="764" w:hangingChars="50" w:hanging="122"/>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③提出方法：①の期限までに持参</w:t>
      </w:r>
      <w:r w:rsidR="00045E11">
        <w:rPr>
          <w:rFonts w:ascii="ＭＳ 明朝" w:eastAsia="ＭＳ 明朝" w:hAnsi="ＭＳ 明朝" w:cs="ＭＳ 明朝" w:hint="eastAsia"/>
          <w:kern w:val="0"/>
          <w:sz w:val="24"/>
          <w:szCs w:val="24"/>
        </w:rPr>
        <w:t>又は</w:t>
      </w:r>
      <w:r w:rsidRPr="003E59E9">
        <w:rPr>
          <w:rFonts w:ascii="ＭＳ 明朝" w:eastAsia="ＭＳ 明朝" w:hAnsi="ＭＳ 明朝" w:cs="ＭＳ 明朝" w:hint="eastAsia"/>
          <w:kern w:val="0"/>
          <w:sz w:val="24"/>
          <w:szCs w:val="24"/>
        </w:rPr>
        <w:t>郵送すること。郵送の場合は「書留郵便」とし、期限までに確実に届くようにすること。</w:t>
      </w:r>
    </w:p>
    <w:p w14:paraId="22DA1B51" w14:textId="77777777" w:rsidR="009050D4" w:rsidRPr="003E59E9" w:rsidRDefault="009050D4" w:rsidP="00501303">
      <w:pPr>
        <w:overflowPunct w:val="0"/>
        <w:ind w:firstLineChars="250" w:firstLine="610"/>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④提出場所：沖縄県商工労働部労働政策課労政企画班</w:t>
      </w:r>
    </w:p>
    <w:p w14:paraId="2E0CFF3A" w14:textId="4DFC00E4" w:rsidR="009050D4" w:rsidRDefault="009050D4" w:rsidP="007C0B9A">
      <w:pPr>
        <w:overflowPunct w:val="0"/>
        <w:ind w:left="1952"/>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hint="eastAsia"/>
          <w:kern w:val="0"/>
          <w:sz w:val="24"/>
          <w:szCs w:val="24"/>
        </w:rPr>
        <w:t>〒</w:t>
      </w:r>
      <w:r w:rsidRPr="003E59E9">
        <w:rPr>
          <w:rFonts w:ascii="ＭＳ 明朝" w:eastAsia="ＭＳ 明朝" w:hAnsi="ＭＳ 明朝" w:cs="ＭＳ 明朝"/>
          <w:kern w:val="0"/>
          <w:sz w:val="24"/>
          <w:szCs w:val="24"/>
        </w:rPr>
        <w:t>900-8570</w:t>
      </w:r>
      <w:r w:rsidRPr="003E59E9">
        <w:rPr>
          <w:rFonts w:ascii="ＭＳ 明朝" w:eastAsia="ＭＳ 明朝" w:hAnsi="ＭＳ 明朝" w:cs="ＭＳ 明朝" w:hint="eastAsia"/>
          <w:kern w:val="0"/>
          <w:sz w:val="24"/>
          <w:szCs w:val="24"/>
        </w:rPr>
        <w:t xml:space="preserve">　那覇市泉崎１丁目２番２号</w:t>
      </w:r>
      <w:r w:rsidRPr="003E59E9">
        <w:rPr>
          <w:rFonts w:ascii="ＭＳ 明朝" w:eastAsia="ＭＳ 明朝" w:hAnsi="ＭＳ 明朝" w:cs="ＭＳ ゴシック"/>
          <w:kern w:val="0"/>
          <w:sz w:val="24"/>
          <w:szCs w:val="24"/>
        </w:rPr>
        <w:t xml:space="preserve">  </w:t>
      </w:r>
      <w:r w:rsidRPr="003E59E9">
        <w:rPr>
          <w:rFonts w:ascii="ＭＳ 明朝" w:eastAsia="ＭＳ 明朝" w:hAnsi="ＭＳ 明朝" w:cs="ＭＳ 明朝" w:hint="eastAsia"/>
          <w:kern w:val="0"/>
          <w:sz w:val="24"/>
          <w:szCs w:val="24"/>
        </w:rPr>
        <w:t>沖縄県庁８階</w:t>
      </w:r>
    </w:p>
    <w:p w14:paraId="23EC021A" w14:textId="77777777" w:rsidR="00501303" w:rsidRDefault="00501303" w:rsidP="009050D4">
      <w:pPr>
        <w:overflowPunct w:val="0"/>
        <w:ind w:left="488" w:hanging="244"/>
        <w:textAlignment w:val="baseline"/>
        <w:rPr>
          <w:rFonts w:ascii="ＭＳ 明朝" w:eastAsia="ＭＳ 明朝" w:hAnsi="ＭＳ 明朝" w:cs="ＭＳ 明朝"/>
          <w:kern w:val="0"/>
          <w:sz w:val="24"/>
          <w:szCs w:val="24"/>
        </w:rPr>
      </w:pPr>
    </w:p>
    <w:p w14:paraId="43A81209" w14:textId="1671B9A7" w:rsidR="009050D4" w:rsidRPr="00501303" w:rsidRDefault="009050D4" w:rsidP="009050D4">
      <w:pPr>
        <w:overflowPunct w:val="0"/>
        <w:ind w:left="488" w:hanging="244"/>
        <w:textAlignment w:val="baseline"/>
        <w:rPr>
          <w:rFonts w:ascii="ＭＳ 明朝" w:eastAsia="ＭＳ 明朝" w:hAnsi="ＭＳ 明朝" w:cs="Times New Roman"/>
          <w:b/>
          <w:bCs/>
          <w:spacing w:val="2"/>
          <w:kern w:val="0"/>
          <w:sz w:val="24"/>
          <w:szCs w:val="24"/>
        </w:rPr>
      </w:pPr>
      <w:r w:rsidRPr="00501303">
        <w:rPr>
          <w:rFonts w:ascii="ＭＳ 明朝" w:eastAsia="ＭＳ 明朝" w:hAnsi="ＭＳ 明朝" w:cs="ＭＳ 明朝" w:hint="eastAsia"/>
          <w:b/>
          <w:bCs/>
          <w:kern w:val="0"/>
          <w:sz w:val="24"/>
          <w:szCs w:val="24"/>
        </w:rPr>
        <w:t>（</w:t>
      </w:r>
      <w:r w:rsidR="007C0B9A" w:rsidRPr="00501303">
        <w:rPr>
          <w:rFonts w:ascii="ＭＳ 明朝" w:eastAsia="ＭＳ 明朝" w:hAnsi="ＭＳ 明朝" w:cs="ＭＳ 明朝" w:hint="eastAsia"/>
          <w:b/>
          <w:bCs/>
          <w:kern w:val="0"/>
          <w:sz w:val="24"/>
          <w:szCs w:val="24"/>
        </w:rPr>
        <w:t>３</w:t>
      </w:r>
      <w:r w:rsidRPr="00501303">
        <w:rPr>
          <w:rFonts w:ascii="ＭＳ 明朝" w:eastAsia="ＭＳ 明朝" w:hAnsi="ＭＳ 明朝" w:cs="ＭＳ 明朝" w:hint="eastAsia"/>
          <w:b/>
          <w:bCs/>
          <w:kern w:val="0"/>
          <w:sz w:val="24"/>
          <w:szCs w:val="24"/>
        </w:rPr>
        <w:t>）第一次審査（書類審査）</w:t>
      </w:r>
    </w:p>
    <w:p w14:paraId="015E1AB7" w14:textId="355DC02E" w:rsidR="0042390B" w:rsidRDefault="009050D4" w:rsidP="009050D4">
      <w:pPr>
        <w:overflowPunct w:val="0"/>
        <w:ind w:left="488" w:firstLine="244"/>
        <w:textAlignment w:val="baseline"/>
        <w:rPr>
          <w:rFonts w:ascii="ＭＳ 明朝" w:eastAsia="ＭＳ 明朝" w:hAnsi="ＭＳ 明朝" w:cs="ＭＳ 明朝"/>
          <w:kern w:val="0"/>
          <w:sz w:val="24"/>
          <w:szCs w:val="24"/>
        </w:rPr>
      </w:pPr>
      <w:r w:rsidRPr="003E59E9">
        <w:rPr>
          <w:rFonts w:ascii="ＭＳ 明朝" w:eastAsia="ＭＳ 明朝" w:hAnsi="ＭＳ 明朝" w:cs="ＭＳ 明朝" w:hint="eastAsia"/>
          <w:kern w:val="0"/>
          <w:sz w:val="24"/>
          <w:szCs w:val="24"/>
        </w:rPr>
        <w:t>労働政策課において、書類による</w:t>
      </w:r>
      <w:r w:rsidR="00045E11">
        <w:rPr>
          <w:rFonts w:ascii="ＭＳ 明朝" w:eastAsia="ＭＳ 明朝" w:hAnsi="ＭＳ 明朝" w:cs="ＭＳ 明朝" w:hint="eastAsia"/>
          <w:kern w:val="0"/>
          <w:sz w:val="24"/>
          <w:szCs w:val="24"/>
        </w:rPr>
        <w:t>第</w:t>
      </w:r>
      <w:r w:rsidRPr="003E59E9">
        <w:rPr>
          <w:rFonts w:ascii="ＭＳ 明朝" w:eastAsia="ＭＳ 明朝" w:hAnsi="ＭＳ 明朝" w:cs="ＭＳ 明朝" w:hint="eastAsia"/>
          <w:kern w:val="0"/>
          <w:sz w:val="24"/>
          <w:szCs w:val="24"/>
        </w:rPr>
        <w:t>一次審査を行い選定する。</w:t>
      </w:r>
      <w:r w:rsidR="00045E11">
        <w:rPr>
          <w:rFonts w:ascii="ＭＳ 明朝" w:eastAsia="ＭＳ 明朝" w:hAnsi="ＭＳ 明朝" w:cs="ＭＳ 明朝" w:hint="eastAsia"/>
          <w:kern w:val="0"/>
          <w:sz w:val="24"/>
          <w:szCs w:val="24"/>
        </w:rPr>
        <w:t>第</w:t>
      </w:r>
      <w:r w:rsidRPr="003E59E9">
        <w:rPr>
          <w:rFonts w:ascii="ＭＳ 明朝" w:eastAsia="ＭＳ 明朝" w:hAnsi="ＭＳ 明朝" w:cs="ＭＳ 明朝" w:hint="eastAsia"/>
          <w:kern w:val="0"/>
          <w:sz w:val="24"/>
          <w:szCs w:val="24"/>
        </w:rPr>
        <w:t>一次審査においては、「６</w:t>
      </w:r>
      <w:r w:rsidR="002C1230">
        <w:rPr>
          <w:rFonts w:ascii="ＭＳ 明朝" w:eastAsia="ＭＳ 明朝" w:hAnsi="ＭＳ 明朝" w:cs="ＭＳ 明朝" w:hint="eastAsia"/>
          <w:kern w:val="0"/>
          <w:sz w:val="24"/>
          <w:szCs w:val="24"/>
        </w:rPr>
        <w:t xml:space="preserve"> </w:t>
      </w:r>
      <w:r w:rsidRPr="003E59E9">
        <w:rPr>
          <w:rFonts w:ascii="ＭＳ 明朝" w:eastAsia="ＭＳ 明朝" w:hAnsi="ＭＳ 明朝" w:cs="ＭＳ 明朝" w:hint="eastAsia"/>
          <w:kern w:val="0"/>
          <w:sz w:val="24"/>
          <w:szCs w:val="24"/>
        </w:rPr>
        <w:t>参加資格」に定める要件を満たしているかについて提出書類に基づき審査する。</w:t>
      </w:r>
    </w:p>
    <w:p w14:paraId="21C8C56E" w14:textId="7DDF7A27" w:rsidR="009050D4" w:rsidRPr="003E59E9" w:rsidRDefault="009050D4" w:rsidP="009050D4">
      <w:pPr>
        <w:overflowPunct w:val="0"/>
        <w:ind w:left="488" w:firstLine="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選定された提案者に対しては、第二次審査（プレゼンテーション）の時間を通知し、選定されなかった提案者に対しては、結果のみを通知する。</w:t>
      </w:r>
    </w:p>
    <w:p w14:paraId="047A9DBA" w14:textId="37FD9609" w:rsidR="009050D4" w:rsidRPr="00501303" w:rsidRDefault="0042390B" w:rsidP="00012B69">
      <w:pPr>
        <w:overflowPunct w:val="0"/>
        <w:ind w:left="488" w:firstLine="244"/>
        <w:textAlignment w:val="baseline"/>
        <w:rPr>
          <w:rFonts w:ascii="ＭＳ 明朝" w:eastAsia="ＭＳ 明朝" w:hAnsi="ＭＳ 明朝" w:cs="Times New Roman"/>
          <w:b/>
          <w:bCs/>
          <w:spacing w:val="2"/>
          <w:kern w:val="0"/>
          <w:sz w:val="24"/>
          <w:szCs w:val="24"/>
          <w:u w:val="single"/>
        </w:rPr>
      </w:pPr>
      <w:r w:rsidRPr="000C0B58">
        <w:rPr>
          <w:rFonts w:ascii="ＭＳ 明朝" w:eastAsia="ＭＳ 明朝" w:hAnsi="ＭＳ 明朝" w:cs="ＭＳ 明朝" w:hint="eastAsia"/>
          <w:b/>
          <w:bCs/>
          <w:kern w:val="0"/>
          <w:sz w:val="24"/>
          <w:szCs w:val="24"/>
          <w:u w:val="single"/>
        </w:rPr>
        <w:t>※</w:t>
      </w:r>
      <w:r w:rsidR="006F7CD5" w:rsidRPr="000C0B58">
        <w:rPr>
          <w:rFonts w:ascii="ＭＳ 明朝" w:eastAsia="ＭＳ 明朝" w:hAnsi="ＭＳ 明朝" w:cs="ＭＳ 明朝" w:hint="eastAsia"/>
          <w:b/>
          <w:bCs/>
          <w:kern w:val="0"/>
          <w:sz w:val="24"/>
          <w:szCs w:val="24"/>
          <w:u w:val="single"/>
        </w:rPr>
        <w:t>結果通知：</w:t>
      </w:r>
      <w:r w:rsidR="006F7CD5" w:rsidRPr="00501303">
        <w:rPr>
          <w:rFonts w:ascii="ＭＳ 明朝" w:eastAsia="ＭＳ 明朝" w:hAnsi="ＭＳ 明朝" w:cs="ＭＳ 明朝" w:hint="eastAsia"/>
          <w:b/>
          <w:bCs/>
          <w:kern w:val="0"/>
          <w:sz w:val="24"/>
          <w:szCs w:val="24"/>
          <w:u w:val="single"/>
        </w:rPr>
        <w:t>令和</w:t>
      </w:r>
      <w:r w:rsidR="00501303" w:rsidRPr="00501303">
        <w:rPr>
          <w:rFonts w:ascii="ＭＳ 明朝" w:eastAsia="ＭＳ 明朝" w:hAnsi="ＭＳ 明朝" w:cs="ＭＳ 明朝" w:hint="eastAsia"/>
          <w:b/>
          <w:bCs/>
          <w:kern w:val="0"/>
          <w:sz w:val="24"/>
          <w:szCs w:val="24"/>
          <w:u w:val="single"/>
        </w:rPr>
        <w:t>８</w:t>
      </w:r>
      <w:r w:rsidR="009050D4" w:rsidRPr="00501303">
        <w:rPr>
          <w:rFonts w:ascii="ＭＳ 明朝" w:eastAsia="ＭＳ 明朝" w:hAnsi="ＭＳ 明朝" w:cs="ＭＳ 明朝" w:hint="eastAsia"/>
          <w:b/>
          <w:bCs/>
          <w:kern w:val="0"/>
          <w:sz w:val="24"/>
          <w:szCs w:val="24"/>
          <w:u w:val="single"/>
        </w:rPr>
        <w:t>年</w:t>
      </w:r>
      <w:r w:rsidR="00501303" w:rsidRPr="00501303">
        <w:rPr>
          <w:rFonts w:ascii="ＭＳ 明朝" w:eastAsia="ＭＳ 明朝" w:hAnsi="ＭＳ 明朝" w:cs="ＭＳ 明朝" w:hint="eastAsia"/>
          <w:b/>
          <w:bCs/>
          <w:kern w:val="0"/>
          <w:sz w:val="24"/>
          <w:szCs w:val="24"/>
          <w:u w:val="single"/>
        </w:rPr>
        <w:t>４</w:t>
      </w:r>
      <w:r w:rsidR="009050D4" w:rsidRPr="00501303">
        <w:rPr>
          <w:rFonts w:ascii="ＭＳ 明朝" w:eastAsia="ＭＳ 明朝" w:hAnsi="ＭＳ 明朝" w:cs="ＭＳ 明朝" w:hint="eastAsia"/>
          <w:b/>
          <w:bCs/>
          <w:kern w:val="0"/>
          <w:sz w:val="24"/>
          <w:szCs w:val="24"/>
          <w:u w:val="single"/>
        </w:rPr>
        <w:t>月</w:t>
      </w:r>
      <w:r w:rsidR="007C0B9A" w:rsidRPr="00501303">
        <w:rPr>
          <w:rFonts w:ascii="ＭＳ 明朝" w:eastAsia="ＭＳ 明朝" w:hAnsi="ＭＳ 明朝" w:cs="ＭＳ 明朝" w:hint="eastAsia"/>
          <w:b/>
          <w:bCs/>
          <w:kern w:val="0"/>
          <w:sz w:val="24"/>
          <w:szCs w:val="24"/>
          <w:u w:val="single"/>
        </w:rPr>
        <w:t>14</w:t>
      </w:r>
      <w:r w:rsidR="004C6A64" w:rsidRPr="00501303">
        <w:rPr>
          <w:rFonts w:ascii="ＭＳ 明朝" w:eastAsia="ＭＳ 明朝" w:hAnsi="ＭＳ 明朝" w:cs="ＭＳ 明朝" w:hint="eastAsia"/>
          <w:b/>
          <w:bCs/>
          <w:kern w:val="0"/>
          <w:sz w:val="24"/>
          <w:szCs w:val="24"/>
          <w:u w:val="single"/>
        </w:rPr>
        <w:t>日（</w:t>
      </w:r>
      <w:r w:rsidR="00501303" w:rsidRPr="00501303">
        <w:rPr>
          <w:rFonts w:ascii="ＭＳ 明朝" w:eastAsia="ＭＳ 明朝" w:hAnsi="ＭＳ 明朝" w:cs="ＭＳ 明朝" w:hint="eastAsia"/>
          <w:b/>
          <w:bCs/>
          <w:kern w:val="0"/>
          <w:sz w:val="24"/>
          <w:szCs w:val="24"/>
          <w:u w:val="single"/>
        </w:rPr>
        <w:t>火</w:t>
      </w:r>
      <w:r w:rsidR="009050D4" w:rsidRPr="00501303">
        <w:rPr>
          <w:rFonts w:ascii="ＭＳ 明朝" w:eastAsia="ＭＳ 明朝" w:hAnsi="ＭＳ 明朝" w:cs="ＭＳ 明朝" w:hint="eastAsia"/>
          <w:b/>
          <w:bCs/>
          <w:kern w:val="0"/>
          <w:sz w:val="24"/>
          <w:szCs w:val="24"/>
          <w:u w:val="single"/>
        </w:rPr>
        <w:t>）頃を予定</w:t>
      </w:r>
    </w:p>
    <w:p w14:paraId="385B2CD7" w14:textId="77777777" w:rsidR="0042390B" w:rsidRPr="00501303" w:rsidRDefault="0042390B" w:rsidP="009050D4">
      <w:pPr>
        <w:overflowPunct w:val="0"/>
        <w:ind w:left="488" w:hanging="244"/>
        <w:textAlignment w:val="baseline"/>
        <w:rPr>
          <w:rFonts w:ascii="ＭＳ 明朝" w:eastAsia="ＭＳ 明朝" w:hAnsi="ＭＳ 明朝" w:cs="ＭＳ 明朝"/>
          <w:kern w:val="0"/>
          <w:sz w:val="24"/>
          <w:szCs w:val="24"/>
        </w:rPr>
      </w:pPr>
    </w:p>
    <w:p w14:paraId="6F0193A7" w14:textId="6CCABA54" w:rsidR="009050D4" w:rsidRPr="000C0B58" w:rsidRDefault="009050D4" w:rsidP="009050D4">
      <w:pPr>
        <w:overflowPunct w:val="0"/>
        <w:ind w:left="488" w:hanging="244"/>
        <w:textAlignment w:val="baseline"/>
        <w:rPr>
          <w:rFonts w:ascii="ＭＳ 明朝" w:eastAsia="ＭＳ 明朝" w:hAnsi="ＭＳ 明朝" w:cs="Times New Roman"/>
          <w:b/>
          <w:bCs/>
          <w:spacing w:val="2"/>
          <w:kern w:val="0"/>
          <w:sz w:val="24"/>
          <w:szCs w:val="24"/>
        </w:rPr>
      </w:pPr>
      <w:r w:rsidRPr="000C0B58">
        <w:rPr>
          <w:rFonts w:ascii="ＭＳ 明朝" w:eastAsia="ＭＳ 明朝" w:hAnsi="ＭＳ 明朝" w:cs="ＭＳ 明朝" w:hint="eastAsia"/>
          <w:b/>
          <w:bCs/>
          <w:kern w:val="0"/>
          <w:sz w:val="24"/>
          <w:szCs w:val="24"/>
        </w:rPr>
        <w:t>（</w:t>
      </w:r>
      <w:r w:rsidR="007C0B9A" w:rsidRPr="000C0B58">
        <w:rPr>
          <w:rFonts w:ascii="ＭＳ 明朝" w:eastAsia="ＭＳ 明朝" w:hAnsi="ＭＳ 明朝" w:cs="ＭＳ 明朝" w:hint="eastAsia"/>
          <w:b/>
          <w:bCs/>
          <w:kern w:val="0"/>
          <w:sz w:val="24"/>
          <w:szCs w:val="24"/>
        </w:rPr>
        <w:t>４</w:t>
      </w:r>
      <w:r w:rsidRPr="000C0B58">
        <w:rPr>
          <w:rFonts w:ascii="ＭＳ 明朝" w:eastAsia="ＭＳ 明朝" w:hAnsi="ＭＳ 明朝" w:cs="ＭＳ 明朝" w:hint="eastAsia"/>
          <w:b/>
          <w:bCs/>
          <w:kern w:val="0"/>
          <w:sz w:val="24"/>
          <w:szCs w:val="24"/>
        </w:rPr>
        <w:t>）第二次審査（プレゼンテーション）</w:t>
      </w:r>
    </w:p>
    <w:p w14:paraId="1A702903" w14:textId="112F9DD3" w:rsidR="00813A3B" w:rsidRPr="00813A3B" w:rsidRDefault="00813A3B" w:rsidP="00813A3B">
      <w:pPr>
        <w:overflowPunct w:val="0"/>
        <w:ind w:left="488"/>
        <w:textAlignment w:val="baseline"/>
        <w:rPr>
          <w:rFonts w:ascii="ＭＳ 明朝" w:eastAsia="ＭＳ 明朝" w:hAnsi="ＭＳ 明朝" w:cs="ＭＳ 明朝"/>
          <w:kern w:val="0"/>
          <w:sz w:val="24"/>
          <w:szCs w:val="24"/>
        </w:rPr>
      </w:pPr>
      <w:r w:rsidRPr="00813A3B">
        <w:rPr>
          <w:rFonts w:ascii="ＭＳ 明朝" w:eastAsia="ＭＳ 明朝" w:hAnsi="ＭＳ 明朝" w:cs="ＭＳ 明朝" w:hint="eastAsia"/>
          <w:kern w:val="0"/>
          <w:sz w:val="24"/>
          <w:szCs w:val="24"/>
        </w:rPr>
        <w:t xml:space="preserve">　第一次審査で選定された提案者のプレゼンテーション、企画提案書、事業実績、実施体制、経費、質疑応答等の内容について、委託業者選定委員会において審査し、最も優れた提案者を決定する。</w:t>
      </w:r>
    </w:p>
    <w:p w14:paraId="2C148BD9" w14:textId="03F18EE5" w:rsidR="00501303" w:rsidRPr="002C1230" w:rsidRDefault="00813A3B" w:rsidP="00501303">
      <w:pPr>
        <w:overflowPunct w:val="0"/>
        <w:ind w:leftChars="100" w:left="702" w:hangingChars="200" w:hanging="488"/>
        <w:textAlignment w:val="baseline"/>
        <w:rPr>
          <w:rFonts w:ascii="ＭＳ 明朝" w:eastAsia="ＭＳ 明朝" w:hAnsi="ＭＳ 明朝" w:cs="ＭＳ 明朝"/>
          <w:b/>
          <w:bCs/>
          <w:kern w:val="0"/>
          <w:sz w:val="24"/>
          <w:szCs w:val="24"/>
          <w:u w:val="single"/>
        </w:rPr>
      </w:pPr>
      <w:r w:rsidRPr="00813A3B">
        <w:rPr>
          <w:rFonts w:ascii="ＭＳ 明朝" w:eastAsia="ＭＳ 明朝" w:hAnsi="ＭＳ 明朝" w:cs="ＭＳ 明朝"/>
          <w:kern w:val="0"/>
          <w:sz w:val="24"/>
          <w:szCs w:val="24"/>
        </w:rPr>
        <w:t xml:space="preserve">  　</w:t>
      </w:r>
      <w:r w:rsidRPr="002C1230">
        <w:rPr>
          <w:rFonts w:ascii="ＭＳ 明朝" w:eastAsia="ＭＳ 明朝" w:hAnsi="ＭＳ 明朝" w:cs="ＭＳ 明朝"/>
          <w:b/>
          <w:bCs/>
          <w:kern w:val="0"/>
          <w:sz w:val="24"/>
          <w:szCs w:val="24"/>
          <w:u w:val="single"/>
        </w:rPr>
        <w:t>※ただし、第一次審査で選定された提案者が1者の場合は、プレゼンテーション審査に替えて、書面で選定委員会の決議を諮る場合がある。</w:t>
      </w:r>
    </w:p>
    <w:p w14:paraId="55729713" w14:textId="77777777" w:rsidR="000C0B58" w:rsidRDefault="000C0B58" w:rsidP="00501303">
      <w:pPr>
        <w:overflowPunct w:val="0"/>
        <w:ind w:firstLineChars="200" w:firstLine="488"/>
        <w:textAlignment w:val="baseline"/>
        <w:rPr>
          <w:rFonts w:ascii="ＭＳ 明朝" w:eastAsia="ＭＳ 明朝" w:hAnsi="ＭＳ 明朝" w:cs="ＭＳ 明朝"/>
          <w:kern w:val="0"/>
          <w:sz w:val="24"/>
          <w:szCs w:val="24"/>
          <w:u w:val="single"/>
        </w:rPr>
      </w:pPr>
    </w:p>
    <w:p w14:paraId="7FA550DD" w14:textId="0739F4D7" w:rsidR="009050D4" w:rsidRPr="000C0B58" w:rsidRDefault="00501303" w:rsidP="00501303">
      <w:pPr>
        <w:overflowPunct w:val="0"/>
        <w:ind w:firstLineChars="200" w:firstLine="490"/>
        <w:textAlignment w:val="baseline"/>
        <w:rPr>
          <w:rFonts w:ascii="ＭＳ 明朝" w:eastAsia="ＭＳ 明朝" w:hAnsi="ＭＳ 明朝" w:cs="Times New Roman"/>
          <w:b/>
          <w:bCs/>
          <w:spacing w:val="2"/>
          <w:kern w:val="0"/>
          <w:sz w:val="24"/>
          <w:szCs w:val="24"/>
          <w:u w:val="single"/>
        </w:rPr>
      </w:pPr>
      <w:r w:rsidRPr="000C0B58">
        <w:rPr>
          <w:rFonts w:ascii="ＭＳ 明朝" w:eastAsia="ＭＳ 明朝" w:hAnsi="ＭＳ 明朝" w:cs="ＭＳ 明朝" w:hint="eastAsia"/>
          <w:b/>
          <w:bCs/>
          <w:kern w:val="0"/>
          <w:sz w:val="24"/>
          <w:szCs w:val="24"/>
          <w:u w:val="single"/>
        </w:rPr>
        <w:t>①</w:t>
      </w:r>
      <w:r w:rsidR="000C0B58" w:rsidRPr="000C0B58">
        <w:rPr>
          <w:rFonts w:ascii="ＭＳ 明朝" w:eastAsia="ＭＳ 明朝" w:hAnsi="ＭＳ 明朝" w:cs="ＭＳ 明朝" w:hint="eastAsia"/>
          <w:b/>
          <w:bCs/>
          <w:kern w:val="0"/>
          <w:sz w:val="24"/>
          <w:szCs w:val="24"/>
          <w:u w:val="single"/>
        </w:rPr>
        <w:t xml:space="preserve"> </w:t>
      </w:r>
      <w:r w:rsidR="006F7CD5" w:rsidRPr="000C0B58">
        <w:rPr>
          <w:rFonts w:ascii="ＭＳ 明朝" w:eastAsia="ＭＳ 明朝" w:hAnsi="ＭＳ 明朝" w:cs="ＭＳ 明朝" w:hint="eastAsia"/>
          <w:b/>
          <w:bCs/>
          <w:kern w:val="0"/>
          <w:sz w:val="24"/>
          <w:szCs w:val="24"/>
          <w:u w:val="single"/>
        </w:rPr>
        <w:t>日時：令和</w:t>
      </w:r>
      <w:r w:rsidRPr="000C0B58">
        <w:rPr>
          <w:rFonts w:ascii="ＭＳ 明朝" w:eastAsia="ＭＳ 明朝" w:hAnsi="ＭＳ 明朝" w:cs="ＭＳ 明朝" w:hint="eastAsia"/>
          <w:b/>
          <w:bCs/>
          <w:kern w:val="0"/>
          <w:sz w:val="24"/>
          <w:szCs w:val="24"/>
          <w:u w:val="single"/>
        </w:rPr>
        <w:t>8</w:t>
      </w:r>
      <w:r w:rsidR="009050D4" w:rsidRPr="000C0B58">
        <w:rPr>
          <w:rFonts w:ascii="ＭＳ 明朝" w:eastAsia="ＭＳ 明朝" w:hAnsi="ＭＳ 明朝" w:cs="ＭＳ 明朝" w:hint="eastAsia"/>
          <w:b/>
          <w:bCs/>
          <w:kern w:val="0"/>
          <w:sz w:val="24"/>
          <w:szCs w:val="24"/>
          <w:u w:val="single"/>
        </w:rPr>
        <w:t>年</w:t>
      </w:r>
      <w:r w:rsidRPr="000C0B58">
        <w:rPr>
          <w:rFonts w:ascii="ＭＳ 明朝" w:eastAsia="ＭＳ 明朝" w:hAnsi="ＭＳ 明朝" w:cs="ＭＳ 明朝" w:hint="eastAsia"/>
          <w:b/>
          <w:bCs/>
          <w:kern w:val="0"/>
          <w:sz w:val="24"/>
          <w:szCs w:val="24"/>
          <w:u w:val="single"/>
        </w:rPr>
        <w:t>４</w:t>
      </w:r>
      <w:r w:rsidR="009050D4" w:rsidRPr="000C0B58">
        <w:rPr>
          <w:rFonts w:ascii="ＭＳ 明朝" w:eastAsia="ＭＳ 明朝" w:hAnsi="ＭＳ 明朝" w:cs="ＭＳ 明朝" w:hint="eastAsia"/>
          <w:b/>
          <w:bCs/>
          <w:kern w:val="0"/>
          <w:sz w:val="24"/>
          <w:szCs w:val="24"/>
          <w:u w:val="single"/>
        </w:rPr>
        <w:t>月</w:t>
      </w:r>
      <w:r w:rsidRPr="000C0B58">
        <w:rPr>
          <w:rFonts w:ascii="ＭＳ 明朝" w:eastAsia="ＭＳ 明朝" w:hAnsi="ＭＳ 明朝" w:cs="ＭＳ 明朝" w:hint="eastAsia"/>
          <w:b/>
          <w:bCs/>
          <w:kern w:val="0"/>
          <w:sz w:val="24"/>
          <w:szCs w:val="24"/>
          <w:u w:val="single"/>
        </w:rPr>
        <w:t>20</w:t>
      </w:r>
      <w:r w:rsidR="009050D4" w:rsidRPr="000C0B58">
        <w:rPr>
          <w:rFonts w:ascii="ＭＳ 明朝" w:eastAsia="ＭＳ 明朝" w:hAnsi="ＭＳ 明朝" w:cs="ＭＳ 明朝" w:hint="eastAsia"/>
          <w:b/>
          <w:bCs/>
          <w:kern w:val="0"/>
          <w:sz w:val="24"/>
          <w:szCs w:val="24"/>
          <w:u w:val="single"/>
        </w:rPr>
        <w:t>日（</w:t>
      </w:r>
      <w:r w:rsidR="0016673B" w:rsidRPr="000C0B58">
        <w:rPr>
          <w:rFonts w:ascii="ＭＳ 明朝" w:eastAsia="ＭＳ 明朝" w:hAnsi="ＭＳ 明朝" w:cs="ＭＳ 明朝" w:hint="eastAsia"/>
          <w:b/>
          <w:bCs/>
          <w:kern w:val="0"/>
          <w:sz w:val="24"/>
          <w:szCs w:val="24"/>
          <w:u w:val="single"/>
        </w:rPr>
        <w:t>月</w:t>
      </w:r>
      <w:r w:rsidR="009050D4" w:rsidRPr="000C0B58">
        <w:rPr>
          <w:rFonts w:ascii="ＭＳ 明朝" w:eastAsia="ＭＳ 明朝" w:hAnsi="ＭＳ 明朝" w:cs="ＭＳ 明朝" w:hint="eastAsia"/>
          <w:b/>
          <w:bCs/>
          <w:kern w:val="0"/>
          <w:sz w:val="24"/>
          <w:szCs w:val="24"/>
          <w:u w:val="single"/>
        </w:rPr>
        <w:t>）実施予定</w:t>
      </w:r>
    </w:p>
    <w:p w14:paraId="041C22F4" w14:textId="50874696" w:rsidR="009050D4" w:rsidRPr="000C0B58" w:rsidRDefault="006F7CD5" w:rsidP="009050D4">
      <w:pPr>
        <w:overflowPunct w:val="0"/>
        <w:ind w:left="488"/>
        <w:textAlignment w:val="baseline"/>
        <w:rPr>
          <w:rFonts w:ascii="ＭＳ 明朝" w:eastAsia="ＭＳ 明朝" w:hAnsi="ＭＳ 明朝" w:cs="Times New Roman"/>
          <w:spacing w:val="2"/>
          <w:kern w:val="0"/>
          <w:sz w:val="24"/>
          <w:szCs w:val="24"/>
        </w:rPr>
      </w:pPr>
      <w:r w:rsidRPr="000C0B58">
        <w:rPr>
          <w:rFonts w:ascii="ＭＳ 明朝" w:eastAsia="ＭＳ 明朝" w:hAnsi="ＭＳ 明朝" w:cs="ＭＳ 明朝" w:hint="eastAsia"/>
          <w:b/>
          <w:bCs/>
          <w:kern w:val="0"/>
          <w:sz w:val="24"/>
          <w:szCs w:val="24"/>
          <w:u w:val="single"/>
        </w:rPr>
        <w:t>②</w:t>
      </w:r>
      <w:r w:rsidR="00045E11" w:rsidRPr="000C0B58">
        <w:rPr>
          <w:rFonts w:ascii="ＭＳ 明朝" w:eastAsia="ＭＳ 明朝" w:hAnsi="ＭＳ 明朝" w:cs="ＭＳ 明朝" w:hint="eastAsia"/>
          <w:b/>
          <w:bCs/>
          <w:kern w:val="0"/>
          <w:sz w:val="24"/>
          <w:szCs w:val="24"/>
          <w:u w:val="single"/>
        </w:rPr>
        <w:t xml:space="preserve"> </w:t>
      </w:r>
      <w:r w:rsidRPr="000C0B58">
        <w:rPr>
          <w:rFonts w:ascii="ＭＳ 明朝" w:eastAsia="ＭＳ 明朝" w:hAnsi="ＭＳ 明朝" w:cs="ＭＳ 明朝" w:hint="eastAsia"/>
          <w:b/>
          <w:bCs/>
          <w:kern w:val="0"/>
          <w:sz w:val="24"/>
          <w:szCs w:val="24"/>
          <w:u w:val="single"/>
        </w:rPr>
        <w:t>場所：県庁２</w:t>
      </w:r>
      <w:r w:rsidR="009050D4" w:rsidRPr="000C0B58">
        <w:rPr>
          <w:rFonts w:ascii="ＭＳ 明朝" w:eastAsia="ＭＳ 明朝" w:hAnsi="ＭＳ 明朝" w:cs="ＭＳ 明朝" w:hint="eastAsia"/>
          <w:b/>
          <w:bCs/>
          <w:kern w:val="0"/>
          <w:sz w:val="24"/>
          <w:szCs w:val="24"/>
          <w:u w:val="single"/>
        </w:rPr>
        <w:t xml:space="preserve">階商工労働部会議室　</w:t>
      </w:r>
      <w:r w:rsidR="009050D4" w:rsidRPr="000C0B58">
        <w:rPr>
          <w:rFonts w:ascii="ＭＳ 明朝" w:eastAsia="ＭＳ 明朝" w:hAnsi="ＭＳ 明朝" w:cs="ＭＳ 明朝" w:hint="eastAsia"/>
          <w:kern w:val="0"/>
          <w:sz w:val="24"/>
          <w:szCs w:val="24"/>
        </w:rPr>
        <w:t>〒</w:t>
      </w:r>
      <w:r w:rsidR="009050D4" w:rsidRPr="000C0B58">
        <w:rPr>
          <w:rFonts w:ascii="ＭＳ 明朝" w:eastAsia="ＭＳ 明朝" w:hAnsi="ＭＳ 明朝" w:cs="ＭＳ 明朝"/>
          <w:kern w:val="0"/>
          <w:sz w:val="24"/>
          <w:szCs w:val="24"/>
        </w:rPr>
        <w:t>900-8570</w:t>
      </w:r>
      <w:r w:rsidR="009050D4" w:rsidRPr="000C0B58">
        <w:rPr>
          <w:rFonts w:ascii="ＭＳ 明朝" w:eastAsia="ＭＳ 明朝" w:hAnsi="ＭＳ 明朝" w:cs="ＭＳ 明朝" w:hint="eastAsia"/>
          <w:kern w:val="0"/>
          <w:sz w:val="24"/>
          <w:szCs w:val="24"/>
        </w:rPr>
        <w:t xml:space="preserve">　那覇市泉崎１丁目２番２号</w:t>
      </w:r>
    </w:p>
    <w:p w14:paraId="46759713" w14:textId="77777777" w:rsidR="009050D4" w:rsidRPr="003E59E9" w:rsidRDefault="009050D4" w:rsidP="000C0B58">
      <w:pPr>
        <w:overflowPunct w:val="0"/>
        <w:ind w:firstLineChars="250" w:firstLine="610"/>
        <w:textAlignment w:val="baseline"/>
        <w:rPr>
          <w:rFonts w:ascii="ＭＳ 明朝" w:eastAsia="ＭＳ 明朝" w:hAnsi="ＭＳ 明朝" w:cs="Times New Roman"/>
          <w:spacing w:val="2"/>
          <w:kern w:val="0"/>
          <w:sz w:val="24"/>
          <w:szCs w:val="24"/>
        </w:rPr>
      </w:pPr>
      <w:r w:rsidRPr="000C0B58">
        <w:rPr>
          <w:rFonts w:ascii="ＭＳ 明朝" w:eastAsia="ＭＳ 明朝" w:hAnsi="ＭＳ 明朝" w:cs="ＭＳ 明朝" w:hint="eastAsia"/>
          <w:kern w:val="0"/>
          <w:sz w:val="24"/>
          <w:szCs w:val="24"/>
        </w:rPr>
        <w:t>※審査会場への入場者は１事業者につ</w:t>
      </w:r>
      <w:r w:rsidRPr="003E59E9">
        <w:rPr>
          <w:rFonts w:ascii="ＭＳ 明朝" w:eastAsia="ＭＳ 明朝" w:hAnsi="ＭＳ 明朝" w:cs="ＭＳ 明朝" w:hint="eastAsia"/>
          <w:kern w:val="0"/>
          <w:sz w:val="24"/>
          <w:szCs w:val="24"/>
        </w:rPr>
        <w:t>き３名以内とする。</w:t>
      </w:r>
    </w:p>
    <w:p w14:paraId="283182BB" w14:textId="6503A29C" w:rsidR="009050D4" w:rsidRPr="003E59E9" w:rsidRDefault="009050D4" w:rsidP="00501303">
      <w:pPr>
        <w:overflowPunct w:val="0"/>
        <w:ind w:leftChars="300" w:left="886" w:hangingChars="100"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※審査員が理解しやすいように、提出した企画提案書等を用いて、簡潔な説明に努</w:t>
      </w:r>
      <w:r w:rsidR="00501303">
        <w:rPr>
          <w:rFonts w:ascii="ＭＳ 明朝" w:eastAsia="ＭＳ 明朝" w:hAnsi="ＭＳ 明朝" w:cs="ＭＳ 明朝" w:hint="eastAsia"/>
          <w:kern w:val="0"/>
          <w:sz w:val="24"/>
          <w:szCs w:val="24"/>
        </w:rPr>
        <w:t xml:space="preserve">　</w:t>
      </w:r>
      <w:r w:rsidRPr="003E59E9">
        <w:rPr>
          <w:rFonts w:ascii="ＭＳ 明朝" w:eastAsia="ＭＳ 明朝" w:hAnsi="ＭＳ 明朝" w:cs="ＭＳ 明朝" w:hint="eastAsia"/>
          <w:kern w:val="0"/>
          <w:sz w:val="24"/>
          <w:szCs w:val="24"/>
        </w:rPr>
        <w:t>めること。なお、プロジェクターの使用は認めない。</w:t>
      </w:r>
    </w:p>
    <w:p w14:paraId="0E70F6B6" w14:textId="6445DE95" w:rsidR="009050D4" w:rsidRPr="003E59E9" w:rsidRDefault="000C0B58" w:rsidP="000C0B58">
      <w:pPr>
        <w:overflowPunct w:val="0"/>
        <w:ind w:leftChars="300" w:left="886" w:hangingChars="100" w:hanging="244"/>
        <w:textAlignment w:val="baseline"/>
        <w:rPr>
          <w:rFonts w:ascii="ＭＳ 明朝" w:eastAsia="ＭＳ 明朝" w:hAnsi="ＭＳ 明朝" w:cs="Times New Roman"/>
          <w:spacing w:val="2"/>
          <w:kern w:val="0"/>
          <w:sz w:val="24"/>
          <w:szCs w:val="24"/>
        </w:rPr>
      </w:pPr>
      <w:r>
        <w:rPr>
          <w:rFonts w:ascii="ＭＳ 明朝" w:eastAsia="ＭＳ 明朝" w:hAnsi="ＭＳ 明朝" w:cs="ＭＳ 明朝" w:hint="eastAsia"/>
          <w:kern w:val="0"/>
          <w:sz w:val="24"/>
          <w:szCs w:val="24"/>
        </w:rPr>
        <w:t>※</w:t>
      </w:r>
      <w:r w:rsidR="009050D4" w:rsidRPr="003E59E9">
        <w:rPr>
          <w:rFonts w:ascii="ＭＳ 明朝" w:eastAsia="ＭＳ 明朝" w:hAnsi="ＭＳ 明朝" w:cs="ＭＳ 明朝" w:hint="eastAsia"/>
          <w:kern w:val="0"/>
          <w:sz w:val="24"/>
          <w:szCs w:val="24"/>
        </w:rPr>
        <w:t>選定委員会により選定した者が辞退した場合、</w:t>
      </w:r>
      <w:r w:rsidR="00045E11">
        <w:rPr>
          <w:rFonts w:ascii="ＭＳ 明朝" w:eastAsia="ＭＳ 明朝" w:hAnsi="ＭＳ 明朝" w:cs="ＭＳ 明朝" w:hint="eastAsia"/>
          <w:kern w:val="0"/>
          <w:sz w:val="24"/>
          <w:szCs w:val="24"/>
        </w:rPr>
        <w:t>又は</w:t>
      </w:r>
      <w:r w:rsidR="009050D4" w:rsidRPr="003E59E9">
        <w:rPr>
          <w:rFonts w:ascii="ＭＳ 明朝" w:eastAsia="ＭＳ 明朝" w:hAnsi="ＭＳ 明朝" w:cs="ＭＳ 明朝" w:hint="eastAsia"/>
          <w:kern w:val="0"/>
          <w:sz w:val="24"/>
          <w:szCs w:val="24"/>
        </w:rPr>
        <w:t>県との委託契約に関する協議が整わなかった場合には、次点の者を繰り上げて、選定できるものとする。</w:t>
      </w:r>
    </w:p>
    <w:p w14:paraId="2CA96282" w14:textId="77777777" w:rsidR="009050D4" w:rsidRPr="003E59E9" w:rsidRDefault="009050D4" w:rsidP="009050D4">
      <w:pPr>
        <w:overflowPunct w:val="0"/>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ゴシック" w:hint="eastAsia"/>
          <w:kern w:val="0"/>
          <w:sz w:val="24"/>
          <w:szCs w:val="24"/>
        </w:rPr>
        <w:lastRenderedPageBreak/>
        <w:t>８　その他</w:t>
      </w:r>
    </w:p>
    <w:p w14:paraId="7934CD92" w14:textId="77777777" w:rsidR="009050D4" w:rsidRPr="003E59E9" w:rsidRDefault="009050D4" w:rsidP="009050D4">
      <w:pPr>
        <w:overflowPunct w:val="0"/>
        <w:ind w:left="488"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(1) </w:t>
      </w:r>
      <w:r w:rsidRPr="003E59E9">
        <w:rPr>
          <w:rFonts w:ascii="ＭＳ 明朝" w:eastAsia="ＭＳ 明朝" w:hAnsi="ＭＳ 明朝" w:cs="ＭＳ 明朝" w:hint="eastAsia"/>
          <w:kern w:val="0"/>
          <w:sz w:val="24"/>
          <w:szCs w:val="24"/>
        </w:rPr>
        <w:t>企画提案書等の作成に要する経費、企画コンペに参加する経費等については、参加者の負担とする。</w:t>
      </w:r>
    </w:p>
    <w:p w14:paraId="79BF4AA7" w14:textId="77777777" w:rsidR="009050D4" w:rsidRPr="003E59E9" w:rsidRDefault="009050D4" w:rsidP="009050D4">
      <w:pPr>
        <w:overflowPunct w:val="0"/>
        <w:ind w:left="488"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(2) </w:t>
      </w:r>
      <w:r w:rsidRPr="003E59E9">
        <w:rPr>
          <w:rFonts w:ascii="ＭＳ 明朝" w:eastAsia="ＭＳ 明朝" w:hAnsi="ＭＳ 明朝" w:cs="ＭＳ 明朝" w:hint="eastAsia"/>
          <w:kern w:val="0"/>
          <w:sz w:val="24"/>
          <w:szCs w:val="24"/>
        </w:rPr>
        <w:t>提出された企画提案書等については返却しない。</w:t>
      </w:r>
    </w:p>
    <w:p w14:paraId="3A9FE92C" w14:textId="77777777" w:rsidR="009050D4" w:rsidRPr="003E59E9" w:rsidRDefault="009050D4" w:rsidP="009050D4">
      <w:pPr>
        <w:overflowPunct w:val="0"/>
        <w:ind w:left="488"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(3) </w:t>
      </w:r>
      <w:r w:rsidRPr="003E59E9">
        <w:rPr>
          <w:rFonts w:ascii="ＭＳ 明朝" w:eastAsia="ＭＳ 明朝" w:hAnsi="ＭＳ 明朝" w:cs="ＭＳ 明朝" w:hint="eastAsia"/>
          <w:kern w:val="0"/>
          <w:sz w:val="24"/>
          <w:szCs w:val="24"/>
        </w:rPr>
        <w:t>委託先選定に関する審査内容及び経過等については公表しない。</w:t>
      </w:r>
    </w:p>
    <w:p w14:paraId="23C1043E" w14:textId="77777777" w:rsidR="009050D4" w:rsidRPr="003E59E9" w:rsidRDefault="009050D4" w:rsidP="009050D4">
      <w:pPr>
        <w:overflowPunct w:val="0"/>
        <w:ind w:left="488"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(4) </w:t>
      </w:r>
      <w:r w:rsidRPr="003E59E9">
        <w:rPr>
          <w:rFonts w:ascii="ＭＳ 明朝" w:eastAsia="ＭＳ 明朝" w:hAnsi="ＭＳ 明朝" w:cs="ＭＳ 明朝" w:hint="eastAsia"/>
          <w:kern w:val="0"/>
          <w:sz w:val="24"/>
          <w:szCs w:val="24"/>
        </w:rPr>
        <w:t>採否に関する異議申し立て等は受け付けない。</w:t>
      </w:r>
    </w:p>
    <w:p w14:paraId="3ECC8E66" w14:textId="77777777" w:rsidR="009050D4" w:rsidRPr="003E59E9" w:rsidRDefault="009050D4" w:rsidP="009050D4">
      <w:pPr>
        <w:overflowPunct w:val="0"/>
        <w:ind w:left="488"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(5) </w:t>
      </w:r>
      <w:r w:rsidRPr="003E59E9">
        <w:rPr>
          <w:rFonts w:ascii="ＭＳ 明朝" w:eastAsia="ＭＳ 明朝" w:hAnsi="ＭＳ 明朝" w:cs="ＭＳ 明朝" w:hint="eastAsia"/>
          <w:kern w:val="0"/>
          <w:sz w:val="24"/>
          <w:szCs w:val="24"/>
        </w:rPr>
        <w:t>採用された企画提案書等については、実施段階において予算や諸事情を勘案し、協議により変更することがある。</w:t>
      </w:r>
    </w:p>
    <w:p w14:paraId="487FAAA8" w14:textId="77777777" w:rsidR="009050D4" w:rsidRPr="003E59E9" w:rsidRDefault="009050D4" w:rsidP="009050D4">
      <w:pPr>
        <w:overflowPunct w:val="0"/>
        <w:ind w:left="488"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(6) </w:t>
      </w:r>
      <w:r w:rsidRPr="003E59E9">
        <w:rPr>
          <w:rFonts w:ascii="ＭＳ 明朝" w:eastAsia="ＭＳ 明朝" w:hAnsi="ＭＳ 明朝" w:cs="ＭＳ 明朝" w:hint="eastAsia"/>
          <w:kern w:val="0"/>
          <w:sz w:val="24"/>
          <w:szCs w:val="24"/>
        </w:rPr>
        <w:t>契約締結の際は、契約保証金として契約額の</w:t>
      </w:r>
      <w:r w:rsidRPr="003E59E9">
        <w:rPr>
          <w:rFonts w:ascii="ＭＳ 明朝" w:eastAsia="ＭＳ 明朝" w:hAnsi="ＭＳ 明朝" w:cs="ＭＳ 明朝"/>
          <w:kern w:val="0"/>
          <w:sz w:val="24"/>
          <w:szCs w:val="24"/>
        </w:rPr>
        <w:t>100</w:t>
      </w:r>
      <w:r w:rsidRPr="003E59E9">
        <w:rPr>
          <w:rFonts w:ascii="ＭＳ 明朝" w:eastAsia="ＭＳ 明朝" w:hAnsi="ＭＳ 明朝" w:cs="ＭＳ 明朝" w:hint="eastAsia"/>
          <w:kern w:val="0"/>
          <w:sz w:val="24"/>
          <w:szCs w:val="24"/>
        </w:rPr>
        <w:t>分の</w:t>
      </w:r>
      <w:r w:rsidRPr="003E59E9">
        <w:rPr>
          <w:rFonts w:ascii="ＭＳ 明朝" w:eastAsia="ＭＳ 明朝" w:hAnsi="ＭＳ 明朝" w:cs="ＭＳ 明朝"/>
          <w:kern w:val="0"/>
          <w:sz w:val="24"/>
          <w:szCs w:val="24"/>
        </w:rPr>
        <w:t>10</w:t>
      </w:r>
      <w:r w:rsidRPr="003E59E9">
        <w:rPr>
          <w:rFonts w:ascii="ＭＳ 明朝" w:eastAsia="ＭＳ 明朝" w:hAnsi="ＭＳ 明朝" w:cs="ＭＳ 明朝" w:hint="eastAsia"/>
          <w:kern w:val="0"/>
          <w:sz w:val="24"/>
          <w:szCs w:val="24"/>
        </w:rPr>
        <w:t>以上の額を、契約締結前に納付しなければならない。ただし、沖縄県財務規則第</w:t>
      </w:r>
      <w:r w:rsidRPr="003E59E9">
        <w:rPr>
          <w:rFonts w:ascii="ＭＳ 明朝" w:eastAsia="ＭＳ 明朝" w:hAnsi="ＭＳ 明朝" w:cs="ＭＳ 明朝"/>
          <w:kern w:val="0"/>
          <w:sz w:val="24"/>
          <w:szCs w:val="24"/>
        </w:rPr>
        <w:t>101</w:t>
      </w:r>
      <w:r w:rsidRPr="003E59E9">
        <w:rPr>
          <w:rFonts w:ascii="ＭＳ 明朝" w:eastAsia="ＭＳ 明朝" w:hAnsi="ＭＳ 明朝" w:cs="ＭＳ 明朝" w:hint="eastAsia"/>
          <w:kern w:val="0"/>
          <w:sz w:val="24"/>
          <w:szCs w:val="24"/>
        </w:rPr>
        <w:t>条第２項の各号のいずれかに該当する場合は、契約保証金の全部又は一部の納付を免除することができる。</w:t>
      </w:r>
    </w:p>
    <w:p w14:paraId="64C2D36F" w14:textId="77777777" w:rsidR="009050D4" w:rsidRPr="003E59E9" w:rsidRDefault="009050D4" w:rsidP="009050D4">
      <w:pPr>
        <w:overflowPunct w:val="0"/>
        <w:ind w:left="488"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(7) </w:t>
      </w:r>
      <w:r w:rsidRPr="003E59E9">
        <w:rPr>
          <w:rFonts w:ascii="ＭＳ 明朝" w:eastAsia="ＭＳ 明朝" w:hAnsi="ＭＳ 明朝" w:cs="ＭＳ 明朝" w:hint="eastAsia"/>
          <w:kern w:val="0"/>
          <w:sz w:val="24"/>
          <w:szCs w:val="24"/>
        </w:rPr>
        <w:t>以下のいずれかの事項に該当する場合は、失格又は無効とする。</w:t>
      </w:r>
    </w:p>
    <w:p w14:paraId="21363273"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①提出期限を過ぎて提出書類が出された場合</w:t>
      </w:r>
    </w:p>
    <w:p w14:paraId="373A398C"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②提出した書類に虚偽の内容を記載した場合</w:t>
      </w:r>
    </w:p>
    <w:p w14:paraId="4FBE8C8C"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③本要領に違反すると認められる場合</w:t>
      </w:r>
    </w:p>
    <w:p w14:paraId="5C22A4C9"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④審査の公平性に影響を与える不正行為があった場合</w:t>
      </w:r>
    </w:p>
    <w:p w14:paraId="38188943" w14:textId="77777777" w:rsidR="009050D4" w:rsidRPr="003E59E9" w:rsidRDefault="009050D4" w:rsidP="009050D4">
      <w:pPr>
        <w:overflowPunct w:val="0"/>
        <w:ind w:left="732"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hint="eastAsia"/>
          <w:kern w:val="0"/>
          <w:sz w:val="24"/>
          <w:szCs w:val="24"/>
        </w:rPr>
        <w:t>⑤その他担当者があらかじめ指示した事項に違反した場合</w:t>
      </w:r>
    </w:p>
    <w:p w14:paraId="2056ABCE" w14:textId="77777777" w:rsidR="009050D4" w:rsidRPr="003E59E9" w:rsidRDefault="009050D4" w:rsidP="009050D4">
      <w:pPr>
        <w:overflowPunct w:val="0"/>
        <w:ind w:left="488" w:hanging="244"/>
        <w:textAlignment w:val="baseline"/>
        <w:rPr>
          <w:rFonts w:ascii="ＭＳ 明朝" w:eastAsia="ＭＳ 明朝" w:hAnsi="ＭＳ 明朝" w:cs="Times New Roman"/>
          <w:spacing w:val="2"/>
          <w:kern w:val="0"/>
          <w:sz w:val="24"/>
          <w:szCs w:val="24"/>
        </w:rPr>
      </w:pPr>
      <w:r w:rsidRPr="003E59E9">
        <w:rPr>
          <w:rFonts w:ascii="ＭＳ 明朝" w:eastAsia="ＭＳ 明朝" w:hAnsi="ＭＳ 明朝" w:cs="ＭＳ 明朝"/>
          <w:kern w:val="0"/>
          <w:sz w:val="24"/>
          <w:szCs w:val="24"/>
        </w:rPr>
        <w:t xml:space="preserve">(8) </w:t>
      </w:r>
      <w:r w:rsidRPr="003E59E9">
        <w:rPr>
          <w:rFonts w:ascii="ＭＳ 明朝" w:eastAsia="ＭＳ 明朝" w:hAnsi="ＭＳ 明朝" w:cs="ＭＳ 明朝" w:hint="eastAsia"/>
          <w:kern w:val="0"/>
          <w:sz w:val="24"/>
          <w:szCs w:val="24"/>
        </w:rPr>
        <w:t>検討すべき事項が生じた場合は、沖縄県商工労働部労働政策課と受託業者とで別途協議して決めることとする。</w:t>
      </w:r>
    </w:p>
    <w:p w14:paraId="2B50CD54" w14:textId="77777777" w:rsidR="00EF4EC8" w:rsidRDefault="00EF4EC8" w:rsidP="00EF4EC8">
      <w:pPr>
        <w:overflowPunct w:val="0"/>
        <w:textAlignment w:val="baseline"/>
        <w:rPr>
          <w:rFonts w:ascii="ＭＳ 明朝" w:eastAsia="ＭＳ 明朝" w:hAnsi="ＭＳ 明朝" w:cs="Times New Roman"/>
          <w:spacing w:val="2"/>
          <w:kern w:val="0"/>
          <w:sz w:val="24"/>
          <w:szCs w:val="24"/>
        </w:rPr>
      </w:pPr>
    </w:p>
    <w:p w14:paraId="08382A1E" w14:textId="02FFD310" w:rsidR="00EF4EC8" w:rsidRPr="00EF4EC8" w:rsidRDefault="00EF4EC8" w:rsidP="00EF4EC8">
      <w:pPr>
        <w:overflowPunct w:val="0"/>
        <w:textAlignment w:val="baseline"/>
        <w:rPr>
          <w:rFonts w:ascii="ＭＳ 明朝" w:eastAsia="ＭＳ 明朝" w:hAnsi="ＭＳ 明朝" w:cs="Times New Roman"/>
          <w:spacing w:val="2"/>
          <w:kern w:val="0"/>
          <w:sz w:val="24"/>
          <w:szCs w:val="24"/>
        </w:rPr>
      </w:pPr>
      <w:r w:rsidRPr="00EF4EC8">
        <w:rPr>
          <w:rFonts w:ascii="ＭＳ 明朝" w:eastAsia="ＭＳ 明朝" w:hAnsi="ＭＳ 明朝" w:cs="Times New Roman" w:hint="eastAsia"/>
          <w:spacing w:val="2"/>
          <w:kern w:val="0"/>
          <w:sz w:val="24"/>
          <w:szCs w:val="24"/>
        </w:rPr>
        <w:t>９　問い合わせ先</w:t>
      </w:r>
    </w:p>
    <w:p w14:paraId="6DB47AF7" w14:textId="77777777" w:rsidR="00EF4EC8" w:rsidRPr="00EF4EC8" w:rsidRDefault="00EF4EC8" w:rsidP="00EF4EC8">
      <w:pPr>
        <w:overflowPunct w:val="0"/>
        <w:ind w:firstLineChars="200" w:firstLine="496"/>
        <w:textAlignment w:val="baseline"/>
        <w:rPr>
          <w:rFonts w:ascii="ＭＳ 明朝" w:eastAsia="ＭＳ 明朝" w:hAnsi="ＭＳ 明朝" w:cs="Times New Roman"/>
          <w:spacing w:val="2"/>
          <w:kern w:val="0"/>
          <w:sz w:val="24"/>
          <w:szCs w:val="24"/>
        </w:rPr>
      </w:pPr>
      <w:r w:rsidRPr="00EF4EC8">
        <w:rPr>
          <w:rFonts w:ascii="ＭＳ 明朝" w:eastAsia="ＭＳ 明朝" w:hAnsi="ＭＳ 明朝" w:cs="Times New Roman" w:hint="eastAsia"/>
          <w:spacing w:val="2"/>
          <w:kern w:val="0"/>
          <w:sz w:val="24"/>
          <w:szCs w:val="24"/>
        </w:rPr>
        <w:t>〒</w:t>
      </w:r>
      <w:r w:rsidRPr="00EF4EC8">
        <w:rPr>
          <w:rFonts w:ascii="ＭＳ 明朝" w:eastAsia="ＭＳ 明朝" w:hAnsi="ＭＳ 明朝" w:cs="Times New Roman"/>
          <w:spacing w:val="2"/>
          <w:kern w:val="0"/>
          <w:sz w:val="24"/>
          <w:szCs w:val="24"/>
        </w:rPr>
        <w:t>900-8570　沖縄県那覇市泉崎１丁目２番２号　沖縄県庁８階</w:t>
      </w:r>
    </w:p>
    <w:p w14:paraId="3FDE4D2B" w14:textId="77777777" w:rsidR="00EF4EC8" w:rsidRPr="00EF4EC8" w:rsidRDefault="00EF4EC8" w:rsidP="00EF4EC8">
      <w:pPr>
        <w:overflowPunct w:val="0"/>
        <w:ind w:firstLineChars="300" w:firstLine="744"/>
        <w:textAlignment w:val="baseline"/>
        <w:rPr>
          <w:rFonts w:ascii="ＭＳ 明朝" w:eastAsia="ＭＳ 明朝" w:hAnsi="ＭＳ 明朝" w:cs="Times New Roman"/>
          <w:spacing w:val="2"/>
          <w:kern w:val="0"/>
          <w:sz w:val="24"/>
          <w:szCs w:val="24"/>
        </w:rPr>
      </w:pPr>
      <w:r w:rsidRPr="00EF4EC8">
        <w:rPr>
          <w:rFonts w:ascii="ＭＳ 明朝" w:eastAsia="ＭＳ 明朝" w:hAnsi="ＭＳ 明朝" w:cs="Times New Roman" w:hint="eastAsia"/>
          <w:spacing w:val="2"/>
          <w:kern w:val="0"/>
          <w:sz w:val="24"/>
          <w:szCs w:val="24"/>
        </w:rPr>
        <w:t xml:space="preserve">沖縄県商工労働部　労働政策課　労政企画班　</w:t>
      </w:r>
    </w:p>
    <w:p w14:paraId="534438F4" w14:textId="77777777" w:rsidR="00EF4EC8" w:rsidRDefault="00EF4EC8" w:rsidP="00EF4EC8">
      <w:pPr>
        <w:overflowPunct w:val="0"/>
        <w:ind w:firstLineChars="500" w:firstLine="1240"/>
        <w:textAlignment w:val="baseline"/>
        <w:rPr>
          <w:rFonts w:ascii="ＭＳ 明朝" w:eastAsia="ＭＳ 明朝" w:hAnsi="ＭＳ 明朝" w:cs="Times New Roman"/>
          <w:spacing w:val="2"/>
          <w:kern w:val="0"/>
          <w:sz w:val="24"/>
          <w:szCs w:val="24"/>
        </w:rPr>
      </w:pPr>
      <w:r w:rsidRPr="00EF4EC8">
        <w:rPr>
          <w:rFonts w:ascii="ＭＳ 明朝" w:eastAsia="ＭＳ 明朝" w:hAnsi="ＭＳ 明朝" w:cs="Times New Roman" w:hint="eastAsia"/>
          <w:spacing w:val="2"/>
          <w:kern w:val="0"/>
          <w:sz w:val="24"/>
          <w:szCs w:val="24"/>
        </w:rPr>
        <w:t>電話：</w:t>
      </w:r>
      <w:r w:rsidRPr="00EF4EC8">
        <w:rPr>
          <w:rFonts w:ascii="ＭＳ 明朝" w:eastAsia="ＭＳ 明朝" w:hAnsi="ＭＳ 明朝" w:cs="Times New Roman"/>
          <w:spacing w:val="2"/>
          <w:kern w:val="0"/>
          <w:sz w:val="24"/>
          <w:szCs w:val="24"/>
        </w:rPr>
        <w:t>098-866-2366　FAX：098-866-2355</w:t>
      </w:r>
    </w:p>
    <w:p w14:paraId="4E4332C7" w14:textId="55E1D20E" w:rsidR="00EF4EC8" w:rsidRPr="00EF4EC8" w:rsidRDefault="00EF4EC8" w:rsidP="00EF4EC8">
      <w:pPr>
        <w:overflowPunct w:val="0"/>
        <w:ind w:firstLineChars="400" w:firstLine="992"/>
        <w:textAlignment w:val="baseline"/>
        <w:rPr>
          <w:rFonts w:ascii="ＭＳ 明朝" w:eastAsia="ＭＳ 明朝" w:hAnsi="ＭＳ 明朝" w:cs="Times New Roman"/>
          <w:spacing w:val="2"/>
          <w:kern w:val="0"/>
          <w:sz w:val="24"/>
          <w:szCs w:val="24"/>
        </w:rPr>
      </w:pPr>
      <w:r w:rsidRPr="00EF4EC8">
        <w:rPr>
          <w:rFonts w:ascii="ＭＳ 明朝" w:eastAsia="ＭＳ 明朝" w:hAnsi="ＭＳ 明朝" w:cs="Times New Roman"/>
          <w:spacing w:val="2"/>
          <w:kern w:val="0"/>
          <w:sz w:val="24"/>
          <w:szCs w:val="24"/>
        </w:rPr>
        <w:t xml:space="preserve">　E-mail：aa058009@pref.okinawa.lg.jp</w:t>
      </w:r>
    </w:p>
    <w:p w14:paraId="3809B6DB" w14:textId="77777777" w:rsidR="009050D4" w:rsidRPr="00EF4EC8" w:rsidRDefault="009050D4" w:rsidP="009050D4">
      <w:pPr>
        <w:overflowPunct w:val="0"/>
        <w:textAlignment w:val="baseline"/>
        <w:rPr>
          <w:rFonts w:ascii="ＭＳ 明朝" w:eastAsia="ＭＳ 明朝" w:hAnsi="ＭＳ 明朝" w:cs="Times New Roman"/>
          <w:spacing w:val="2"/>
          <w:kern w:val="0"/>
          <w:sz w:val="24"/>
          <w:szCs w:val="24"/>
        </w:rPr>
      </w:pPr>
    </w:p>
    <w:p w14:paraId="18550DBA" w14:textId="77777777" w:rsidR="00EF4EC8" w:rsidRPr="00EF4EC8" w:rsidRDefault="00EF4EC8" w:rsidP="00EF4EC8">
      <w:pPr>
        <w:overflowPunct w:val="0"/>
        <w:ind w:left="244"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hint="eastAsia"/>
          <w:kern w:val="0"/>
          <w:sz w:val="24"/>
          <w:szCs w:val="24"/>
        </w:rPr>
        <w:t>※契約保証金について【沖縄県財務規則（抜粋）】</w:t>
      </w:r>
    </w:p>
    <w:p w14:paraId="11FC5424"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hint="eastAsia"/>
          <w:kern w:val="0"/>
          <w:sz w:val="24"/>
          <w:szCs w:val="24"/>
        </w:rPr>
        <w:t>第</w:t>
      </w:r>
      <w:r w:rsidRPr="00EF4EC8">
        <w:rPr>
          <w:rFonts w:ascii="ＭＳ 明朝" w:eastAsia="ＭＳ 明朝" w:hAnsi="ＭＳ 明朝" w:cs="ＭＳ 明朝"/>
          <w:kern w:val="0"/>
          <w:sz w:val="24"/>
          <w:szCs w:val="24"/>
        </w:rPr>
        <w:t>101条　令第167条の16第１項の規定による契約保証金の率は、契約金額（長期継続契約に係る入札にあっては、当該契約金額を契約期間の月数で除して得た額に12を乗じて得た額）の100分の10以上とする。</w:t>
      </w:r>
    </w:p>
    <w:p w14:paraId="3B0C544F"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hint="eastAsia"/>
          <w:kern w:val="0"/>
          <w:sz w:val="24"/>
          <w:szCs w:val="24"/>
        </w:rPr>
        <w:t>２　前項の契約保証金は、次の各号のいずれかに該当すると認められるときは、その全部又は一部の納付を免除することができる。</w:t>
      </w:r>
    </w:p>
    <w:p w14:paraId="630B1B49"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(１)　契約の相手が保険会社との間に県を被保険者とする履行保証保険契約を締結したとき。</w:t>
      </w:r>
    </w:p>
    <w:p w14:paraId="3C22AF63"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(２)　契約の相手方から委託を受けた保険会社、銀行、農林中央金庫その他予算決算及び会計令（昭和22年勅令第165号）第100条の３第２号の規定により財務大臣が指定する金融機関と工事履行保証契約を締結したとき。</w:t>
      </w:r>
    </w:p>
    <w:p w14:paraId="19AF4A13"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(３)　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w:t>
      </w:r>
      <w:r w:rsidRPr="00EF4EC8">
        <w:rPr>
          <w:rFonts w:ascii="ＭＳ 明朝" w:eastAsia="ＭＳ 明朝" w:hAnsi="ＭＳ 明朝" w:cs="ＭＳ 明朝"/>
          <w:kern w:val="0"/>
          <w:sz w:val="24"/>
          <w:szCs w:val="24"/>
        </w:rPr>
        <w:lastRenderedPageBreak/>
        <w:t>いこととなるおそれがないと認められるとき。</w:t>
      </w:r>
    </w:p>
    <w:p w14:paraId="74B97DF6"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(４)　法令に基づき延納が認められるときにおいて確実な担保が提供されるとき。</w:t>
      </w:r>
    </w:p>
    <w:p w14:paraId="0B223604"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(５)　物品を売り払う契約を締結する場合において、売払代金が即納されるとき。</w:t>
      </w:r>
    </w:p>
    <w:p w14:paraId="3A7EDD71"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(６)　随意契約を締結する場合において、契約金額が小額であり、かつ、契約の相手方が契約を履行しないこととなるおそれがないとき。</w:t>
      </w:r>
    </w:p>
    <w:p w14:paraId="3002156A"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bookmarkStart w:id="1" w:name="_Hlk224738785"/>
      <w:r w:rsidRPr="00EF4EC8">
        <w:rPr>
          <w:rFonts w:ascii="ＭＳ 明朝" w:eastAsia="ＭＳ 明朝" w:hAnsi="ＭＳ 明朝" w:cs="ＭＳ 明朝"/>
          <w:kern w:val="0"/>
          <w:sz w:val="24"/>
          <w:szCs w:val="24"/>
        </w:rPr>
        <w:t>(７)　国（独立行政法人、公社及び公団を含む。）若しくは他の地方公共団体と契約をするとき又は公共的団体等と随意契約（公益を目的としたものに限る。）を締結する場合において、契約の相手方が契約を履行しないこととなるおそれがないとき。</w:t>
      </w:r>
    </w:p>
    <w:p w14:paraId="5AFC436C"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(８)　電気、ガス、水の供給若しくは公共放送等の受信等公益独占事業に係る契約又は主務大臣が認可した契約約款に基づく契約若しくは国が指定した相手方と契約を締結するとき。</w:t>
      </w:r>
    </w:p>
    <w:p w14:paraId="1AB35DC1"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(９)　不動産の買入れ又は不動産若しくは物品の借入れ若しくは交換に係る契約を締結する場合において、契約の相手方が契約を履行しないこととなるおそれがないとき。</w:t>
      </w:r>
    </w:p>
    <w:p w14:paraId="6E206E95"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(10)　県の業務に係る放送、広告、調査、研究、計算、鑑定、評価、訴訟等を随意契約で委託する場合において、契約の相手方が契約を履行しないこととなるおそれがないとき。</w:t>
      </w:r>
    </w:p>
    <w:p w14:paraId="6D3F302E"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(11)　資金を貸付ける契約、預金契約、寄付に係る契約、運送契約及び雇用契約を締結する場合において、その性質上必要がないと認められるとき。</w:t>
      </w:r>
    </w:p>
    <w:p w14:paraId="2C283DD6"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(12)　美術品の買入れに係る随意契約を締結する場合において、当該美術品の事前審査から納品までの間、県がこれを保管し、契約の相手方が契約を履行しないこととなるおそれがないとき。</w:t>
      </w:r>
    </w:p>
    <w:p w14:paraId="1ED90E97" w14:textId="77777777" w:rsidR="00EF4EC8" w:rsidRPr="00EF4EC8" w:rsidRDefault="00EF4EC8" w:rsidP="00EF4EC8">
      <w:pPr>
        <w:overflowPunct w:val="0"/>
        <w:ind w:leftChars="100" w:left="458" w:hangingChars="100" w:hanging="244"/>
        <w:textAlignment w:val="baseline"/>
        <w:rPr>
          <w:rFonts w:ascii="ＭＳ 明朝" w:eastAsia="ＭＳ 明朝" w:hAnsi="ＭＳ 明朝" w:cs="ＭＳ 明朝"/>
          <w:kern w:val="0"/>
          <w:sz w:val="24"/>
          <w:szCs w:val="24"/>
        </w:rPr>
      </w:pPr>
      <w:r w:rsidRPr="00EF4EC8">
        <w:rPr>
          <w:rFonts w:ascii="ＭＳ 明朝" w:eastAsia="ＭＳ 明朝" w:hAnsi="ＭＳ 明朝" w:cs="ＭＳ 明朝"/>
          <w:kern w:val="0"/>
          <w:sz w:val="24"/>
          <w:szCs w:val="24"/>
        </w:rPr>
        <w:t>(13)　令第167条の２第１項第５号に掲げる場合に該当する随意契約を締結する場合において、契約の相手方が契約を履行しないこととなるおそれがないとき。</w:t>
      </w:r>
    </w:p>
    <w:p w14:paraId="44A554D2" w14:textId="06AEEE50" w:rsidR="009050D4" w:rsidRPr="003E59E9" w:rsidRDefault="00EF4EC8" w:rsidP="00EF4EC8">
      <w:pPr>
        <w:overflowPunct w:val="0"/>
        <w:ind w:leftChars="100" w:left="458" w:hangingChars="100" w:hanging="244"/>
        <w:textAlignment w:val="baseline"/>
        <w:rPr>
          <w:rFonts w:ascii="ＭＳ 明朝" w:eastAsia="ＭＳ 明朝" w:hAnsi="ＭＳ 明朝" w:cs="Times New Roman"/>
          <w:spacing w:val="2"/>
          <w:kern w:val="0"/>
          <w:sz w:val="24"/>
          <w:szCs w:val="24"/>
        </w:rPr>
      </w:pPr>
      <w:r w:rsidRPr="00EF4EC8">
        <w:rPr>
          <w:rFonts w:ascii="ＭＳ 明朝" w:eastAsia="ＭＳ 明朝" w:hAnsi="ＭＳ 明朝" w:cs="ＭＳ 明朝"/>
          <w:kern w:val="0"/>
          <w:sz w:val="24"/>
          <w:szCs w:val="24"/>
        </w:rPr>
        <w:t>(14)　建設工事に係る契約を締結する場合において、契約金額が１件500万円未満であり、かつ、契約の相手方が契約を履行しないこととなるおそれがないとき。</w:t>
      </w:r>
      <w:bookmarkStart w:id="2" w:name="_Hlk224738343"/>
    </w:p>
    <w:bookmarkEnd w:id="2"/>
    <w:bookmarkEnd w:id="1"/>
    <w:p w14:paraId="15B3CF3D" w14:textId="77777777" w:rsidR="00344511" w:rsidRPr="003E59E9" w:rsidRDefault="00344511">
      <w:pPr>
        <w:rPr>
          <w:rFonts w:ascii="ＭＳ 明朝" w:eastAsia="ＭＳ 明朝" w:hAnsi="ＭＳ 明朝"/>
          <w:sz w:val="24"/>
          <w:szCs w:val="24"/>
        </w:rPr>
      </w:pPr>
    </w:p>
    <w:sectPr w:rsidR="00344511" w:rsidRPr="003E59E9" w:rsidSect="00354D22">
      <w:footerReference w:type="default" r:id="rId8"/>
      <w:pgSz w:w="11906" w:h="16838"/>
      <w:pgMar w:top="1134" w:right="1134" w:bottom="1134" w:left="1134" w:header="720" w:footer="17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991A5" w14:textId="77777777" w:rsidR="005A6EB5" w:rsidRDefault="005A6EB5" w:rsidP="005A6EB5">
      <w:r>
        <w:separator/>
      </w:r>
    </w:p>
  </w:endnote>
  <w:endnote w:type="continuationSeparator" w:id="0">
    <w:p w14:paraId="1F17D0A0" w14:textId="77777777" w:rsidR="005A6EB5" w:rsidRDefault="005A6EB5" w:rsidP="005A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9743899"/>
      <w:docPartObj>
        <w:docPartGallery w:val="Page Numbers (Bottom of Page)"/>
        <w:docPartUnique/>
      </w:docPartObj>
    </w:sdtPr>
    <w:sdtEndPr/>
    <w:sdtContent>
      <w:p w14:paraId="1C7AD8A9" w14:textId="2CA50241" w:rsidR="00354D22" w:rsidRDefault="00354D22">
        <w:pPr>
          <w:pStyle w:val="a7"/>
          <w:jc w:val="center"/>
        </w:pPr>
        <w:r>
          <w:fldChar w:fldCharType="begin"/>
        </w:r>
        <w:r>
          <w:instrText>PAGE   \* MERGEFORMAT</w:instrText>
        </w:r>
        <w:r>
          <w:fldChar w:fldCharType="separate"/>
        </w:r>
        <w:r>
          <w:rPr>
            <w:lang w:val="ja-JP"/>
          </w:rPr>
          <w:t>2</w:t>
        </w:r>
        <w:r>
          <w:fldChar w:fldCharType="end"/>
        </w:r>
      </w:p>
    </w:sdtContent>
  </w:sdt>
  <w:p w14:paraId="36ECDCAD" w14:textId="77777777" w:rsidR="00354D22" w:rsidRDefault="00354D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000B1" w14:textId="77777777" w:rsidR="005A6EB5" w:rsidRDefault="005A6EB5" w:rsidP="005A6EB5">
      <w:r>
        <w:separator/>
      </w:r>
    </w:p>
  </w:footnote>
  <w:footnote w:type="continuationSeparator" w:id="0">
    <w:p w14:paraId="380DB342" w14:textId="77777777" w:rsidR="005A6EB5" w:rsidRDefault="005A6EB5" w:rsidP="005A6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B07646"/>
    <w:multiLevelType w:val="hybridMultilevel"/>
    <w:tmpl w:val="D570B490"/>
    <w:lvl w:ilvl="0" w:tplc="B1F0DD56">
      <w:start w:val="1"/>
      <w:numFmt w:val="decimalEnclosedCircle"/>
      <w:lvlText w:val="%1"/>
      <w:lvlJc w:val="left"/>
      <w:pPr>
        <w:ind w:left="848" w:hanging="360"/>
      </w:pPr>
      <w:rPr>
        <w:rFonts w:eastAsia="ＭＳ 明朝" w:cs="ＭＳ 明朝"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num w:numId="1" w16cid:durableId="178253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7"/>
  <w:drawingGridVerticalSpacing w:val="36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D4"/>
    <w:rsid w:val="00000093"/>
    <w:rsid w:val="00012B69"/>
    <w:rsid w:val="00045E11"/>
    <w:rsid w:val="000651CD"/>
    <w:rsid w:val="00066553"/>
    <w:rsid w:val="000826C4"/>
    <w:rsid w:val="000B0BD3"/>
    <w:rsid w:val="000C0B58"/>
    <w:rsid w:val="000C5D10"/>
    <w:rsid w:val="001338FA"/>
    <w:rsid w:val="00136B34"/>
    <w:rsid w:val="00145BC7"/>
    <w:rsid w:val="0016673B"/>
    <w:rsid w:val="0018150C"/>
    <w:rsid w:val="00183356"/>
    <w:rsid w:val="001A5585"/>
    <w:rsid w:val="001B1707"/>
    <w:rsid w:val="001B219E"/>
    <w:rsid w:val="001E1663"/>
    <w:rsid w:val="00242EC9"/>
    <w:rsid w:val="00276E64"/>
    <w:rsid w:val="002C1230"/>
    <w:rsid w:val="002D48EC"/>
    <w:rsid w:val="002F6567"/>
    <w:rsid w:val="003023B5"/>
    <w:rsid w:val="00305E79"/>
    <w:rsid w:val="00311C20"/>
    <w:rsid w:val="00342EB4"/>
    <w:rsid w:val="00344511"/>
    <w:rsid w:val="00354D22"/>
    <w:rsid w:val="00384533"/>
    <w:rsid w:val="003A3828"/>
    <w:rsid w:val="003E59E9"/>
    <w:rsid w:val="00415809"/>
    <w:rsid w:val="0042390B"/>
    <w:rsid w:val="00426069"/>
    <w:rsid w:val="004450E4"/>
    <w:rsid w:val="00477493"/>
    <w:rsid w:val="00497F58"/>
    <w:rsid w:val="004B53BF"/>
    <w:rsid w:val="004C6A64"/>
    <w:rsid w:val="004E35EE"/>
    <w:rsid w:val="004E6B88"/>
    <w:rsid w:val="00501303"/>
    <w:rsid w:val="0054648F"/>
    <w:rsid w:val="00556FEA"/>
    <w:rsid w:val="00563FC1"/>
    <w:rsid w:val="005708FC"/>
    <w:rsid w:val="005A6EB5"/>
    <w:rsid w:val="005C30E9"/>
    <w:rsid w:val="005E4214"/>
    <w:rsid w:val="005F2353"/>
    <w:rsid w:val="005F50B5"/>
    <w:rsid w:val="00614227"/>
    <w:rsid w:val="00661A8C"/>
    <w:rsid w:val="006779C7"/>
    <w:rsid w:val="00687639"/>
    <w:rsid w:val="006D04DD"/>
    <w:rsid w:val="006F7CD5"/>
    <w:rsid w:val="00714A72"/>
    <w:rsid w:val="0074022D"/>
    <w:rsid w:val="0074108B"/>
    <w:rsid w:val="0074609C"/>
    <w:rsid w:val="00776AB4"/>
    <w:rsid w:val="00786EEE"/>
    <w:rsid w:val="007A5470"/>
    <w:rsid w:val="007B723A"/>
    <w:rsid w:val="007C0B9A"/>
    <w:rsid w:val="007D13B0"/>
    <w:rsid w:val="00813A3B"/>
    <w:rsid w:val="00845145"/>
    <w:rsid w:val="00853557"/>
    <w:rsid w:val="00857AB1"/>
    <w:rsid w:val="00891D34"/>
    <w:rsid w:val="00896863"/>
    <w:rsid w:val="008E1552"/>
    <w:rsid w:val="008F32B4"/>
    <w:rsid w:val="009050D4"/>
    <w:rsid w:val="00935D75"/>
    <w:rsid w:val="00950521"/>
    <w:rsid w:val="00976F70"/>
    <w:rsid w:val="009D5C9F"/>
    <w:rsid w:val="00A14820"/>
    <w:rsid w:val="00A15553"/>
    <w:rsid w:val="00A15B25"/>
    <w:rsid w:val="00A407F9"/>
    <w:rsid w:val="00A4775E"/>
    <w:rsid w:val="00AE22FA"/>
    <w:rsid w:val="00B659D0"/>
    <w:rsid w:val="00BB339D"/>
    <w:rsid w:val="00BE5FC3"/>
    <w:rsid w:val="00C21C0A"/>
    <w:rsid w:val="00C37BB3"/>
    <w:rsid w:val="00C5124D"/>
    <w:rsid w:val="00C6773D"/>
    <w:rsid w:val="00C74E69"/>
    <w:rsid w:val="00CE5E74"/>
    <w:rsid w:val="00D3741E"/>
    <w:rsid w:val="00D45F2A"/>
    <w:rsid w:val="00D54AC5"/>
    <w:rsid w:val="00D96573"/>
    <w:rsid w:val="00DA3D1D"/>
    <w:rsid w:val="00DA4F12"/>
    <w:rsid w:val="00DF5EE1"/>
    <w:rsid w:val="00E12D77"/>
    <w:rsid w:val="00E8079B"/>
    <w:rsid w:val="00E81DF1"/>
    <w:rsid w:val="00E87B11"/>
    <w:rsid w:val="00E90C11"/>
    <w:rsid w:val="00EA4D3A"/>
    <w:rsid w:val="00EF4EC8"/>
    <w:rsid w:val="00F17371"/>
    <w:rsid w:val="00F2654E"/>
    <w:rsid w:val="00FB5354"/>
    <w:rsid w:val="00FC0263"/>
    <w:rsid w:val="00FE3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3BD2A15"/>
  <w15:chartTrackingRefBased/>
  <w15:docId w15:val="{C6A040EA-E4B1-4B94-A290-3F250F42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050D4"/>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styleId="a4">
    <w:name w:val="List Paragraph"/>
    <w:basedOn w:val="a"/>
    <w:uiPriority w:val="34"/>
    <w:qFormat/>
    <w:rsid w:val="006F7CD5"/>
    <w:pPr>
      <w:ind w:leftChars="400" w:left="840"/>
    </w:pPr>
  </w:style>
  <w:style w:type="paragraph" w:styleId="a5">
    <w:name w:val="header"/>
    <w:basedOn w:val="a"/>
    <w:link w:val="a6"/>
    <w:uiPriority w:val="99"/>
    <w:unhideWhenUsed/>
    <w:rsid w:val="005A6EB5"/>
    <w:pPr>
      <w:tabs>
        <w:tab w:val="center" w:pos="4252"/>
        <w:tab w:val="right" w:pos="8504"/>
      </w:tabs>
      <w:snapToGrid w:val="0"/>
    </w:pPr>
  </w:style>
  <w:style w:type="character" w:customStyle="1" w:styleId="a6">
    <w:name w:val="ヘッダー (文字)"/>
    <w:basedOn w:val="a0"/>
    <w:link w:val="a5"/>
    <w:uiPriority w:val="99"/>
    <w:rsid w:val="005A6EB5"/>
  </w:style>
  <w:style w:type="paragraph" w:styleId="a7">
    <w:name w:val="footer"/>
    <w:basedOn w:val="a"/>
    <w:link w:val="a8"/>
    <w:uiPriority w:val="99"/>
    <w:unhideWhenUsed/>
    <w:rsid w:val="005A6EB5"/>
    <w:pPr>
      <w:tabs>
        <w:tab w:val="center" w:pos="4252"/>
        <w:tab w:val="right" w:pos="8504"/>
      </w:tabs>
      <w:snapToGrid w:val="0"/>
    </w:pPr>
  </w:style>
  <w:style w:type="character" w:customStyle="1" w:styleId="a8">
    <w:name w:val="フッター (文字)"/>
    <w:basedOn w:val="a0"/>
    <w:link w:val="a7"/>
    <w:uiPriority w:val="99"/>
    <w:rsid w:val="005A6EB5"/>
  </w:style>
  <w:style w:type="paragraph" w:styleId="a9">
    <w:name w:val="Balloon Text"/>
    <w:basedOn w:val="a"/>
    <w:link w:val="aa"/>
    <w:uiPriority w:val="99"/>
    <w:semiHidden/>
    <w:unhideWhenUsed/>
    <w:rsid w:val="004E35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35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9EFE-EA55-4590-B2FD-158FD49C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Pages>
  <Words>886</Words>
  <Characters>5053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0006637</cp:lastModifiedBy>
  <cp:revision>51</cp:revision>
  <cp:lastPrinted>2026-03-18T06:05:00Z</cp:lastPrinted>
  <dcterms:created xsi:type="dcterms:W3CDTF">2024-03-26T10:36:00Z</dcterms:created>
  <dcterms:modified xsi:type="dcterms:W3CDTF">2026-03-18T07:06:00Z</dcterms:modified>
</cp:coreProperties>
</file>