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A1AF8" w14:textId="77777777" w:rsidR="008C175C" w:rsidRPr="008C175C" w:rsidRDefault="008C175C" w:rsidP="008C175C">
      <w:pPr>
        <w:overflowPunct w:val="0"/>
        <w:jc w:val="center"/>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ＭＳ 明朝" w:hint="eastAsia"/>
          <w:b/>
          <w:bCs/>
          <w:color w:val="000000"/>
          <w:kern w:val="0"/>
          <w:sz w:val="26"/>
          <w:szCs w:val="26"/>
        </w:rPr>
        <w:t>一般競争入札参加資格確認申請書</w:t>
      </w:r>
    </w:p>
    <w:p w14:paraId="29197077" w14:textId="77777777" w:rsidR="008C175C" w:rsidRPr="008C175C" w:rsidRDefault="008C175C" w:rsidP="008C175C">
      <w:pPr>
        <w:overflowPunct w:val="0"/>
        <w:jc w:val="center"/>
        <w:textAlignment w:val="baseline"/>
        <w:rPr>
          <w:rFonts w:ascii="ＭＳ 明朝" w:eastAsia="ＭＳ 明朝" w:hAnsi="Times New Roman" w:cs="Times New Roman"/>
          <w:color w:val="000000"/>
          <w:spacing w:val="2"/>
          <w:kern w:val="0"/>
          <w:szCs w:val="21"/>
        </w:rPr>
      </w:pPr>
    </w:p>
    <w:p w14:paraId="4FFC4CF0" w14:textId="77777777" w:rsidR="008C175C" w:rsidRPr="008C175C" w:rsidRDefault="008C175C" w:rsidP="008C175C">
      <w:pPr>
        <w:overflowPunct w:val="0"/>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00646ADB">
        <w:rPr>
          <w:rFonts w:ascii="Times New Roman" w:eastAsia="ＭＳ 明朝" w:hAnsi="Times New Roman" w:cs="Times New Roman" w:hint="eastAsia"/>
          <w:color w:val="000000"/>
          <w:kern w:val="0"/>
          <w:szCs w:val="21"/>
        </w:rPr>
        <w:t>令和</w:t>
      </w:r>
      <w:r w:rsidRPr="008C175C">
        <w:rPr>
          <w:rFonts w:ascii="Times New Roman" w:eastAsia="ＭＳ 明朝" w:hAnsi="Times New Roman" w:cs="ＭＳ 明朝" w:hint="eastAsia"/>
          <w:color w:val="000000"/>
          <w:kern w:val="0"/>
          <w:szCs w:val="21"/>
        </w:rPr>
        <w:t xml:space="preserve">　　年　　月　　日</w:t>
      </w:r>
    </w:p>
    <w:p w14:paraId="1D206683"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沖縄県</w:t>
      </w:r>
      <w:r w:rsidRPr="008C175C">
        <w:rPr>
          <w:rFonts w:ascii="Times New Roman" w:eastAsia="ＭＳ 明朝" w:hAnsi="Times New Roman" w:cs="ＭＳ 明朝" w:hint="eastAsia"/>
          <w:color w:val="000000"/>
          <w:kern w:val="0"/>
          <w:szCs w:val="21"/>
        </w:rPr>
        <w:t>下水道事務所長　殿</w:t>
      </w:r>
    </w:p>
    <w:p w14:paraId="7F096276" w14:textId="77777777" w:rsidR="008C175C" w:rsidRPr="008C175C" w:rsidRDefault="008C175C" w:rsidP="008C175C">
      <w:pPr>
        <w:overflowPunct w:val="0"/>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住　　　　所</w:t>
      </w:r>
    </w:p>
    <w:p w14:paraId="261355E2" w14:textId="77777777" w:rsidR="008C175C" w:rsidRPr="008C175C" w:rsidRDefault="008C175C" w:rsidP="008C175C">
      <w:pPr>
        <w:overflowPunct w:val="0"/>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商号又は名称</w:t>
      </w:r>
    </w:p>
    <w:p w14:paraId="4ED2933F" w14:textId="77777777" w:rsidR="008C175C" w:rsidRPr="008C175C" w:rsidRDefault="008C175C" w:rsidP="008C175C">
      <w:pPr>
        <w:overflowPunct w:val="0"/>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氏　　　　名</w:t>
      </w: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 xml:space="preserve">　印</w:t>
      </w:r>
    </w:p>
    <w:p w14:paraId="7F67B10C"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48001F68" w14:textId="77777777" w:rsidR="008C175C" w:rsidRPr="008C175C" w:rsidRDefault="008C175C" w:rsidP="008C175C">
      <w:pPr>
        <w:overflowPunct w:val="0"/>
        <w:jc w:val="center"/>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ＭＳ 明朝" w:hint="eastAsia"/>
          <w:color w:val="000000"/>
          <w:kern w:val="0"/>
          <w:szCs w:val="21"/>
        </w:rPr>
        <w:t>一般競争入札参加資格確認申請書の提出について</w:t>
      </w:r>
    </w:p>
    <w:p w14:paraId="47C1B0F9" w14:textId="77777777" w:rsidR="008C175C" w:rsidRPr="008C175C" w:rsidRDefault="008C175C" w:rsidP="008C175C">
      <w:pPr>
        <w:overflowPunct w:val="0"/>
        <w:ind w:left="212" w:hangingChars="100" w:hanging="212"/>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 xml:space="preserve">　　一般競争入札に参加を希望しますので、下記のとおり関係書類を提出します。</w:t>
      </w:r>
    </w:p>
    <w:p w14:paraId="6CAF1247"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明朝" w:hAnsi="Times New Roman" w:cs="ＭＳ 明朝" w:hint="eastAsia"/>
          <w:color w:val="000000"/>
          <w:kern w:val="0"/>
          <w:szCs w:val="21"/>
        </w:rPr>
        <w:t xml:space="preserve">　資格確認資料の内容については事実と相違ないことを誓約します。</w:t>
      </w:r>
    </w:p>
    <w:p w14:paraId="135D151F" w14:textId="77777777" w:rsidR="008C175C" w:rsidRPr="008C175C" w:rsidRDefault="008C175C" w:rsidP="008C175C">
      <w:pPr>
        <w:overflowPunct w:val="0"/>
        <w:jc w:val="center"/>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記</w:t>
      </w:r>
    </w:p>
    <w:p w14:paraId="75000C51" w14:textId="77777777" w:rsidR="008C175C" w:rsidRPr="008C175C" w:rsidRDefault="008C175C" w:rsidP="008C175C">
      <w:pPr>
        <w:overflowPunct w:val="0"/>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 xml:space="preserve">　</w:t>
      </w:r>
    </w:p>
    <w:p w14:paraId="1DE57943" w14:textId="24D0C89C" w:rsidR="008C175C" w:rsidRPr="009E6097" w:rsidRDefault="008C175C" w:rsidP="008C175C">
      <w:pPr>
        <w:overflowPunct w:val="0"/>
        <w:textAlignment w:val="baseline"/>
        <w:rPr>
          <w:rFonts w:ascii="Times New Roman" w:eastAsia="ＭＳ 明朝" w:hAnsi="Times New Roman" w:cs="ＭＳ 明朝"/>
          <w:color w:val="000000"/>
          <w:kern w:val="0"/>
          <w:szCs w:val="21"/>
        </w:rPr>
      </w:pPr>
      <w:r w:rsidRPr="008C175C">
        <w:rPr>
          <w:rFonts w:ascii="Times New Roman" w:eastAsia="ＭＳ 明朝" w:hAnsi="Times New Roman" w:cs="ＭＳ 明朝" w:hint="eastAsia"/>
          <w:color w:val="000000"/>
          <w:kern w:val="0"/>
          <w:szCs w:val="21"/>
        </w:rPr>
        <w:t>１</w:t>
      </w:r>
      <w:r w:rsidRPr="008C175C">
        <w:rPr>
          <w:rFonts w:ascii="Times New Roman" w:eastAsia="ＭＳ 明朝" w:hAnsi="Times New Roman" w:cs="Times New Roman"/>
          <w:color w:val="000000"/>
          <w:kern w:val="0"/>
          <w:szCs w:val="21"/>
        </w:rPr>
        <w:t xml:space="preserve">  </w:t>
      </w:r>
      <w:r w:rsidR="008278CF">
        <w:rPr>
          <w:rFonts w:ascii="Times New Roman" w:eastAsia="ＭＳ 明朝" w:hAnsi="Times New Roman" w:cs="ＭＳ 明朝" w:hint="eastAsia"/>
          <w:color w:val="000000"/>
          <w:kern w:val="0"/>
          <w:szCs w:val="21"/>
        </w:rPr>
        <w:t xml:space="preserve">公告年月日　</w:t>
      </w:r>
      <w:r w:rsidR="00646ADB">
        <w:rPr>
          <w:rFonts w:ascii="Times New Roman" w:eastAsia="ＭＳ 明朝" w:hAnsi="Times New Roman" w:cs="ＭＳ 明朝" w:hint="eastAsia"/>
          <w:color w:val="000000"/>
          <w:kern w:val="0"/>
          <w:szCs w:val="21"/>
        </w:rPr>
        <w:t>令和</w:t>
      </w:r>
      <w:r w:rsidR="00674C87">
        <w:rPr>
          <w:rFonts w:ascii="Times New Roman" w:eastAsia="ＭＳ 明朝" w:hAnsi="Times New Roman" w:cs="ＭＳ 明朝" w:hint="eastAsia"/>
          <w:color w:val="000000"/>
          <w:kern w:val="0"/>
          <w:szCs w:val="21"/>
        </w:rPr>
        <w:t>８</w:t>
      </w:r>
      <w:r w:rsidR="008278CF">
        <w:rPr>
          <w:rFonts w:ascii="Times New Roman" w:eastAsia="ＭＳ 明朝" w:hAnsi="Times New Roman" w:cs="ＭＳ 明朝" w:hint="eastAsia"/>
          <w:color w:val="000000"/>
          <w:kern w:val="0"/>
          <w:szCs w:val="21"/>
        </w:rPr>
        <w:t>年</w:t>
      </w:r>
      <w:r w:rsidR="009E6097" w:rsidRPr="00F535B5">
        <w:rPr>
          <w:rFonts w:ascii="Times New Roman" w:eastAsia="ＭＳ 明朝" w:hAnsi="Times New Roman" w:cs="ＭＳ 明朝" w:hint="eastAsia"/>
          <w:color w:val="000000" w:themeColor="text1"/>
          <w:kern w:val="0"/>
          <w:szCs w:val="21"/>
        </w:rPr>
        <w:t>３</w:t>
      </w:r>
      <w:r w:rsidRPr="00F535B5">
        <w:rPr>
          <w:rFonts w:ascii="Times New Roman" w:eastAsia="ＭＳ 明朝" w:hAnsi="Times New Roman" w:cs="ＭＳ 明朝" w:hint="eastAsia"/>
          <w:color w:val="000000" w:themeColor="text1"/>
          <w:kern w:val="0"/>
          <w:szCs w:val="21"/>
        </w:rPr>
        <w:t>月</w:t>
      </w:r>
      <w:r w:rsidR="009E6097" w:rsidRPr="00F535B5">
        <w:rPr>
          <w:rFonts w:ascii="Times New Roman" w:eastAsia="ＭＳ 明朝" w:hAnsi="Times New Roman" w:cs="ＭＳ 明朝" w:hint="eastAsia"/>
          <w:color w:val="000000" w:themeColor="text1"/>
          <w:kern w:val="0"/>
          <w:szCs w:val="21"/>
        </w:rPr>
        <w:t>２</w:t>
      </w:r>
      <w:r w:rsidRPr="00F535B5">
        <w:rPr>
          <w:rFonts w:ascii="Times New Roman" w:eastAsia="ＭＳ 明朝" w:hAnsi="Times New Roman" w:cs="ＭＳ 明朝" w:hint="eastAsia"/>
          <w:color w:val="000000" w:themeColor="text1"/>
          <w:kern w:val="0"/>
          <w:szCs w:val="21"/>
        </w:rPr>
        <w:t>日</w:t>
      </w:r>
      <w:r w:rsidR="009E6097" w:rsidRPr="00F535B5">
        <w:rPr>
          <w:rFonts w:ascii="Times New Roman" w:eastAsia="ＭＳ 明朝" w:hAnsi="Times New Roman" w:cs="ＭＳ 明朝" w:hint="eastAsia"/>
          <w:color w:val="000000" w:themeColor="text1"/>
          <w:kern w:val="0"/>
          <w:szCs w:val="21"/>
        </w:rPr>
        <w:t>(</w:t>
      </w:r>
      <w:r w:rsidR="009E6097" w:rsidRPr="00F535B5">
        <w:rPr>
          <w:rFonts w:ascii="Times New Roman" w:eastAsia="ＭＳ 明朝" w:hAnsi="Times New Roman" w:cs="ＭＳ 明朝" w:hint="eastAsia"/>
          <w:color w:val="000000" w:themeColor="text1"/>
          <w:kern w:val="0"/>
          <w:szCs w:val="21"/>
        </w:rPr>
        <w:t>月</w:t>
      </w:r>
      <w:r w:rsidR="009E6097" w:rsidRPr="00F535B5">
        <w:rPr>
          <w:rFonts w:ascii="Times New Roman" w:eastAsia="ＭＳ 明朝" w:hAnsi="Times New Roman" w:cs="ＭＳ 明朝" w:hint="eastAsia"/>
          <w:color w:val="000000" w:themeColor="text1"/>
          <w:kern w:val="0"/>
          <w:szCs w:val="21"/>
        </w:rPr>
        <w:t>)</w:t>
      </w:r>
    </w:p>
    <w:p w14:paraId="0769C04E" w14:textId="4D9417BA" w:rsidR="008C175C" w:rsidRPr="0015457B" w:rsidRDefault="008C175C" w:rsidP="008C175C">
      <w:pPr>
        <w:overflowPunct w:val="0"/>
        <w:textAlignment w:val="baseline"/>
        <w:rPr>
          <w:rFonts w:ascii="Times New Roman" w:eastAsia="ＭＳ 明朝" w:hAnsi="Times New Roman" w:cs="ＭＳ 明朝"/>
          <w:color w:val="000000"/>
          <w:kern w:val="0"/>
          <w:szCs w:val="21"/>
        </w:rPr>
      </w:pPr>
      <w:r w:rsidRPr="008C175C">
        <w:rPr>
          <w:rFonts w:ascii="Times New Roman" w:eastAsia="ＭＳ 明朝" w:hAnsi="Times New Roman" w:cs="ＭＳ 明朝" w:hint="eastAsia"/>
          <w:color w:val="000000"/>
          <w:kern w:val="0"/>
          <w:szCs w:val="21"/>
        </w:rPr>
        <w:t>１</w:t>
      </w: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委託業務名　昇降機設備保守点検業務委託</w:t>
      </w:r>
      <w:r w:rsidR="00A6477F">
        <w:rPr>
          <w:rFonts w:ascii="Times New Roman" w:eastAsia="ＭＳ 明朝" w:hAnsi="Times New Roman" w:cs="ＭＳ 明朝" w:hint="eastAsia"/>
          <w:color w:val="000000"/>
          <w:kern w:val="0"/>
          <w:szCs w:val="21"/>
        </w:rPr>
        <w:t>（</w:t>
      </w:r>
      <w:r w:rsidR="007F6F01">
        <w:rPr>
          <w:rFonts w:ascii="Times New Roman" w:eastAsia="ＭＳ 明朝" w:hAnsi="Times New Roman" w:cs="ＭＳ 明朝" w:hint="eastAsia"/>
          <w:color w:val="000000"/>
          <w:kern w:val="0"/>
          <w:szCs w:val="21"/>
        </w:rPr>
        <w:t>那覇</w:t>
      </w:r>
      <w:r w:rsidR="00A6477F">
        <w:rPr>
          <w:rFonts w:ascii="Times New Roman" w:eastAsia="ＭＳ 明朝" w:hAnsi="Times New Roman" w:cs="ＭＳ 明朝" w:hint="eastAsia"/>
          <w:color w:val="000000"/>
          <w:kern w:val="0"/>
          <w:szCs w:val="21"/>
        </w:rPr>
        <w:t>）</w:t>
      </w:r>
      <w:r w:rsidRPr="008C175C">
        <w:rPr>
          <w:rFonts w:ascii="Times New Roman" w:eastAsia="ＭＳ 明朝" w:hAnsi="Times New Roman" w:cs="ＭＳ 明朝" w:hint="eastAsia"/>
          <w:color w:val="000000"/>
          <w:kern w:val="0"/>
          <w:szCs w:val="21"/>
        </w:rPr>
        <w:t>（</w:t>
      </w:r>
      <w:r w:rsidR="00A6477F">
        <w:rPr>
          <w:rFonts w:ascii="Times New Roman" w:eastAsia="ＭＳ 明朝" w:hAnsi="Times New Roman" w:cs="ＭＳ 明朝" w:hint="eastAsia"/>
          <w:color w:val="000000"/>
          <w:kern w:val="0"/>
          <w:szCs w:val="21"/>
        </w:rPr>
        <w:t>Ｒ</w:t>
      </w:r>
      <w:r w:rsidR="00674C87">
        <w:rPr>
          <w:rFonts w:ascii="Times New Roman" w:eastAsia="ＭＳ 明朝" w:hAnsi="Times New Roman" w:cs="ＭＳ 明朝" w:hint="eastAsia"/>
          <w:color w:val="000000"/>
          <w:kern w:val="0"/>
          <w:szCs w:val="21"/>
        </w:rPr>
        <w:t>８</w:t>
      </w:r>
      <w:r w:rsidRPr="008C175C">
        <w:rPr>
          <w:rFonts w:ascii="Times New Roman" w:eastAsia="ＭＳ 明朝" w:hAnsi="Times New Roman" w:cs="ＭＳ 明朝" w:hint="eastAsia"/>
          <w:color w:val="000000"/>
          <w:kern w:val="0"/>
          <w:szCs w:val="21"/>
        </w:rPr>
        <w:t>）</w:t>
      </w:r>
    </w:p>
    <w:p w14:paraId="7F033651"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ＭＳ 明朝" w:hint="eastAsia"/>
          <w:color w:val="000000"/>
          <w:kern w:val="0"/>
          <w:szCs w:val="21"/>
        </w:rPr>
        <w:t>３</w:t>
      </w: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 xml:space="preserve">委託場所　　</w:t>
      </w:r>
      <w:r w:rsidR="007F6F01">
        <w:rPr>
          <w:rFonts w:ascii="Times New Roman" w:eastAsia="ＭＳ 明朝" w:hAnsi="Times New Roman" w:cs="ＭＳ 明朝" w:hint="eastAsia"/>
          <w:color w:val="000000"/>
          <w:kern w:val="0"/>
          <w:szCs w:val="21"/>
        </w:rPr>
        <w:t>那覇</w:t>
      </w:r>
      <w:r w:rsidR="0035627E">
        <w:rPr>
          <w:rFonts w:ascii="Times New Roman" w:eastAsia="ＭＳ 明朝" w:hAnsi="Times New Roman" w:cs="ＭＳ 明朝"/>
          <w:color w:val="000000"/>
          <w:kern w:val="0"/>
          <w:szCs w:val="21"/>
        </w:rPr>
        <w:t>浄化センター</w:t>
      </w:r>
    </w:p>
    <w:p w14:paraId="3947B44B"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ＭＳ 明朝" w:hint="eastAsia"/>
          <w:color w:val="000000"/>
          <w:kern w:val="0"/>
          <w:szCs w:val="21"/>
        </w:rPr>
        <w:t>４</w:t>
      </w: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資格確認資料記載責任者氏名　　　　　　　　電話番号</w:t>
      </w:r>
    </w:p>
    <w:p w14:paraId="0EDC6642"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ＭＳ 明朝" w:hint="eastAsia"/>
          <w:color w:val="000000"/>
          <w:kern w:val="0"/>
          <w:szCs w:val="21"/>
        </w:rPr>
        <w:t>５</w:t>
      </w: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資格確認項目</w:t>
      </w:r>
    </w:p>
    <w:p w14:paraId="384BB09E" w14:textId="48ED57C8"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8C175C" w:rsidRPr="00A6477F">
        <w:rPr>
          <w:rFonts w:ascii="ＭＳ 明朝" w:eastAsia="ＭＳ 明朝" w:hAnsi="Times New Roman" w:cs="ＭＳ 明朝" w:hint="eastAsia"/>
          <w:color w:val="000000"/>
          <w:kern w:val="0"/>
          <w:szCs w:val="21"/>
        </w:rPr>
        <w:t>地方自治法施行令第</w:t>
      </w:r>
      <w:r w:rsidR="008C175C" w:rsidRPr="00A6477F">
        <w:rPr>
          <w:rFonts w:ascii="ＭＳ 明朝" w:eastAsia="ＭＳ 明朝" w:hAnsi="ＭＳ 明朝" w:cs="ＭＳ 明朝"/>
          <w:color w:val="000000"/>
          <w:kern w:val="0"/>
          <w:szCs w:val="21"/>
        </w:rPr>
        <w:t>167</w:t>
      </w:r>
      <w:r w:rsidR="008C175C" w:rsidRPr="00A6477F">
        <w:rPr>
          <w:rFonts w:ascii="ＭＳ 明朝" w:eastAsia="ＭＳ 明朝" w:hAnsi="Times New Roman" w:cs="ＭＳ 明朝" w:hint="eastAsia"/>
          <w:color w:val="000000"/>
          <w:kern w:val="0"/>
          <w:szCs w:val="21"/>
        </w:rPr>
        <w:t>条の４の規定に該当しない者であること。</w:t>
      </w:r>
    </w:p>
    <w:p w14:paraId="4AC3718B" w14:textId="544D6FF8"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明朝" w:hAnsi="Times New Roman" w:cs="ＭＳ 明朝" w:hint="eastAsia"/>
          <w:color w:val="000000"/>
          <w:kern w:val="0"/>
          <w:szCs w:val="21"/>
        </w:rPr>
        <w:t xml:space="preserve">　　</w:t>
      </w:r>
      <w:r w:rsidRPr="008C175C">
        <w:rPr>
          <w:rFonts w:ascii="ＭＳ 明朝" w:eastAsia="ＭＳ 明朝" w:hAnsi="ＭＳ 明朝" w:cs="ＭＳ 明朝"/>
          <w:color w:val="000000"/>
          <w:kern w:val="0"/>
          <w:szCs w:val="21"/>
        </w:rPr>
        <w:t xml:space="preserve"> </w:t>
      </w:r>
      <w:r w:rsidR="00A6477F">
        <w:rPr>
          <w:rFonts w:ascii="ＭＳ 明朝" w:eastAsia="ＭＳ 明朝" w:hAnsi="ＭＳ 明朝" w:cs="ＭＳ 明朝" w:hint="eastAsia"/>
          <w:color w:val="000000"/>
          <w:kern w:val="0"/>
          <w:szCs w:val="21"/>
        </w:rPr>
        <w:t xml:space="preserve">　</w:t>
      </w:r>
      <w:r w:rsidRPr="008C175C">
        <w:rPr>
          <w:rFonts w:ascii="ＭＳ 明朝" w:eastAsia="ＭＳ 明朝" w:hAnsi="Times New Roman" w:cs="ＭＳ 明朝" w:hint="eastAsia"/>
          <w:color w:val="000000"/>
          <w:kern w:val="0"/>
          <w:szCs w:val="21"/>
        </w:rPr>
        <w:t>【記入例：該当しない。】</w:t>
      </w:r>
      <w:r w:rsidRPr="008C175C">
        <w:rPr>
          <w:rFonts w:ascii="ＭＳ 明朝" w:eastAsia="ＭＳ 明朝" w:hAnsi="ＭＳ 明朝" w:cs="ＭＳ 明朝"/>
          <w:color w:val="000000"/>
          <w:kern w:val="0"/>
          <w:szCs w:val="21"/>
        </w:rPr>
        <w:t xml:space="preserve">     </w:t>
      </w:r>
    </w:p>
    <w:p w14:paraId="46E7BAA9"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42F0C514" w14:textId="6BCB6949"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563182">
        <w:rPr>
          <w:rFonts w:ascii="ＭＳ 明朝" w:eastAsia="ＭＳ 明朝" w:hAnsi="Times New Roman" w:cs="ＭＳ 明朝" w:hint="eastAsia"/>
          <w:color w:val="000000"/>
          <w:kern w:val="0"/>
          <w:szCs w:val="21"/>
        </w:rPr>
        <w:t>入札日から落札決定日までの期間に、本</w:t>
      </w:r>
      <w:r w:rsidR="00F27CDC">
        <w:rPr>
          <w:rFonts w:ascii="ＭＳ 明朝" w:eastAsia="ＭＳ 明朝" w:hAnsi="Times New Roman" w:cs="ＭＳ 明朝" w:hint="eastAsia"/>
          <w:color w:val="000000"/>
          <w:kern w:val="0"/>
          <w:szCs w:val="21"/>
        </w:rPr>
        <w:t>県</w:t>
      </w:r>
      <w:r w:rsidR="00563182">
        <w:rPr>
          <w:rFonts w:ascii="ＭＳ 明朝" w:eastAsia="ＭＳ 明朝" w:hAnsi="Times New Roman" w:cs="ＭＳ 明朝" w:hint="eastAsia"/>
          <w:color w:val="000000"/>
          <w:kern w:val="0"/>
          <w:szCs w:val="21"/>
        </w:rPr>
        <w:t>の</w:t>
      </w:r>
      <w:r w:rsidR="008C175C" w:rsidRPr="00A6477F">
        <w:rPr>
          <w:rFonts w:ascii="ＭＳ 明朝" w:eastAsia="ＭＳ 明朝" w:hAnsi="Times New Roman" w:cs="ＭＳ 明朝" w:hint="eastAsia"/>
          <w:color w:val="000000"/>
          <w:kern w:val="0"/>
          <w:szCs w:val="21"/>
        </w:rPr>
        <w:t>指名停止を受けていないこと。</w:t>
      </w:r>
    </w:p>
    <w:p w14:paraId="29C56862" w14:textId="77777777" w:rsidR="008C175C" w:rsidRPr="008C175C" w:rsidRDefault="008C175C" w:rsidP="008C175C">
      <w:pPr>
        <w:overflowPunct w:val="0"/>
        <w:ind w:left="1590" w:hangingChars="750" w:hanging="1590"/>
        <w:jc w:val="left"/>
        <w:textAlignment w:val="baseline"/>
        <w:rPr>
          <w:rFonts w:ascii="ＭＳ 明朝" w:eastAsia="ＭＳ 明朝" w:hAnsi="Times New Roman" w:cs="Times New Roman"/>
          <w:color w:val="000000"/>
          <w:spacing w:val="2"/>
          <w:kern w:val="0"/>
          <w:szCs w:val="21"/>
        </w:rPr>
      </w:pPr>
      <w:r w:rsidRPr="008C175C">
        <w:rPr>
          <w:rFonts w:ascii="ＭＳ 明朝" w:eastAsia="ＭＳ 明朝" w:hAnsi="ＭＳ 明朝" w:cs="ＭＳ 明朝"/>
          <w:color w:val="000000"/>
          <w:kern w:val="0"/>
          <w:szCs w:val="21"/>
        </w:rPr>
        <w:t xml:space="preserve">     </w:t>
      </w:r>
      <w:r w:rsidRPr="008C175C">
        <w:rPr>
          <w:rFonts w:ascii="ＭＳ 明朝" w:eastAsia="ＭＳ 明朝" w:hAnsi="Times New Roman" w:cs="ＭＳ 明朝" w:hint="eastAsia"/>
          <w:color w:val="000000"/>
          <w:kern w:val="0"/>
          <w:szCs w:val="21"/>
        </w:rPr>
        <w:t>【記入例：</w:t>
      </w:r>
      <w:r w:rsidR="00152DE6">
        <w:rPr>
          <w:rFonts w:ascii="ＭＳ 明朝" w:eastAsia="ＭＳ 明朝" w:hAnsi="Times New Roman" w:cs="ＭＳ 明朝" w:hint="eastAsia"/>
          <w:color w:val="000000"/>
          <w:kern w:val="0"/>
          <w:szCs w:val="21"/>
        </w:rPr>
        <w:t>令和</w:t>
      </w:r>
      <w:r w:rsidRPr="008C175C">
        <w:rPr>
          <w:rFonts w:ascii="ＭＳ 明朝" w:eastAsia="ＭＳ 明朝" w:hAnsi="Times New Roman" w:cs="ＭＳ 明朝" w:hint="eastAsia"/>
          <w:color w:val="000000"/>
          <w:kern w:val="0"/>
          <w:szCs w:val="21"/>
        </w:rPr>
        <w:t>○年○月○日現在（申請書等の提出日現在）において指名停止措置　　　　　　　　を受けていない。】</w:t>
      </w:r>
    </w:p>
    <w:p w14:paraId="15424275"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29FC4797" w14:textId="14D0FD3B"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8C175C" w:rsidRPr="00A6477F">
        <w:rPr>
          <w:rFonts w:ascii="ＭＳ 明朝" w:eastAsia="ＭＳ 明朝" w:hAnsi="Times New Roman" w:cs="ＭＳ 明朝" w:hint="eastAsia"/>
          <w:color w:val="000000"/>
          <w:kern w:val="0"/>
          <w:szCs w:val="21"/>
        </w:rPr>
        <w:t>警察当局から、暴力団員が実質的に経営を支配する業者又はこれに準ずるものとして、沖縄県土木建築部発注等からの排除要請があり、当該状況が継続している者でないこと。</w:t>
      </w:r>
    </w:p>
    <w:p w14:paraId="4E533177" w14:textId="4F26AB8B"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明朝" w:hAnsi="Times New Roman" w:cs="ＭＳ 明朝" w:hint="eastAsia"/>
          <w:color w:val="000000"/>
          <w:kern w:val="0"/>
          <w:szCs w:val="21"/>
        </w:rPr>
        <w:t xml:space="preserve">　</w:t>
      </w:r>
      <w:r w:rsidRPr="008C175C">
        <w:rPr>
          <w:rFonts w:ascii="ＭＳ 明朝" w:eastAsia="ＭＳ 明朝" w:hAnsi="ＭＳ 明朝" w:cs="ＭＳ 明朝"/>
          <w:color w:val="000000"/>
          <w:kern w:val="0"/>
          <w:szCs w:val="21"/>
        </w:rPr>
        <w:t xml:space="preserve"> </w:t>
      </w:r>
      <w:r w:rsidRPr="008C175C">
        <w:rPr>
          <w:rFonts w:ascii="ＭＳ 明朝" w:eastAsia="ＭＳ 明朝" w:hAnsi="Times New Roman" w:cs="ＭＳ 明朝" w:hint="eastAsia"/>
          <w:color w:val="000000"/>
          <w:kern w:val="0"/>
          <w:szCs w:val="21"/>
        </w:rPr>
        <w:t xml:space="preserve">　</w:t>
      </w:r>
      <w:r w:rsidR="00A6477F">
        <w:rPr>
          <w:rFonts w:ascii="ＭＳ 明朝" w:eastAsia="ＭＳ 明朝" w:hAnsi="Times New Roman" w:cs="ＭＳ 明朝" w:hint="eastAsia"/>
          <w:color w:val="000000"/>
          <w:kern w:val="0"/>
          <w:szCs w:val="21"/>
        </w:rPr>
        <w:t xml:space="preserve">　</w:t>
      </w:r>
      <w:r w:rsidRPr="008C175C">
        <w:rPr>
          <w:rFonts w:ascii="ＭＳ 明朝" w:eastAsia="ＭＳ 明朝" w:hAnsi="Times New Roman" w:cs="ＭＳ 明朝" w:hint="eastAsia"/>
          <w:color w:val="000000"/>
          <w:kern w:val="0"/>
          <w:szCs w:val="21"/>
        </w:rPr>
        <w:t>【記入例：該当しない。】</w:t>
      </w:r>
    </w:p>
    <w:p w14:paraId="689D7240"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7B350126" w14:textId="388F385B"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8C175C" w:rsidRPr="00A6477F">
        <w:rPr>
          <w:rFonts w:ascii="ＭＳ 明朝" w:eastAsia="ＭＳ 明朝" w:hAnsi="Times New Roman" w:cs="ＭＳ 明朝" w:hint="eastAsia"/>
          <w:color w:val="000000"/>
          <w:kern w:val="0"/>
          <w:szCs w:val="21"/>
        </w:rPr>
        <w:t>入札に参加しようとする者の間に資本関係又は人的関係がないこと。</w:t>
      </w:r>
    </w:p>
    <w:p w14:paraId="3B7A1155" w14:textId="6971D5DF"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明朝" w:hAnsi="ＭＳ 明朝" w:cs="ＭＳ 明朝"/>
          <w:color w:val="000000"/>
          <w:kern w:val="0"/>
          <w:szCs w:val="21"/>
        </w:rPr>
        <w:t xml:space="preserve">     </w:t>
      </w:r>
      <w:r w:rsidR="00A6477F">
        <w:rPr>
          <w:rFonts w:ascii="ＭＳ 明朝" w:eastAsia="ＭＳ 明朝" w:hAnsi="ＭＳ 明朝" w:cs="ＭＳ 明朝" w:hint="eastAsia"/>
          <w:color w:val="000000"/>
          <w:kern w:val="0"/>
          <w:szCs w:val="21"/>
        </w:rPr>
        <w:t xml:space="preserve">　</w:t>
      </w:r>
      <w:r w:rsidRPr="008C175C">
        <w:rPr>
          <w:rFonts w:ascii="ＭＳ 明朝" w:eastAsia="ＭＳ 明朝" w:hAnsi="Times New Roman" w:cs="ＭＳ 明朝" w:hint="eastAsia"/>
          <w:color w:val="000000"/>
          <w:kern w:val="0"/>
          <w:szCs w:val="21"/>
        </w:rPr>
        <w:t>【記入例：関係はない。】</w:t>
      </w:r>
    </w:p>
    <w:p w14:paraId="54F7AD8A"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3CC961CC" w14:textId="1E723E21"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8C175C" w:rsidRPr="00A6477F">
        <w:rPr>
          <w:rFonts w:ascii="ＭＳ 明朝" w:eastAsia="ＭＳ 明朝" w:hAnsi="Times New Roman" w:cs="ＭＳ 明朝" w:hint="eastAsia"/>
          <w:color w:val="000000"/>
          <w:kern w:val="0"/>
          <w:szCs w:val="21"/>
        </w:rPr>
        <w:t>会社更生法に基づき更生手続開始の申立てがなされている者（再認定を受けた者を除く）でないこと。</w:t>
      </w:r>
    </w:p>
    <w:p w14:paraId="14B9A0B6" w14:textId="1FC63D39" w:rsidR="008C175C" w:rsidRDefault="008C175C" w:rsidP="008C175C">
      <w:pPr>
        <w:overflowPunct w:val="0"/>
        <w:jc w:val="left"/>
        <w:textAlignment w:val="baseline"/>
        <w:rPr>
          <w:rFonts w:ascii="ＭＳ 明朝" w:eastAsia="ＭＳ 明朝" w:hAnsi="Times New Roman" w:cs="ＭＳ 明朝"/>
          <w:color w:val="000000"/>
          <w:kern w:val="0"/>
          <w:szCs w:val="21"/>
        </w:rPr>
      </w:pPr>
      <w:r w:rsidRPr="008C175C">
        <w:rPr>
          <w:rFonts w:ascii="ＭＳ 明朝" w:eastAsia="ＭＳ 明朝" w:hAnsi="Times New Roman" w:cs="ＭＳ 明朝" w:hint="eastAsia"/>
          <w:color w:val="000000"/>
          <w:kern w:val="0"/>
          <w:szCs w:val="21"/>
        </w:rPr>
        <w:t xml:space="preserve">　　</w:t>
      </w:r>
      <w:r w:rsidRPr="008C175C">
        <w:rPr>
          <w:rFonts w:ascii="ＭＳ 明朝" w:eastAsia="ＭＳ 明朝" w:hAnsi="ＭＳ 明朝" w:cs="ＭＳ 明朝"/>
          <w:color w:val="000000"/>
          <w:kern w:val="0"/>
          <w:szCs w:val="21"/>
        </w:rPr>
        <w:t xml:space="preserve"> </w:t>
      </w:r>
      <w:r w:rsidR="00A6477F">
        <w:rPr>
          <w:rFonts w:ascii="ＭＳ 明朝" w:eastAsia="ＭＳ 明朝" w:hAnsi="ＭＳ 明朝" w:cs="ＭＳ 明朝" w:hint="eastAsia"/>
          <w:color w:val="000000"/>
          <w:kern w:val="0"/>
          <w:szCs w:val="21"/>
        </w:rPr>
        <w:t xml:space="preserve">　</w:t>
      </w:r>
      <w:r w:rsidRPr="008C175C">
        <w:rPr>
          <w:rFonts w:ascii="ＭＳ 明朝" w:eastAsia="ＭＳ 明朝" w:hAnsi="Times New Roman" w:cs="ＭＳ 明朝" w:hint="eastAsia"/>
          <w:color w:val="000000"/>
          <w:kern w:val="0"/>
          <w:szCs w:val="21"/>
        </w:rPr>
        <w:t>【記入例：該当しない。】</w:t>
      </w:r>
    </w:p>
    <w:p w14:paraId="2EBDF96A" w14:textId="77777777" w:rsidR="00563182" w:rsidRPr="008C175C" w:rsidRDefault="00563182" w:rsidP="008C175C">
      <w:pPr>
        <w:overflowPunct w:val="0"/>
        <w:jc w:val="left"/>
        <w:textAlignment w:val="baseline"/>
        <w:rPr>
          <w:rFonts w:ascii="ＭＳ 明朝" w:eastAsia="ＭＳ 明朝" w:hAnsi="Times New Roman" w:cs="Times New Roman"/>
          <w:color w:val="000000"/>
          <w:spacing w:val="2"/>
          <w:kern w:val="0"/>
          <w:szCs w:val="21"/>
        </w:rPr>
      </w:pPr>
    </w:p>
    <w:p w14:paraId="3057122D" w14:textId="6F0367F5"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lastRenderedPageBreak/>
        <w:t xml:space="preserve">　</w:t>
      </w:r>
      <w:r w:rsidR="00213CE5" w:rsidRPr="00A6477F">
        <w:rPr>
          <w:rFonts w:ascii="ＭＳ 明朝" w:eastAsia="ＭＳ 明朝" w:hAnsi="Times New Roman" w:cs="ＭＳ 明朝" w:hint="eastAsia"/>
          <w:color w:val="000000"/>
          <w:kern w:val="0"/>
          <w:szCs w:val="21"/>
        </w:rPr>
        <w:t>沖縄県内</w:t>
      </w:r>
      <w:r w:rsidR="00213CE5" w:rsidRPr="00A6477F">
        <w:rPr>
          <w:rFonts w:ascii="ＭＳ 明朝" w:eastAsia="ＭＳ 明朝" w:hAnsi="Times New Roman" w:cs="ＭＳ 明朝"/>
          <w:color w:val="000000"/>
          <w:kern w:val="0"/>
          <w:szCs w:val="21"/>
        </w:rPr>
        <w:t>に本店・支店又は営業所が存在すること。</w:t>
      </w:r>
    </w:p>
    <w:p w14:paraId="17611AB2"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明朝" w:hAnsi="Times New Roman" w:cs="ＭＳ 明朝" w:hint="eastAsia"/>
          <w:color w:val="000000"/>
          <w:kern w:val="0"/>
          <w:szCs w:val="21"/>
        </w:rPr>
        <w:t xml:space="preserve">　　　【記入例：別添のとおり該当する。】</w:t>
      </w:r>
    </w:p>
    <w:p w14:paraId="0349EA0C" w14:textId="590C8961"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ゴシック" w:hAnsi="Times New Roman" w:cs="ＭＳ ゴシック" w:hint="eastAsia"/>
          <w:b/>
          <w:bCs/>
          <w:color w:val="000000"/>
          <w:kern w:val="0"/>
          <w:szCs w:val="21"/>
        </w:rPr>
        <w:t xml:space="preserve">　　　※</w:t>
      </w:r>
      <w:r w:rsidR="007F6F01">
        <w:rPr>
          <w:rFonts w:ascii="ＭＳ 明朝" w:eastAsia="ＭＳ ゴシック" w:hAnsi="Times New Roman" w:cs="ＭＳ ゴシック" w:hint="eastAsia"/>
          <w:b/>
          <w:bCs/>
          <w:color w:val="000000"/>
          <w:kern w:val="0"/>
          <w:szCs w:val="21"/>
        </w:rPr>
        <w:t>本店</w:t>
      </w:r>
      <w:r w:rsidR="007F6F01">
        <w:rPr>
          <w:rFonts w:ascii="ＭＳ 明朝" w:eastAsia="ＭＳ ゴシック" w:hAnsi="Times New Roman" w:cs="ＭＳ ゴシック"/>
          <w:b/>
          <w:bCs/>
          <w:color w:val="000000"/>
          <w:kern w:val="0"/>
          <w:szCs w:val="21"/>
        </w:rPr>
        <w:t>・支店</w:t>
      </w:r>
      <w:r w:rsidR="007F6F01">
        <w:rPr>
          <w:rFonts w:ascii="ＭＳ 明朝" w:eastAsia="ＭＳ ゴシック" w:hAnsi="Times New Roman" w:cs="ＭＳ ゴシック" w:hint="eastAsia"/>
          <w:b/>
          <w:bCs/>
          <w:color w:val="000000"/>
          <w:kern w:val="0"/>
          <w:szCs w:val="21"/>
        </w:rPr>
        <w:t>又は</w:t>
      </w:r>
      <w:r w:rsidRPr="008C175C">
        <w:rPr>
          <w:rFonts w:ascii="ＭＳ 明朝" w:eastAsia="ＭＳ ゴシック" w:hAnsi="Times New Roman" w:cs="ＭＳ ゴシック" w:hint="eastAsia"/>
          <w:b/>
          <w:bCs/>
          <w:color w:val="000000"/>
          <w:kern w:val="0"/>
          <w:szCs w:val="21"/>
        </w:rPr>
        <w:t>営業所の所在地が判定できる資料を提出すること。</w:t>
      </w:r>
    </w:p>
    <w:p w14:paraId="45A4777F"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51891243" w14:textId="09594C73"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2A000C" w:rsidRPr="00A6477F">
        <w:rPr>
          <w:rFonts w:ascii="ＭＳ 明朝" w:eastAsia="ＭＳ 明朝" w:hAnsi="ＭＳ 明朝" w:cs="ＭＳ 明朝" w:hint="eastAsia"/>
          <w:color w:val="000000"/>
          <w:kern w:val="0"/>
          <w:szCs w:val="21"/>
        </w:rPr>
        <w:t>本業務</w:t>
      </w:r>
      <w:r w:rsidR="002A000C" w:rsidRPr="00A6477F">
        <w:rPr>
          <w:rFonts w:ascii="ＭＳ 明朝" w:eastAsia="ＭＳ 明朝" w:hAnsi="ＭＳ 明朝" w:cs="ＭＳ 明朝"/>
          <w:color w:val="000000"/>
          <w:kern w:val="0"/>
          <w:szCs w:val="21"/>
        </w:rPr>
        <w:t>の配置予定業務責任者は</w:t>
      </w:r>
      <w:r w:rsidR="008C175C" w:rsidRPr="00A6477F">
        <w:rPr>
          <w:rFonts w:ascii="ＭＳ 明朝" w:eastAsia="ＭＳ 明朝" w:hAnsi="Times New Roman" w:cs="ＭＳ 明朝" w:hint="eastAsia"/>
          <w:color w:val="000000"/>
          <w:kern w:val="0"/>
          <w:szCs w:val="21"/>
        </w:rPr>
        <w:t>昇降機等検査員</w:t>
      </w:r>
      <w:r w:rsidR="007F6F01" w:rsidRPr="00A6477F">
        <w:rPr>
          <w:rFonts w:ascii="ＭＳ 明朝" w:eastAsia="ＭＳ 明朝" w:hAnsi="Times New Roman" w:cs="ＭＳ 明朝" w:hint="eastAsia"/>
          <w:color w:val="000000"/>
          <w:kern w:val="0"/>
          <w:szCs w:val="21"/>
        </w:rPr>
        <w:t>資格者</w:t>
      </w:r>
      <w:r w:rsidR="002A000C" w:rsidRPr="00A6477F">
        <w:rPr>
          <w:rFonts w:ascii="ＭＳ 明朝" w:eastAsia="ＭＳ 明朝" w:hAnsi="Times New Roman" w:cs="ＭＳ 明朝" w:hint="eastAsia"/>
          <w:color w:val="000000"/>
          <w:kern w:val="0"/>
          <w:szCs w:val="21"/>
        </w:rPr>
        <w:t>で</w:t>
      </w:r>
      <w:r w:rsidR="002A000C" w:rsidRPr="00A6477F">
        <w:rPr>
          <w:rFonts w:ascii="ＭＳ 明朝" w:eastAsia="ＭＳ 明朝" w:hAnsi="Times New Roman" w:cs="ＭＳ 明朝"/>
          <w:color w:val="000000"/>
          <w:kern w:val="0"/>
          <w:szCs w:val="21"/>
        </w:rPr>
        <w:t>ある</w:t>
      </w:r>
      <w:r w:rsidR="008C175C" w:rsidRPr="00A6477F">
        <w:rPr>
          <w:rFonts w:ascii="ＭＳ 明朝" w:eastAsia="ＭＳ 明朝" w:hAnsi="Times New Roman" w:cs="ＭＳ 明朝" w:hint="eastAsia"/>
          <w:color w:val="000000"/>
          <w:kern w:val="0"/>
          <w:szCs w:val="21"/>
        </w:rPr>
        <w:t>こと。なお、当該技術者は直接的かつ恒常的な雇用関係（申請日以前に３ヶ月以上の雇用）があること。</w:t>
      </w:r>
    </w:p>
    <w:p w14:paraId="128E7DFE" w14:textId="77777777" w:rsidR="008C175C" w:rsidRDefault="008C175C" w:rsidP="008C175C">
      <w:pPr>
        <w:overflowPunct w:val="0"/>
        <w:textAlignment w:val="baseline"/>
        <w:rPr>
          <w:rFonts w:ascii="ＭＳ 明朝" w:eastAsia="ＭＳ 明朝" w:hAnsi="Times New Roman" w:cs="ＭＳ 明朝"/>
          <w:color w:val="000000"/>
          <w:kern w:val="0"/>
          <w:szCs w:val="21"/>
        </w:rPr>
      </w:pPr>
      <w:r w:rsidRPr="008C175C">
        <w:rPr>
          <w:rFonts w:ascii="ＭＳ 明朝" w:eastAsia="ＭＳ 明朝" w:hAnsi="ＭＳ 明朝" w:cs="ＭＳ 明朝"/>
          <w:color w:val="000000"/>
          <w:kern w:val="0"/>
          <w:szCs w:val="21"/>
        </w:rPr>
        <w:t xml:space="preserve">      </w:t>
      </w:r>
      <w:r w:rsidR="0042370B">
        <w:rPr>
          <w:rFonts w:ascii="ＭＳ 明朝" w:eastAsia="ＭＳ 明朝" w:hAnsi="Times New Roman" w:cs="ＭＳ 明朝" w:hint="eastAsia"/>
          <w:color w:val="000000"/>
          <w:kern w:val="0"/>
          <w:szCs w:val="21"/>
        </w:rPr>
        <w:t>【記入例：様式</w:t>
      </w:r>
      <w:r w:rsidR="0042370B">
        <w:rPr>
          <w:rFonts w:ascii="ＭＳ 明朝" w:eastAsia="ＭＳ 明朝" w:hAnsi="Times New Roman" w:cs="ＭＳ 明朝"/>
          <w:color w:val="000000"/>
          <w:kern w:val="0"/>
          <w:szCs w:val="21"/>
        </w:rPr>
        <w:t>１</w:t>
      </w:r>
      <w:r w:rsidR="0042370B">
        <w:rPr>
          <w:rFonts w:ascii="ＭＳ 明朝" w:eastAsia="ＭＳ 明朝" w:hAnsi="Times New Roman" w:cs="ＭＳ 明朝" w:hint="eastAsia"/>
          <w:color w:val="000000"/>
          <w:kern w:val="0"/>
          <w:szCs w:val="21"/>
        </w:rPr>
        <w:t>のとおり</w:t>
      </w:r>
      <w:r w:rsidR="002A000C">
        <w:rPr>
          <w:rFonts w:ascii="ＭＳ 明朝" w:eastAsia="ＭＳ 明朝" w:hAnsi="Times New Roman" w:cs="ＭＳ 明朝" w:hint="eastAsia"/>
          <w:color w:val="000000"/>
          <w:kern w:val="0"/>
          <w:szCs w:val="21"/>
        </w:rPr>
        <w:t>業務</w:t>
      </w:r>
      <w:r w:rsidR="002A000C">
        <w:rPr>
          <w:rFonts w:ascii="ＭＳ 明朝" w:eastAsia="ＭＳ 明朝" w:hAnsi="Times New Roman" w:cs="ＭＳ 明朝"/>
          <w:color w:val="000000"/>
          <w:kern w:val="0"/>
          <w:szCs w:val="21"/>
        </w:rPr>
        <w:t>責任者に</w:t>
      </w:r>
      <w:r w:rsidR="0042370B">
        <w:rPr>
          <w:rFonts w:ascii="ＭＳ 明朝" w:eastAsia="ＭＳ 明朝" w:hAnsi="Times New Roman" w:cs="ＭＳ 明朝" w:hint="eastAsia"/>
          <w:color w:val="000000"/>
          <w:kern w:val="0"/>
          <w:szCs w:val="21"/>
        </w:rPr>
        <w:t>昇降機等</w:t>
      </w:r>
      <w:r w:rsidR="0042370B">
        <w:rPr>
          <w:rFonts w:ascii="ＭＳ 明朝" w:eastAsia="ＭＳ 明朝" w:hAnsi="Times New Roman" w:cs="ＭＳ 明朝"/>
          <w:color w:val="000000"/>
          <w:kern w:val="0"/>
          <w:szCs w:val="21"/>
        </w:rPr>
        <w:t>検査員を配置で</w:t>
      </w:r>
      <w:r w:rsidR="0042370B">
        <w:rPr>
          <w:rFonts w:ascii="ＭＳ 明朝" w:eastAsia="ＭＳ 明朝" w:hAnsi="Times New Roman" w:cs="ＭＳ 明朝" w:hint="eastAsia"/>
          <w:color w:val="000000"/>
          <w:kern w:val="0"/>
          <w:szCs w:val="21"/>
        </w:rPr>
        <w:t>きる</w:t>
      </w:r>
      <w:r w:rsidRPr="008C175C">
        <w:rPr>
          <w:rFonts w:ascii="ＭＳ 明朝" w:eastAsia="ＭＳ 明朝" w:hAnsi="Times New Roman" w:cs="ＭＳ 明朝" w:hint="eastAsia"/>
          <w:color w:val="000000"/>
          <w:kern w:val="0"/>
          <w:szCs w:val="21"/>
        </w:rPr>
        <w:t>。】</w:t>
      </w:r>
    </w:p>
    <w:p w14:paraId="7F843117" w14:textId="77777777" w:rsidR="0042370B" w:rsidRPr="008C175C" w:rsidRDefault="0042370B" w:rsidP="008C175C">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Pr="008C175C">
        <w:rPr>
          <w:rFonts w:ascii="ＭＳ 明朝" w:eastAsia="ＭＳ ゴシック" w:hAnsi="Times New Roman" w:cs="ＭＳ ゴシック" w:hint="eastAsia"/>
          <w:b/>
          <w:bCs/>
          <w:color w:val="000000"/>
          <w:kern w:val="0"/>
          <w:szCs w:val="21"/>
        </w:rPr>
        <w:t>※</w:t>
      </w:r>
      <w:r>
        <w:rPr>
          <w:rFonts w:ascii="ＭＳ 明朝" w:eastAsia="ＭＳ ゴシック" w:hAnsi="Times New Roman" w:cs="ＭＳ ゴシック" w:hint="eastAsia"/>
          <w:b/>
          <w:bCs/>
          <w:color w:val="000000"/>
          <w:kern w:val="0"/>
          <w:szCs w:val="21"/>
        </w:rPr>
        <w:t>様式１</w:t>
      </w:r>
      <w:r w:rsidRPr="008C175C">
        <w:rPr>
          <w:rFonts w:ascii="ＭＳ 明朝" w:eastAsia="ＭＳ ゴシック" w:hAnsi="Times New Roman" w:cs="ＭＳ ゴシック" w:hint="eastAsia"/>
          <w:b/>
          <w:bCs/>
          <w:color w:val="000000"/>
          <w:kern w:val="0"/>
          <w:szCs w:val="21"/>
        </w:rPr>
        <w:t>を添付すること。</w:t>
      </w:r>
    </w:p>
    <w:p w14:paraId="0D5C4BED"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ゴシック" w:hAnsi="Times New Roman" w:cs="ＭＳ ゴシック" w:hint="eastAsia"/>
          <w:b/>
          <w:bCs/>
          <w:color w:val="000000"/>
          <w:kern w:val="0"/>
          <w:szCs w:val="21"/>
        </w:rPr>
        <w:t xml:space="preserve">　　　※昇降機等検査員資格者証の写しを添付すること。</w:t>
      </w:r>
    </w:p>
    <w:p w14:paraId="28D96D49" w14:textId="77777777" w:rsidR="008C175C" w:rsidRPr="008C175C" w:rsidRDefault="008C175C" w:rsidP="0042370B">
      <w:pPr>
        <w:overflowPunct w:val="0"/>
        <w:ind w:left="851" w:hangingChars="400" w:hanging="851"/>
        <w:textAlignment w:val="baseline"/>
        <w:rPr>
          <w:rFonts w:ascii="ＭＳ 明朝" w:eastAsia="ＭＳ 明朝" w:hAnsi="Times New Roman" w:cs="Times New Roman"/>
          <w:color w:val="000000"/>
          <w:spacing w:val="2"/>
          <w:kern w:val="0"/>
          <w:szCs w:val="21"/>
        </w:rPr>
      </w:pPr>
      <w:r w:rsidRPr="008C175C">
        <w:rPr>
          <w:rFonts w:ascii="ＭＳ 明朝" w:eastAsia="ＭＳ ゴシック" w:hAnsi="Times New Roman" w:cs="ＭＳ ゴシック" w:hint="eastAsia"/>
          <w:b/>
          <w:bCs/>
          <w:color w:val="000000"/>
          <w:kern w:val="0"/>
          <w:szCs w:val="21"/>
        </w:rPr>
        <w:t xml:space="preserve">　　　※</w:t>
      </w:r>
      <w:r w:rsidR="0042370B">
        <w:rPr>
          <w:rFonts w:ascii="ＭＳ 明朝" w:eastAsia="ＭＳ ゴシック" w:cs="ＭＳ ゴシック" w:hint="eastAsia"/>
          <w:b/>
          <w:bCs/>
        </w:rPr>
        <w:t>有効な健康保険被保険者証等の写し又は雇用保険被保険者資格取得等確認通知　　　　　書の写しを添付すること。</w:t>
      </w:r>
    </w:p>
    <w:p w14:paraId="3842471D"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61AEE2D9" w14:textId="287E8B1E"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8C175C" w:rsidRPr="00A6477F">
        <w:rPr>
          <w:rFonts w:ascii="ＭＳ 明朝" w:eastAsia="ＭＳ 明朝" w:hAnsi="Times New Roman" w:cs="ＭＳ 明朝" w:hint="eastAsia"/>
          <w:color w:val="000000"/>
          <w:kern w:val="0"/>
          <w:szCs w:val="21"/>
        </w:rPr>
        <w:t>本業務対象設備と同等の機能を有する昇降機設備の保守点検業務について、過去５年以内に</w:t>
      </w:r>
      <w:r w:rsidR="00753BC3" w:rsidRPr="00A6477F">
        <w:rPr>
          <w:rFonts w:ascii="ＭＳ 明朝" w:eastAsia="ＭＳ 明朝" w:hAnsi="Times New Roman" w:cs="ＭＳ 明朝" w:hint="eastAsia"/>
          <w:color w:val="000000"/>
          <w:kern w:val="0"/>
          <w:szCs w:val="21"/>
        </w:rPr>
        <w:t>フルメンテナンス契約の受注実績</w:t>
      </w:r>
      <w:r w:rsidR="00563182">
        <w:rPr>
          <w:rFonts w:ascii="ＭＳ 明朝" w:eastAsia="ＭＳ 明朝" w:hAnsi="Times New Roman" w:cs="ＭＳ 明朝" w:hint="eastAsia"/>
          <w:color w:val="000000"/>
          <w:kern w:val="0"/>
          <w:szCs w:val="21"/>
        </w:rPr>
        <w:t>（国又は地方公共団体と契約し、完了した実績）</w:t>
      </w:r>
      <w:r w:rsidR="00753BC3" w:rsidRPr="00A6477F">
        <w:rPr>
          <w:rFonts w:ascii="ＭＳ 明朝" w:eastAsia="ＭＳ 明朝" w:hAnsi="Times New Roman" w:cs="ＭＳ 明朝" w:hint="eastAsia"/>
          <w:color w:val="000000"/>
          <w:kern w:val="0"/>
          <w:szCs w:val="21"/>
        </w:rPr>
        <w:t>を有すること。</w:t>
      </w:r>
    </w:p>
    <w:p w14:paraId="0D418B55"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明朝" w:hAnsi="ＭＳ 明朝" w:cs="ＭＳ 明朝"/>
          <w:color w:val="000000"/>
          <w:kern w:val="0"/>
          <w:szCs w:val="21"/>
        </w:rPr>
        <w:t xml:space="preserve">      </w:t>
      </w:r>
      <w:r w:rsidRPr="008C175C">
        <w:rPr>
          <w:rFonts w:ascii="ＭＳ 明朝" w:eastAsia="ＭＳ 明朝" w:hAnsi="Times New Roman" w:cs="ＭＳ 明朝" w:hint="eastAsia"/>
          <w:color w:val="000000"/>
          <w:kern w:val="0"/>
          <w:szCs w:val="21"/>
        </w:rPr>
        <w:t>【記入例：</w:t>
      </w:r>
      <w:r w:rsidR="0042370B">
        <w:rPr>
          <w:rFonts w:ascii="ＭＳ 明朝" w:eastAsia="ＭＳ 明朝" w:hAnsi="Times New Roman" w:cs="ＭＳ 明朝" w:hint="eastAsia"/>
          <w:color w:val="000000"/>
          <w:kern w:val="0"/>
          <w:szCs w:val="21"/>
        </w:rPr>
        <w:t>様式２</w:t>
      </w:r>
      <w:r w:rsidR="00753BC3">
        <w:rPr>
          <w:rFonts w:ascii="ＭＳ 明朝" w:eastAsia="ＭＳ 明朝" w:hAnsi="Times New Roman" w:cs="ＭＳ 明朝"/>
          <w:color w:val="000000"/>
          <w:kern w:val="0"/>
          <w:szCs w:val="21"/>
        </w:rPr>
        <w:t>のとおり実績を有する</w:t>
      </w:r>
      <w:r w:rsidRPr="008C175C">
        <w:rPr>
          <w:rFonts w:ascii="ＭＳ 明朝" w:eastAsia="ＭＳ 明朝" w:hAnsi="Times New Roman" w:cs="ＭＳ 明朝" w:hint="eastAsia"/>
          <w:color w:val="000000"/>
          <w:kern w:val="0"/>
          <w:szCs w:val="21"/>
        </w:rPr>
        <w:t>。】</w:t>
      </w:r>
    </w:p>
    <w:p w14:paraId="268AEFF5" w14:textId="77777777" w:rsidR="0042370B" w:rsidRDefault="008C175C" w:rsidP="0042370B">
      <w:pPr>
        <w:overflowPunct w:val="0"/>
        <w:textAlignment w:val="baseline"/>
        <w:rPr>
          <w:rFonts w:ascii="ＭＳ 明朝" w:eastAsia="ＭＳ ゴシック" w:hAnsi="Times New Roman" w:cs="ＭＳ ゴシック"/>
          <w:b/>
          <w:bCs/>
          <w:color w:val="000000"/>
          <w:kern w:val="0"/>
          <w:szCs w:val="21"/>
        </w:rPr>
      </w:pPr>
      <w:r w:rsidRPr="008C175C">
        <w:rPr>
          <w:rFonts w:ascii="Times New Roman" w:eastAsia="ＭＳ 明朝" w:hAnsi="Times New Roman" w:cs="ＭＳ 明朝" w:hint="eastAsia"/>
          <w:color w:val="000000"/>
          <w:kern w:val="0"/>
          <w:szCs w:val="21"/>
        </w:rPr>
        <w:t xml:space="preserve">　　　</w:t>
      </w:r>
      <w:r w:rsidR="0042370B">
        <w:rPr>
          <w:rFonts w:ascii="ＭＳ 明朝" w:eastAsia="ＭＳ ゴシック" w:hAnsi="Times New Roman" w:cs="ＭＳ ゴシック" w:hint="eastAsia"/>
          <w:b/>
          <w:bCs/>
          <w:color w:val="000000"/>
          <w:kern w:val="0"/>
          <w:szCs w:val="21"/>
        </w:rPr>
        <w:t>※様式</w:t>
      </w:r>
      <w:r w:rsidR="0042370B">
        <w:rPr>
          <w:rFonts w:ascii="ＭＳ 明朝" w:eastAsia="ＭＳ ゴシック" w:hAnsi="Times New Roman" w:cs="ＭＳ ゴシック"/>
          <w:b/>
          <w:bCs/>
          <w:color w:val="000000"/>
          <w:kern w:val="0"/>
          <w:szCs w:val="21"/>
        </w:rPr>
        <w:t>２及び関係</w:t>
      </w:r>
      <w:r w:rsidR="0042370B">
        <w:rPr>
          <w:rFonts w:ascii="ＭＳ 明朝" w:eastAsia="ＭＳ ゴシック" w:hAnsi="Times New Roman" w:cs="ＭＳ ゴシック" w:hint="eastAsia"/>
          <w:b/>
          <w:bCs/>
          <w:color w:val="000000"/>
          <w:kern w:val="0"/>
          <w:szCs w:val="21"/>
        </w:rPr>
        <w:t>資料</w:t>
      </w:r>
      <w:r w:rsidRPr="008C175C">
        <w:rPr>
          <w:rFonts w:ascii="ＭＳ 明朝" w:eastAsia="ＭＳ ゴシック" w:hAnsi="Times New Roman" w:cs="ＭＳ ゴシック" w:hint="eastAsia"/>
          <w:b/>
          <w:bCs/>
          <w:color w:val="000000"/>
          <w:kern w:val="0"/>
          <w:szCs w:val="21"/>
        </w:rPr>
        <w:t>を添付すること。</w:t>
      </w:r>
    </w:p>
    <w:p w14:paraId="79B8F972"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48468200" w14:textId="04959132"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8C175C" w:rsidRPr="00A6477F">
        <w:rPr>
          <w:rFonts w:ascii="ＭＳ 明朝" w:eastAsia="ＭＳ 明朝" w:hAnsi="Times New Roman" w:cs="ＭＳ 明朝" w:hint="eastAsia"/>
          <w:color w:val="000000"/>
          <w:kern w:val="0"/>
          <w:szCs w:val="21"/>
        </w:rPr>
        <w:t>緊急時（かご内閉じ込め等）の連絡を受けてから１時間以内に現場に到着することが可能であること。</w:t>
      </w:r>
    </w:p>
    <w:p w14:paraId="53F60FF1" w14:textId="1B2E9D0E" w:rsidR="00C218D8" w:rsidRPr="008C175C" w:rsidRDefault="0042370B" w:rsidP="008C175C">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【記入例：可能である</w:t>
      </w:r>
      <w:r w:rsidR="008C175C" w:rsidRPr="008C175C">
        <w:rPr>
          <w:rFonts w:ascii="ＭＳ 明朝" w:eastAsia="ＭＳ 明朝" w:hAnsi="Times New Roman" w:cs="ＭＳ 明朝" w:hint="eastAsia"/>
          <w:color w:val="000000"/>
          <w:kern w:val="0"/>
          <w:szCs w:val="21"/>
        </w:rPr>
        <w:t>。】</w:t>
      </w:r>
      <w:r w:rsidR="008C175C" w:rsidRPr="008C175C">
        <w:rPr>
          <w:rFonts w:ascii="ＭＳ 明朝" w:eastAsia="ＭＳ 明朝" w:hAnsi="ＭＳ 明朝" w:cs="ＭＳ 明朝"/>
          <w:color w:val="000000"/>
          <w:kern w:val="0"/>
          <w:szCs w:val="21"/>
        </w:rPr>
        <w:t xml:space="preserve"> </w:t>
      </w:r>
    </w:p>
    <w:sectPr w:rsidR="00C218D8" w:rsidRPr="008C175C" w:rsidSect="0011039F">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88E92" w14:textId="77777777" w:rsidR="00563182" w:rsidRDefault="00563182" w:rsidP="00563182">
      <w:r>
        <w:separator/>
      </w:r>
    </w:p>
  </w:endnote>
  <w:endnote w:type="continuationSeparator" w:id="0">
    <w:p w14:paraId="080625E9" w14:textId="77777777" w:rsidR="00563182" w:rsidRDefault="00563182" w:rsidP="0056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58B76" w14:textId="77777777" w:rsidR="00563182" w:rsidRDefault="00563182" w:rsidP="00563182">
      <w:r>
        <w:separator/>
      </w:r>
    </w:p>
  </w:footnote>
  <w:footnote w:type="continuationSeparator" w:id="0">
    <w:p w14:paraId="36755652" w14:textId="77777777" w:rsidR="00563182" w:rsidRDefault="00563182" w:rsidP="0056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60C20"/>
    <w:multiLevelType w:val="hybridMultilevel"/>
    <w:tmpl w:val="086EA7AE"/>
    <w:lvl w:ilvl="0" w:tplc="BC14D9BE">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9907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75C"/>
    <w:rsid w:val="000200DF"/>
    <w:rsid w:val="000624AD"/>
    <w:rsid w:val="000A03DB"/>
    <w:rsid w:val="0011039F"/>
    <w:rsid w:val="00152DE6"/>
    <w:rsid w:val="0015457B"/>
    <w:rsid w:val="001C7812"/>
    <w:rsid w:val="00213CE5"/>
    <w:rsid w:val="002A000C"/>
    <w:rsid w:val="0035627E"/>
    <w:rsid w:val="003B2341"/>
    <w:rsid w:val="0042370B"/>
    <w:rsid w:val="0052100B"/>
    <w:rsid w:val="005430B9"/>
    <w:rsid w:val="00563182"/>
    <w:rsid w:val="0057136C"/>
    <w:rsid w:val="00571D28"/>
    <w:rsid w:val="00646ADB"/>
    <w:rsid w:val="00674C87"/>
    <w:rsid w:val="00745A55"/>
    <w:rsid w:val="00753BC3"/>
    <w:rsid w:val="00775257"/>
    <w:rsid w:val="007F6F01"/>
    <w:rsid w:val="008278CF"/>
    <w:rsid w:val="008C175C"/>
    <w:rsid w:val="0092091C"/>
    <w:rsid w:val="009E6097"/>
    <w:rsid w:val="00A6477F"/>
    <w:rsid w:val="00B02F2C"/>
    <w:rsid w:val="00B95B87"/>
    <w:rsid w:val="00C218D8"/>
    <w:rsid w:val="00C4142D"/>
    <w:rsid w:val="00C602F3"/>
    <w:rsid w:val="00C746CC"/>
    <w:rsid w:val="00EF772D"/>
    <w:rsid w:val="00F27CDC"/>
    <w:rsid w:val="00F535B5"/>
    <w:rsid w:val="00FC2718"/>
    <w:rsid w:val="00FD1DF1"/>
    <w:rsid w:val="00FF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CB595F"/>
  <w15:chartTrackingRefBased/>
  <w15:docId w15:val="{4F79179C-5D5C-47AD-A5EF-FA67FC7C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D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2DE6"/>
    <w:rPr>
      <w:rFonts w:asciiTheme="majorHAnsi" w:eastAsiaTheme="majorEastAsia" w:hAnsiTheme="majorHAnsi" w:cstheme="majorBidi"/>
      <w:sz w:val="18"/>
      <w:szCs w:val="18"/>
    </w:rPr>
  </w:style>
  <w:style w:type="paragraph" w:styleId="a5">
    <w:name w:val="List Paragraph"/>
    <w:basedOn w:val="a"/>
    <w:uiPriority w:val="34"/>
    <w:qFormat/>
    <w:rsid w:val="00A6477F"/>
    <w:pPr>
      <w:ind w:leftChars="400" w:left="840"/>
    </w:pPr>
  </w:style>
  <w:style w:type="paragraph" w:styleId="a6">
    <w:name w:val="header"/>
    <w:basedOn w:val="a"/>
    <w:link w:val="a7"/>
    <w:uiPriority w:val="99"/>
    <w:unhideWhenUsed/>
    <w:rsid w:val="00563182"/>
    <w:pPr>
      <w:tabs>
        <w:tab w:val="center" w:pos="4252"/>
        <w:tab w:val="right" w:pos="8504"/>
      </w:tabs>
      <w:snapToGrid w:val="0"/>
    </w:pPr>
  </w:style>
  <w:style w:type="character" w:customStyle="1" w:styleId="a7">
    <w:name w:val="ヘッダー (文字)"/>
    <w:basedOn w:val="a0"/>
    <w:link w:val="a6"/>
    <w:uiPriority w:val="99"/>
    <w:rsid w:val="00563182"/>
  </w:style>
  <w:style w:type="paragraph" w:styleId="a8">
    <w:name w:val="footer"/>
    <w:basedOn w:val="a"/>
    <w:link w:val="a9"/>
    <w:uiPriority w:val="99"/>
    <w:unhideWhenUsed/>
    <w:rsid w:val="00563182"/>
    <w:pPr>
      <w:tabs>
        <w:tab w:val="center" w:pos="4252"/>
        <w:tab w:val="right" w:pos="8504"/>
      </w:tabs>
      <w:snapToGrid w:val="0"/>
    </w:pPr>
  </w:style>
  <w:style w:type="character" w:customStyle="1" w:styleId="a9">
    <w:name w:val="フッター (文字)"/>
    <w:basedOn w:val="a0"/>
    <w:link w:val="a8"/>
    <w:uiPriority w:val="99"/>
    <w:rsid w:val="0056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土木建築部下水道事務所</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沖縄県下水道事務所</dc:creator>
  <cp:keywords/>
  <dc:description/>
  <cp:lastModifiedBy>0007670</cp:lastModifiedBy>
  <cp:revision>30</cp:revision>
  <cp:lastPrinted>2024-02-22T08:09:00Z</cp:lastPrinted>
  <dcterms:created xsi:type="dcterms:W3CDTF">2019-02-18T01:43:00Z</dcterms:created>
  <dcterms:modified xsi:type="dcterms:W3CDTF">2026-02-26T06:07:00Z</dcterms:modified>
</cp:coreProperties>
</file>