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74B17" w14:textId="20AB98A1" w:rsidR="003040A9" w:rsidRPr="00C178A9" w:rsidRDefault="003040A9" w:rsidP="002971C5">
      <w:pPr>
        <w:snapToGrid w:val="0"/>
        <w:jc w:val="center"/>
        <w:rPr>
          <w:rFonts w:ascii="ＭＳ ゴシック" w:eastAsia="ＭＳ ゴシック" w:hAnsi="ＭＳ ゴシック"/>
        </w:rPr>
      </w:pPr>
      <w:r w:rsidRPr="00C178A9">
        <w:rPr>
          <w:rFonts w:ascii="ＭＳ ゴシック" w:eastAsia="ＭＳ ゴシック" w:hAnsi="ＭＳ ゴシック" w:hint="eastAsia"/>
          <w:sz w:val="28"/>
          <w:szCs w:val="32"/>
        </w:rPr>
        <w:t>沖縄県県有施設照明</w:t>
      </w:r>
      <w:r w:rsidRPr="00C178A9">
        <w:rPr>
          <w:rFonts w:ascii="ＭＳ ゴシック" w:eastAsia="ＭＳ ゴシック" w:hAnsi="ＭＳ ゴシック"/>
          <w:sz w:val="28"/>
          <w:szCs w:val="32"/>
        </w:rPr>
        <w:t>LED化業務</w:t>
      </w:r>
      <w:r w:rsidR="002971C5" w:rsidRPr="00C178A9">
        <w:rPr>
          <w:rFonts w:ascii="ＭＳ ゴシック" w:eastAsia="ＭＳ ゴシック" w:hAnsi="ＭＳ ゴシック" w:hint="eastAsia"/>
          <w:sz w:val="28"/>
          <w:szCs w:val="32"/>
        </w:rPr>
        <w:t>（R7）（</w:t>
      </w:r>
      <w:r w:rsidR="00C4058D">
        <w:rPr>
          <w:rFonts w:ascii="ＭＳ ゴシック" w:eastAsia="ＭＳ ゴシック" w:hAnsi="ＭＳ ゴシック" w:hint="eastAsia"/>
          <w:sz w:val="28"/>
          <w:szCs w:val="32"/>
        </w:rPr>
        <w:t>【</w:t>
      </w:r>
      <w:r w:rsidR="002971C5" w:rsidRPr="00C178A9">
        <w:rPr>
          <w:rFonts w:ascii="ＭＳ ゴシック" w:eastAsia="ＭＳ ゴシック" w:hAnsi="ＭＳ ゴシック" w:hint="eastAsia"/>
          <w:sz w:val="28"/>
          <w:szCs w:val="32"/>
        </w:rPr>
        <w:t>その1</w:t>
      </w:r>
      <w:r w:rsidR="00C4058D">
        <w:rPr>
          <w:rFonts w:ascii="ＭＳ ゴシック" w:eastAsia="ＭＳ ゴシック" w:hAnsi="ＭＳ ゴシック" w:hint="eastAsia"/>
          <w:sz w:val="28"/>
          <w:szCs w:val="32"/>
        </w:rPr>
        <w:t xml:space="preserve">　その2　その3】</w:t>
      </w:r>
      <w:r w:rsidR="002971C5" w:rsidRPr="00C178A9">
        <w:rPr>
          <w:rFonts w:ascii="ＭＳ ゴシック" w:eastAsia="ＭＳ ゴシック" w:hAnsi="ＭＳ ゴシック" w:hint="eastAsia"/>
          <w:sz w:val="28"/>
          <w:szCs w:val="32"/>
        </w:rPr>
        <w:t>）</w:t>
      </w:r>
      <w:r w:rsidRPr="00C178A9">
        <w:rPr>
          <w:rFonts w:ascii="ＭＳ ゴシック" w:eastAsia="ＭＳ ゴシック" w:hAnsi="ＭＳ ゴシック"/>
          <w:sz w:val="28"/>
          <w:szCs w:val="32"/>
        </w:rPr>
        <w:t>に係る協定書</w:t>
      </w:r>
    </w:p>
    <w:p w14:paraId="56F7BD20" w14:textId="77777777" w:rsidR="002971C5" w:rsidRPr="00C4058D" w:rsidRDefault="002971C5" w:rsidP="002971C5">
      <w:pPr>
        <w:snapToGrid w:val="0"/>
        <w:jc w:val="left"/>
      </w:pPr>
    </w:p>
    <w:p w14:paraId="1448B60E" w14:textId="124F2B91" w:rsidR="003040A9" w:rsidRPr="00267782" w:rsidRDefault="002971C5" w:rsidP="002D2330">
      <w:pPr>
        <w:snapToGrid w:val="0"/>
        <w:ind w:firstLineChars="50" w:firstLine="110"/>
        <w:jc w:val="both"/>
      </w:pPr>
      <w:r w:rsidRPr="00267782">
        <w:rPr>
          <w:rFonts w:hint="eastAsia"/>
        </w:rPr>
        <w:t>沖縄県県有施設照明</w:t>
      </w:r>
      <w:r w:rsidRPr="00267782">
        <w:t>LED化業務</w:t>
      </w:r>
      <w:r w:rsidRPr="00267782">
        <w:rPr>
          <w:rFonts w:hint="eastAsia"/>
        </w:rPr>
        <w:t>（R7）（</w:t>
      </w:r>
      <w:r w:rsidR="00C4058D">
        <w:rPr>
          <w:rFonts w:hint="eastAsia"/>
        </w:rPr>
        <w:t>【</w:t>
      </w:r>
      <w:r w:rsidRPr="00267782">
        <w:rPr>
          <w:rFonts w:hint="eastAsia"/>
        </w:rPr>
        <w:t>その1</w:t>
      </w:r>
      <w:r w:rsidR="00C4058D">
        <w:rPr>
          <w:rFonts w:hint="eastAsia"/>
        </w:rPr>
        <w:t xml:space="preserve">　その2　その3】</w:t>
      </w:r>
      <w:r w:rsidRPr="00267782">
        <w:rPr>
          <w:rFonts w:hint="eastAsia"/>
        </w:rPr>
        <w:t>）（以下、</w:t>
      </w:r>
      <w:r w:rsidR="002D2330" w:rsidRPr="00267782">
        <w:rPr>
          <w:rFonts w:hint="eastAsia"/>
        </w:rPr>
        <w:t>「</w:t>
      </w:r>
      <w:r w:rsidRPr="00267782">
        <w:rPr>
          <w:rFonts w:hint="eastAsia"/>
        </w:rPr>
        <w:t>本業務</w:t>
      </w:r>
      <w:r w:rsidR="002D2330" w:rsidRPr="00267782">
        <w:rPr>
          <w:rFonts w:hint="eastAsia"/>
        </w:rPr>
        <w:t>」という。</w:t>
      </w:r>
      <w:r w:rsidRPr="00267782">
        <w:rPr>
          <w:rFonts w:hint="eastAsia"/>
        </w:rPr>
        <w:t>）に関して、沖縄県知事　玉城　康裕</w:t>
      </w:r>
      <w:r w:rsidR="003040A9" w:rsidRPr="00267782">
        <w:rPr>
          <w:rFonts w:hint="eastAsia"/>
        </w:rPr>
        <w:t>（以下、「甲」という。）と、</w:t>
      </w:r>
      <w:r w:rsidRPr="00267782">
        <w:rPr>
          <w:rFonts w:hint="eastAsia"/>
        </w:rPr>
        <w:t>○○</w:t>
      </w:r>
      <w:r w:rsidR="003040A9" w:rsidRPr="00267782">
        <w:rPr>
          <w:rFonts w:hint="eastAsia"/>
        </w:rPr>
        <w:t>（以下、「乙」という。）との間で、</w:t>
      </w:r>
      <w:r w:rsidRPr="00267782">
        <w:rPr>
          <w:rFonts w:hint="eastAsia"/>
        </w:rPr>
        <w:t>下記のとおり協定（以下、</w:t>
      </w:r>
      <w:r w:rsidR="002D2330" w:rsidRPr="00267782">
        <w:rPr>
          <w:rFonts w:hint="eastAsia"/>
        </w:rPr>
        <w:t>「</w:t>
      </w:r>
      <w:r w:rsidRPr="00267782">
        <w:rPr>
          <w:rFonts w:hint="eastAsia"/>
        </w:rPr>
        <w:t>本協定</w:t>
      </w:r>
      <w:r w:rsidR="002D2330" w:rsidRPr="00267782">
        <w:rPr>
          <w:rFonts w:hint="eastAsia"/>
        </w:rPr>
        <w:t>」という。</w:t>
      </w:r>
      <w:r w:rsidRPr="00267782">
        <w:rPr>
          <w:rFonts w:hint="eastAsia"/>
        </w:rPr>
        <w:t>）を締結する。</w:t>
      </w:r>
    </w:p>
    <w:p w14:paraId="7BC0EAB2" w14:textId="77777777" w:rsidR="002971C5" w:rsidRDefault="002971C5" w:rsidP="002971C5">
      <w:pPr>
        <w:snapToGrid w:val="0"/>
        <w:ind w:firstLineChars="50" w:firstLine="110"/>
        <w:jc w:val="left"/>
      </w:pPr>
    </w:p>
    <w:p w14:paraId="07ADEB65" w14:textId="77777777" w:rsidR="002D2330" w:rsidRPr="00267782" w:rsidRDefault="002D2330" w:rsidP="002D2330">
      <w:pPr>
        <w:snapToGrid w:val="0"/>
        <w:jc w:val="left"/>
        <w:rPr>
          <w:rFonts w:ascii="ＭＳ ゴシック" w:eastAsia="ＭＳ ゴシック" w:hAnsi="ＭＳ ゴシック"/>
        </w:rPr>
      </w:pPr>
      <w:r w:rsidRPr="00267782">
        <w:rPr>
          <w:rFonts w:ascii="ＭＳ ゴシック" w:eastAsia="ＭＳ ゴシック" w:hAnsi="ＭＳ ゴシック" w:hint="eastAsia"/>
        </w:rPr>
        <w:t>（目的）</w:t>
      </w:r>
    </w:p>
    <w:p w14:paraId="362C2C1A" w14:textId="109BCF87" w:rsidR="002D2330" w:rsidRPr="00267782" w:rsidRDefault="002D2330" w:rsidP="002D2330">
      <w:pPr>
        <w:snapToGrid w:val="0"/>
        <w:ind w:left="220" w:hangingChars="100" w:hanging="220"/>
        <w:jc w:val="both"/>
      </w:pPr>
      <w:r w:rsidRPr="00267782">
        <w:rPr>
          <w:rFonts w:ascii="ＭＳ ゴシック" w:eastAsia="ＭＳ ゴシック" w:hAnsi="ＭＳ ゴシック" w:hint="eastAsia"/>
        </w:rPr>
        <w:t xml:space="preserve">第1条　</w:t>
      </w:r>
      <w:r w:rsidRPr="00267782">
        <w:rPr>
          <w:rFonts w:hint="eastAsia"/>
        </w:rPr>
        <w:t>本協定は、令和7年7月</w:t>
      </w:r>
      <w:r w:rsidR="00267782">
        <w:rPr>
          <w:rFonts w:hint="eastAsia"/>
        </w:rPr>
        <w:t xml:space="preserve">　</w:t>
      </w:r>
      <w:r w:rsidRPr="00267782">
        <w:rPr>
          <w:rFonts w:hint="eastAsia"/>
        </w:rPr>
        <w:t>日に公告した公募型プロポーザル方式業務委託（以下、「本プロポーザル」という。）の手続きにより乙が本業務の契約候補者として選定されたことを確認し、甲及び乙間の本業務契約締結に向けて、必要な事項を定める。</w:t>
      </w:r>
    </w:p>
    <w:p w14:paraId="57A4C251" w14:textId="77777777" w:rsidR="002D2330" w:rsidRPr="00267782" w:rsidRDefault="002D2330" w:rsidP="002D2330">
      <w:pPr>
        <w:snapToGrid w:val="0"/>
        <w:jc w:val="left"/>
      </w:pPr>
    </w:p>
    <w:p w14:paraId="5E8B659D" w14:textId="42A2CFCF" w:rsidR="00773E67" w:rsidRPr="00267782" w:rsidRDefault="00773E67" w:rsidP="002971C5">
      <w:pPr>
        <w:snapToGrid w:val="0"/>
        <w:jc w:val="left"/>
        <w:rPr>
          <w:rFonts w:ascii="ＭＳ ゴシック" w:eastAsia="ＭＳ ゴシック" w:hAnsi="ＭＳ ゴシック"/>
        </w:rPr>
      </w:pPr>
      <w:r w:rsidRPr="00267782">
        <w:rPr>
          <w:rFonts w:ascii="ＭＳ ゴシック" w:eastAsia="ＭＳ ゴシック" w:hAnsi="ＭＳ ゴシック" w:hint="eastAsia"/>
        </w:rPr>
        <w:t>（確定見積</w:t>
      </w:r>
      <w:r w:rsidR="000A784E" w:rsidRPr="00267782">
        <w:rPr>
          <w:rFonts w:ascii="ＭＳ ゴシック" w:eastAsia="ＭＳ ゴシック" w:hAnsi="ＭＳ ゴシック" w:hint="eastAsia"/>
        </w:rPr>
        <w:t>書</w:t>
      </w:r>
      <w:r w:rsidRPr="00267782">
        <w:rPr>
          <w:rFonts w:ascii="ＭＳ ゴシック" w:eastAsia="ＭＳ ゴシック" w:hAnsi="ＭＳ ゴシック" w:hint="eastAsia"/>
        </w:rPr>
        <w:t>の作成）</w:t>
      </w:r>
    </w:p>
    <w:p w14:paraId="13DA23DF" w14:textId="37AD6C41" w:rsidR="00773E67" w:rsidRPr="00267782" w:rsidRDefault="00773E67" w:rsidP="00D70473">
      <w:pPr>
        <w:snapToGrid w:val="0"/>
        <w:ind w:left="220" w:hangingChars="100" w:hanging="220"/>
        <w:jc w:val="left"/>
      </w:pPr>
      <w:r w:rsidRPr="00267782">
        <w:rPr>
          <w:rFonts w:ascii="ＭＳ ゴシック" w:eastAsia="ＭＳ ゴシック" w:hAnsi="ＭＳ ゴシック" w:hint="eastAsia"/>
        </w:rPr>
        <w:t>第</w:t>
      </w:r>
      <w:r w:rsidR="00D12DC5" w:rsidRPr="00267782">
        <w:rPr>
          <w:rFonts w:ascii="ＭＳ ゴシック" w:eastAsia="ＭＳ ゴシック" w:hAnsi="ＭＳ ゴシック" w:hint="eastAsia"/>
        </w:rPr>
        <w:t>2</w:t>
      </w:r>
      <w:r w:rsidRPr="00267782">
        <w:rPr>
          <w:rFonts w:ascii="ＭＳ ゴシック" w:eastAsia="ＭＳ ゴシック" w:hAnsi="ＭＳ ゴシック" w:hint="eastAsia"/>
        </w:rPr>
        <w:t>条</w:t>
      </w:r>
      <w:r w:rsidR="00D70473" w:rsidRPr="00267782">
        <w:rPr>
          <w:rFonts w:hint="eastAsia"/>
        </w:rPr>
        <w:t xml:space="preserve">　</w:t>
      </w:r>
      <w:r w:rsidR="005F6C99" w:rsidRPr="00267782">
        <w:rPr>
          <w:rFonts w:hint="eastAsia"/>
        </w:rPr>
        <w:t>乙は、本業務対象施設の現地調査を行い、本業務契約締結にかかる確定見積書を作成し、甲に提出する。</w:t>
      </w:r>
    </w:p>
    <w:p w14:paraId="15DABB11" w14:textId="7A9E885C" w:rsidR="00D12DC5" w:rsidRPr="00267782" w:rsidRDefault="00D12DC5" w:rsidP="00D70473">
      <w:pPr>
        <w:snapToGrid w:val="0"/>
        <w:ind w:left="220" w:hangingChars="100" w:hanging="220"/>
        <w:jc w:val="left"/>
      </w:pPr>
      <w:r w:rsidRPr="00267782">
        <w:rPr>
          <w:rFonts w:hint="eastAsia"/>
        </w:rPr>
        <w:t>２　現地調査にかかる費用は確定見積書に含めることとする。ただし、本業務の契約締結に至らなかった場合は、乙の負担とする。</w:t>
      </w:r>
    </w:p>
    <w:p w14:paraId="5E0B18F2" w14:textId="7BF74062" w:rsidR="000A784E" w:rsidRPr="00267782" w:rsidRDefault="00D12DC5" w:rsidP="00D12DC5">
      <w:pPr>
        <w:snapToGrid w:val="0"/>
        <w:ind w:left="220" w:hangingChars="100" w:hanging="220"/>
        <w:jc w:val="both"/>
      </w:pPr>
      <w:r w:rsidRPr="00267782">
        <w:rPr>
          <w:rFonts w:hint="eastAsia"/>
        </w:rPr>
        <w:t>３</w:t>
      </w:r>
      <w:r w:rsidR="002D2330" w:rsidRPr="00267782">
        <w:rPr>
          <w:rFonts w:hint="eastAsia"/>
        </w:rPr>
        <w:t xml:space="preserve">　</w:t>
      </w:r>
      <w:r w:rsidR="000A784E" w:rsidRPr="00267782">
        <w:rPr>
          <w:rFonts w:hint="eastAsia"/>
        </w:rPr>
        <w:t>確定見積</w:t>
      </w:r>
      <w:r w:rsidRPr="00267782">
        <w:rPr>
          <w:rFonts w:hint="eastAsia"/>
        </w:rPr>
        <w:t>書の金</w:t>
      </w:r>
      <w:r w:rsidR="000A784E" w:rsidRPr="00267782">
        <w:rPr>
          <w:rFonts w:hint="eastAsia"/>
        </w:rPr>
        <w:t>額が</w:t>
      </w:r>
      <w:bookmarkStart w:id="0" w:name="_Hlk200380959"/>
      <w:r w:rsidRPr="00267782">
        <w:rPr>
          <w:rFonts w:hint="eastAsia"/>
        </w:rPr>
        <w:t>本プロポーザル第１第</w:t>
      </w:r>
      <w:r w:rsidRPr="00267782">
        <w:t>5</w:t>
      </w:r>
      <w:r w:rsidRPr="00267782">
        <w:rPr>
          <w:rFonts w:hint="eastAsia"/>
        </w:rPr>
        <w:t>項</w:t>
      </w:r>
      <w:r w:rsidRPr="00267782">
        <w:t>に記載する</w:t>
      </w:r>
      <w:r w:rsidR="000A784E" w:rsidRPr="00267782">
        <w:rPr>
          <w:rFonts w:hint="eastAsia"/>
        </w:rPr>
        <w:t>見積限度額</w:t>
      </w:r>
      <w:bookmarkEnd w:id="0"/>
      <w:r w:rsidR="000A784E" w:rsidRPr="00267782">
        <w:rPr>
          <w:rFonts w:hint="eastAsia"/>
        </w:rPr>
        <w:t>を超過する場合、本業務の契約を締結できるよう、甲乙</w:t>
      </w:r>
      <w:r w:rsidR="00AE3A00" w:rsidRPr="00267782">
        <w:rPr>
          <w:rFonts w:hint="eastAsia"/>
        </w:rPr>
        <w:t>双方で誠実に協議する。</w:t>
      </w:r>
    </w:p>
    <w:p w14:paraId="6996517C" w14:textId="77777777" w:rsidR="000A784E" w:rsidRPr="00267782" w:rsidRDefault="000A784E" w:rsidP="005F6C99">
      <w:pPr>
        <w:snapToGrid w:val="0"/>
        <w:ind w:left="440" w:hangingChars="200" w:hanging="440"/>
        <w:jc w:val="left"/>
      </w:pPr>
    </w:p>
    <w:p w14:paraId="1E5CCD57" w14:textId="230B950E" w:rsidR="00AE3A00" w:rsidRPr="00267782" w:rsidRDefault="00AE3A00" w:rsidP="002971C5">
      <w:pPr>
        <w:snapToGrid w:val="0"/>
        <w:jc w:val="left"/>
        <w:rPr>
          <w:rFonts w:ascii="ＭＳ ゴシック" w:eastAsia="ＭＳ ゴシック" w:hAnsi="ＭＳ ゴシック"/>
        </w:rPr>
      </w:pPr>
      <w:r w:rsidRPr="00267782">
        <w:rPr>
          <w:rFonts w:ascii="ＭＳ ゴシック" w:eastAsia="ＭＳ ゴシック" w:hAnsi="ＭＳ ゴシック" w:hint="eastAsia"/>
        </w:rPr>
        <w:t>（秘密の保持）</w:t>
      </w:r>
    </w:p>
    <w:p w14:paraId="5F6287F7" w14:textId="1E279765" w:rsidR="00AE3A00" w:rsidRPr="00267782" w:rsidRDefault="00AE3A00" w:rsidP="002971C5">
      <w:pPr>
        <w:snapToGrid w:val="0"/>
        <w:jc w:val="left"/>
      </w:pPr>
      <w:r w:rsidRPr="00267782">
        <w:rPr>
          <w:rFonts w:ascii="ＭＳ ゴシック" w:eastAsia="ＭＳ ゴシック" w:hAnsi="ＭＳ ゴシック" w:hint="eastAsia"/>
        </w:rPr>
        <w:t>第</w:t>
      </w:r>
      <w:r w:rsidR="00D12DC5" w:rsidRPr="00267782">
        <w:rPr>
          <w:rFonts w:ascii="ＭＳ ゴシック" w:eastAsia="ＭＳ ゴシック" w:hAnsi="ＭＳ ゴシック" w:hint="eastAsia"/>
        </w:rPr>
        <w:t>3</w:t>
      </w:r>
      <w:r w:rsidRPr="00267782">
        <w:rPr>
          <w:rFonts w:ascii="ＭＳ ゴシック" w:eastAsia="ＭＳ ゴシック" w:hAnsi="ＭＳ ゴシック" w:hint="eastAsia"/>
        </w:rPr>
        <w:t xml:space="preserve">条　</w:t>
      </w:r>
      <w:r w:rsidRPr="00267782">
        <w:rPr>
          <w:rFonts w:hint="eastAsia"/>
        </w:rPr>
        <w:t>乙は、本</w:t>
      </w:r>
      <w:r w:rsidR="00D70473" w:rsidRPr="00267782">
        <w:rPr>
          <w:rFonts w:hint="eastAsia"/>
        </w:rPr>
        <w:t>業務の履行に関して知りえた秘密を漏らしてはならない。</w:t>
      </w:r>
    </w:p>
    <w:p w14:paraId="29357D86" w14:textId="77777777" w:rsidR="00D70473" w:rsidRPr="00267782" w:rsidRDefault="00D70473" w:rsidP="002971C5">
      <w:pPr>
        <w:snapToGrid w:val="0"/>
        <w:jc w:val="left"/>
      </w:pPr>
    </w:p>
    <w:p w14:paraId="633CF288" w14:textId="391515FA" w:rsidR="00AE3A00" w:rsidRPr="00267782" w:rsidRDefault="00AE3A00" w:rsidP="002971C5">
      <w:pPr>
        <w:snapToGrid w:val="0"/>
        <w:jc w:val="left"/>
        <w:rPr>
          <w:rFonts w:ascii="ＭＳ ゴシック" w:eastAsia="ＭＳ ゴシック" w:hAnsi="ＭＳ ゴシック"/>
        </w:rPr>
      </w:pPr>
      <w:r w:rsidRPr="00267782">
        <w:rPr>
          <w:rFonts w:ascii="ＭＳ ゴシック" w:eastAsia="ＭＳ ゴシック" w:hAnsi="ＭＳ ゴシック" w:hint="eastAsia"/>
        </w:rPr>
        <w:t>（その他）</w:t>
      </w:r>
    </w:p>
    <w:p w14:paraId="1AEB971D" w14:textId="2AB4C00E" w:rsidR="003040A9" w:rsidRPr="00267782" w:rsidRDefault="003040A9" w:rsidP="00D70473">
      <w:pPr>
        <w:snapToGrid w:val="0"/>
        <w:jc w:val="left"/>
      </w:pPr>
      <w:r w:rsidRPr="00267782">
        <w:rPr>
          <w:rFonts w:ascii="ＭＳ ゴシック" w:eastAsia="ＭＳ ゴシック" w:hAnsi="ＭＳ ゴシック" w:hint="eastAsia"/>
        </w:rPr>
        <w:t>第</w:t>
      </w:r>
      <w:r w:rsidR="00D12DC5" w:rsidRPr="00267782">
        <w:rPr>
          <w:rFonts w:ascii="ＭＳ ゴシック" w:eastAsia="ＭＳ ゴシック" w:hAnsi="ＭＳ ゴシック" w:hint="eastAsia"/>
        </w:rPr>
        <w:t>4</w:t>
      </w:r>
      <w:r w:rsidRPr="00267782">
        <w:rPr>
          <w:rFonts w:ascii="ＭＳ ゴシック" w:eastAsia="ＭＳ ゴシック" w:hAnsi="ＭＳ ゴシック"/>
        </w:rPr>
        <w:t>条</w:t>
      </w:r>
      <w:r w:rsidR="00D70473" w:rsidRPr="00267782">
        <w:rPr>
          <w:rFonts w:ascii="ＭＳ ゴシック" w:eastAsia="ＭＳ ゴシック" w:hAnsi="ＭＳ ゴシック" w:hint="eastAsia"/>
        </w:rPr>
        <w:t xml:space="preserve">　</w:t>
      </w:r>
      <w:r w:rsidRPr="00267782">
        <w:rPr>
          <w:rFonts w:hint="eastAsia"/>
        </w:rPr>
        <w:t>本協定書に定めのない事項については、甲</w:t>
      </w:r>
      <w:r w:rsidR="00D70473" w:rsidRPr="00267782">
        <w:rPr>
          <w:rFonts w:hint="eastAsia"/>
        </w:rPr>
        <w:t>と</w:t>
      </w:r>
      <w:r w:rsidRPr="00267782">
        <w:rPr>
          <w:rFonts w:hint="eastAsia"/>
        </w:rPr>
        <w:t>乙が協議</w:t>
      </w:r>
      <w:r w:rsidR="00D70473" w:rsidRPr="00267782">
        <w:rPr>
          <w:rFonts w:hint="eastAsia"/>
        </w:rPr>
        <w:t>して定める。</w:t>
      </w:r>
    </w:p>
    <w:p w14:paraId="24FE989D" w14:textId="40C80B71" w:rsidR="00267782" w:rsidRDefault="00267782">
      <w:r>
        <w:br w:type="page"/>
      </w:r>
    </w:p>
    <w:p w14:paraId="556BD6A6" w14:textId="77777777" w:rsidR="00C178A9" w:rsidRDefault="00C178A9" w:rsidP="00D70473">
      <w:pPr>
        <w:snapToGrid w:val="0"/>
        <w:jc w:val="left"/>
      </w:pPr>
    </w:p>
    <w:p w14:paraId="5B10EAE8" w14:textId="4027E288" w:rsidR="003040A9" w:rsidRDefault="003040A9" w:rsidP="00D70473">
      <w:pPr>
        <w:snapToGrid w:val="0"/>
        <w:ind w:firstLineChars="100" w:firstLine="220"/>
        <w:jc w:val="left"/>
      </w:pPr>
      <w:r>
        <w:rPr>
          <w:rFonts w:hint="eastAsia"/>
        </w:rPr>
        <w:t>本協定書の証</w:t>
      </w:r>
      <w:r w:rsidR="00D70473">
        <w:rPr>
          <w:rFonts w:hint="eastAsia"/>
        </w:rPr>
        <w:t>として</w:t>
      </w:r>
      <w:r>
        <w:rPr>
          <w:rFonts w:hint="eastAsia"/>
        </w:rPr>
        <w:t>、本書</w:t>
      </w:r>
      <w:r w:rsidR="00D70473">
        <w:rPr>
          <w:rFonts w:hint="eastAsia"/>
        </w:rPr>
        <w:t>2</w:t>
      </w:r>
      <w:r>
        <w:t>通を作成し、甲および乙が記名押印の上、</w:t>
      </w:r>
      <w:r w:rsidR="00D70473">
        <w:rPr>
          <w:rFonts w:hint="eastAsia"/>
        </w:rPr>
        <w:t>各自</w:t>
      </w:r>
      <w:r>
        <w:t>1通を保有する</w:t>
      </w:r>
      <w:r w:rsidR="00D70473">
        <w:rPr>
          <w:rFonts w:hint="eastAsia"/>
        </w:rPr>
        <w:t>ものとする</w:t>
      </w:r>
      <w:r>
        <w:t>。</w:t>
      </w:r>
    </w:p>
    <w:p w14:paraId="3310A90A" w14:textId="77777777" w:rsidR="003040A9" w:rsidRDefault="003040A9" w:rsidP="002971C5">
      <w:pPr>
        <w:snapToGrid w:val="0"/>
        <w:jc w:val="left"/>
      </w:pPr>
    </w:p>
    <w:p w14:paraId="2131A78C" w14:textId="77777777" w:rsidR="003040A9" w:rsidRDefault="003040A9" w:rsidP="002971C5">
      <w:pPr>
        <w:snapToGrid w:val="0"/>
        <w:jc w:val="left"/>
      </w:pPr>
      <w:r>
        <w:rPr>
          <w:rFonts w:hint="eastAsia"/>
        </w:rPr>
        <w:t>令和〇年〇月〇日</w:t>
      </w:r>
    </w:p>
    <w:p w14:paraId="56318B3F" w14:textId="77777777" w:rsidR="00D70473" w:rsidRDefault="00D70473" w:rsidP="002971C5">
      <w:pPr>
        <w:snapToGrid w:val="0"/>
        <w:jc w:val="left"/>
      </w:pPr>
    </w:p>
    <w:p w14:paraId="08F56135" w14:textId="77777777" w:rsidR="003040A9" w:rsidRDefault="003040A9" w:rsidP="00D70473">
      <w:pPr>
        <w:snapToGrid w:val="0"/>
        <w:ind w:leftChars="1610" w:left="3542"/>
        <w:jc w:val="left"/>
      </w:pPr>
      <w:r>
        <w:rPr>
          <w:rFonts w:hint="eastAsia"/>
        </w:rPr>
        <w:t>沖縄県（甲）</w:t>
      </w:r>
    </w:p>
    <w:p w14:paraId="489EDC56" w14:textId="300BADFD" w:rsidR="003040A9" w:rsidRDefault="003040A9" w:rsidP="00D70473">
      <w:pPr>
        <w:tabs>
          <w:tab w:val="left" w:pos="5280"/>
        </w:tabs>
        <w:snapToGrid w:val="0"/>
        <w:ind w:leftChars="1610" w:left="3542"/>
        <w:jc w:val="left"/>
      </w:pPr>
      <w:r w:rsidRPr="00D70473">
        <w:rPr>
          <w:rFonts w:hint="eastAsia"/>
          <w:spacing w:val="440"/>
          <w:kern w:val="0"/>
          <w:fitText w:val="1320" w:id="-699639295"/>
        </w:rPr>
        <w:t>住</w:t>
      </w:r>
      <w:r w:rsidRPr="00D70473">
        <w:rPr>
          <w:rFonts w:hint="eastAsia"/>
          <w:kern w:val="0"/>
          <w:fitText w:val="1320" w:id="-699639295"/>
        </w:rPr>
        <w:t>所</w:t>
      </w:r>
      <w:r>
        <w:rPr>
          <w:rFonts w:hint="eastAsia"/>
        </w:rPr>
        <w:t>：</w:t>
      </w:r>
      <w:r w:rsidR="00D70473" w:rsidRPr="00D70473">
        <w:rPr>
          <w:rFonts w:hint="eastAsia"/>
        </w:rPr>
        <w:t>沖縄県那覇市泉崎１丁目２番２号</w:t>
      </w:r>
    </w:p>
    <w:p w14:paraId="34F20F92" w14:textId="5ACC1CB9" w:rsidR="003040A9" w:rsidRDefault="00D70473" w:rsidP="00D70473">
      <w:pPr>
        <w:snapToGrid w:val="0"/>
        <w:ind w:leftChars="1610" w:left="3542"/>
        <w:jc w:val="left"/>
      </w:pPr>
      <w:r w:rsidRPr="00D70473">
        <w:rPr>
          <w:rFonts w:hint="eastAsia"/>
          <w:spacing w:val="440"/>
          <w:kern w:val="0"/>
          <w:fitText w:val="1320" w:id="-699639296"/>
        </w:rPr>
        <w:t>氏</w:t>
      </w:r>
      <w:r w:rsidRPr="00D70473">
        <w:rPr>
          <w:rFonts w:hint="eastAsia"/>
          <w:kern w:val="0"/>
          <w:fitText w:val="1320" w:id="-699639296"/>
        </w:rPr>
        <w:t>名</w:t>
      </w:r>
      <w:r w:rsidR="003040A9">
        <w:rPr>
          <w:rFonts w:hint="eastAsia"/>
        </w:rPr>
        <w:t>：</w:t>
      </w:r>
      <w:r w:rsidRPr="00D70473">
        <w:rPr>
          <w:rFonts w:hint="eastAsia"/>
        </w:rPr>
        <w:t>沖縄県知事</w:t>
      </w:r>
      <w:r>
        <w:rPr>
          <w:rFonts w:hint="eastAsia"/>
        </w:rPr>
        <w:t xml:space="preserve">　</w:t>
      </w:r>
      <w:r w:rsidRPr="00D70473">
        <w:rPr>
          <w:rFonts w:hint="eastAsia"/>
        </w:rPr>
        <w:t>玉城</w:t>
      </w:r>
      <w:r>
        <w:rPr>
          <w:rFonts w:hint="eastAsia"/>
        </w:rPr>
        <w:t xml:space="preserve">　</w:t>
      </w:r>
      <w:r w:rsidRPr="00D70473">
        <w:rPr>
          <w:rFonts w:hint="eastAsia"/>
        </w:rPr>
        <w:t>康裕</w:t>
      </w:r>
      <w:r>
        <w:rPr>
          <w:rFonts w:hint="eastAsia"/>
        </w:rPr>
        <w:t xml:space="preserve">　　　</w:t>
      </w:r>
      <w:r w:rsidR="003040A9">
        <w:rPr>
          <w:rFonts w:hint="eastAsia"/>
        </w:rPr>
        <w:t>印</w:t>
      </w:r>
    </w:p>
    <w:p w14:paraId="454C2DA7" w14:textId="77777777" w:rsidR="003040A9" w:rsidRDefault="003040A9" w:rsidP="00D70473">
      <w:pPr>
        <w:snapToGrid w:val="0"/>
        <w:ind w:leftChars="1610" w:left="3542"/>
        <w:jc w:val="left"/>
      </w:pPr>
    </w:p>
    <w:p w14:paraId="168042CD" w14:textId="77777777" w:rsidR="003040A9" w:rsidRDefault="003040A9" w:rsidP="00D70473">
      <w:pPr>
        <w:snapToGrid w:val="0"/>
        <w:ind w:leftChars="1610" w:left="3542"/>
        <w:jc w:val="left"/>
      </w:pPr>
      <w:r>
        <w:rPr>
          <w:rFonts w:hint="eastAsia"/>
        </w:rPr>
        <w:t>受注業者（乙）</w:t>
      </w:r>
    </w:p>
    <w:p w14:paraId="518F71DC" w14:textId="029DB0E5" w:rsidR="003040A9" w:rsidRDefault="00D70473" w:rsidP="00D70473">
      <w:pPr>
        <w:snapToGrid w:val="0"/>
        <w:ind w:leftChars="1610" w:left="3542"/>
        <w:jc w:val="left"/>
      </w:pPr>
      <w:r w:rsidRPr="00D70473">
        <w:rPr>
          <w:rFonts w:hint="eastAsia"/>
          <w:spacing w:val="440"/>
          <w:kern w:val="0"/>
          <w:fitText w:val="1320" w:id="-699639294"/>
        </w:rPr>
        <w:t>住</w:t>
      </w:r>
      <w:r w:rsidRPr="00D70473">
        <w:rPr>
          <w:rFonts w:hint="eastAsia"/>
          <w:kern w:val="0"/>
          <w:fitText w:val="1320" w:id="-699639294"/>
        </w:rPr>
        <w:t>所</w:t>
      </w:r>
      <w:r w:rsidR="003040A9">
        <w:rPr>
          <w:rFonts w:hint="eastAsia"/>
        </w:rPr>
        <w:t>：〇〇〇〇〇〇</w:t>
      </w:r>
    </w:p>
    <w:p w14:paraId="3E5D36E1" w14:textId="5D60E2F8" w:rsidR="00D70473" w:rsidRDefault="00D70473" w:rsidP="00D70473">
      <w:pPr>
        <w:snapToGrid w:val="0"/>
        <w:ind w:leftChars="1610" w:left="3542"/>
        <w:jc w:val="left"/>
      </w:pPr>
      <w:r>
        <w:rPr>
          <w:rFonts w:hint="eastAsia"/>
        </w:rPr>
        <w:t>商号又は名称：〇〇〇〇〇〇</w:t>
      </w:r>
    </w:p>
    <w:p w14:paraId="4EBC8433" w14:textId="27956DE1" w:rsidR="0070349C" w:rsidRPr="003040A9" w:rsidRDefault="00D70473" w:rsidP="00D70473">
      <w:pPr>
        <w:snapToGrid w:val="0"/>
        <w:ind w:leftChars="1610" w:left="3542"/>
        <w:jc w:val="left"/>
      </w:pPr>
      <w:r w:rsidRPr="00D70473">
        <w:rPr>
          <w:rFonts w:hint="eastAsia"/>
          <w:spacing w:val="440"/>
          <w:kern w:val="0"/>
          <w:fitText w:val="1320" w:id="-699639293"/>
        </w:rPr>
        <w:t>氏</w:t>
      </w:r>
      <w:r w:rsidRPr="00D70473">
        <w:rPr>
          <w:rFonts w:hint="eastAsia"/>
          <w:kern w:val="0"/>
          <w:fitText w:val="1320" w:id="-699639293"/>
        </w:rPr>
        <w:t>名</w:t>
      </w:r>
      <w:r w:rsidR="003040A9">
        <w:rPr>
          <w:rFonts w:hint="eastAsia"/>
        </w:rPr>
        <w:t>：〇〇〇〇〇〇</w:t>
      </w:r>
      <w:r>
        <w:rPr>
          <w:rFonts w:hint="eastAsia"/>
        </w:rPr>
        <w:t xml:space="preserve">　　　　　　印</w:t>
      </w:r>
    </w:p>
    <w:sectPr w:rsidR="0070349C" w:rsidRPr="003040A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9A5"/>
    <w:rsid w:val="000111C9"/>
    <w:rsid w:val="000A784E"/>
    <w:rsid w:val="0011561B"/>
    <w:rsid w:val="00267782"/>
    <w:rsid w:val="002879A5"/>
    <w:rsid w:val="002971C5"/>
    <w:rsid w:val="002C1B6C"/>
    <w:rsid w:val="002D2330"/>
    <w:rsid w:val="003040A9"/>
    <w:rsid w:val="003965AF"/>
    <w:rsid w:val="005F6C99"/>
    <w:rsid w:val="006372FD"/>
    <w:rsid w:val="0070349C"/>
    <w:rsid w:val="00773E67"/>
    <w:rsid w:val="00816126"/>
    <w:rsid w:val="008B63D0"/>
    <w:rsid w:val="00A50598"/>
    <w:rsid w:val="00A94AB6"/>
    <w:rsid w:val="00AE3A00"/>
    <w:rsid w:val="00BA2AC0"/>
    <w:rsid w:val="00C178A9"/>
    <w:rsid w:val="00C4058D"/>
    <w:rsid w:val="00D0683E"/>
    <w:rsid w:val="00D12DC5"/>
    <w:rsid w:val="00D70473"/>
    <w:rsid w:val="00E16B60"/>
    <w:rsid w:val="00EF1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C63BD8"/>
  <w15:chartTrackingRefBased/>
  <w15:docId w15:val="{7BB17153-F0A8-42C0-AF1D-59EE3667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879A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879A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879A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879A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879A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879A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879A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879A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879A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879A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879A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879A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879A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879A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879A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879A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879A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879A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879A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879A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879A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879A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879A5"/>
    <w:pPr>
      <w:spacing w:before="160" w:after="160"/>
      <w:jc w:val="center"/>
    </w:pPr>
    <w:rPr>
      <w:i/>
      <w:iCs/>
      <w:color w:val="404040" w:themeColor="text1" w:themeTint="BF"/>
    </w:rPr>
  </w:style>
  <w:style w:type="character" w:customStyle="1" w:styleId="a8">
    <w:name w:val="引用文 (文字)"/>
    <w:basedOn w:val="a0"/>
    <w:link w:val="a7"/>
    <w:uiPriority w:val="29"/>
    <w:rsid w:val="002879A5"/>
    <w:rPr>
      <w:i/>
      <w:iCs/>
      <w:color w:val="404040" w:themeColor="text1" w:themeTint="BF"/>
    </w:rPr>
  </w:style>
  <w:style w:type="paragraph" w:styleId="a9">
    <w:name w:val="List Paragraph"/>
    <w:basedOn w:val="a"/>
    <w:uiPriority w:val="34"/>
    <w:qFormat/>
    <w:rsid w:val="002879A5"/>
    <w:pPr>
      <w:ind w:left="720"/>
      <w:contextualSpacing/>
    </w:pPr>
  </w:style>
  <w:style w:type="character" w:styleId="21">
    <w:name w:val="Intense Emphasis"/>
    <w:basedOn w:val="a0"/>
    <w:uiPriority w:val="21"/>
    <w:qFormat/>
    <w:rsid w:val="002879A5"/>
    <w:rPr>
      <w:i/>
      <w:iCs/>
      <w:color w:val="0F4761" w:themeColor="accent1" w:themeShade="BF"/>
    </w:rPr>
  </w:style>
  <w:style w:type="paragraph" w:styleId="22">
    <w:name w:val="Intense Quote"/>
    <w:basedOn w:val="a"/>
    <w:next w:val="a"/>
    <w:link w:val="23"/>
    <w:uiPriority w:val="30"/>
    <w:qFormat/>
    <w:rsid w:val="002879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879A5"/>
    <w:rPr>
      <w:i/>
      <w:iCs/>
      <w:color w:val="0F4761" w:themeColor="accent1" w:themeShade="BF"/>
    </w:rPr>
  </w:style>
  <w:style w:type="character" w:styleId="24">
    <w:name w:val="Intense Reference"/>
    <w:basedOn w:val="a0"/>
    <w:uiPriority w:val="32"/>
    <w:qFormat/>
    <w:rsid w:val="002879A5"/>
    <w:rPr>
      <w:b/>
      <w:bCs/>
      <w:smallCaps/>
      <w:color w:val="0F4761" w:themeColor="accent1" w:themeShade="BF"/>
      <w:spacing w:val="5"/>
    </w:rPr>
  </w:style>
  <w:style w:type="paragraph" w:styleId="aa">
    <w:name w:val="Date"/>
    <w:basedOn w:val="a"/>
    <w:next w:val="a"/>
    <w:link w:val="ab"/>
    <w:uiPriority w:val="99"/>
    <w:semiHidden/>
    <w:unhideWhenUsed/>
    <w:rsid w:val="00D70473"/>
  </w:style>
  <w:style w:type="character" w:customStyle="1" w:styleId="ab">
    <w:name w:val="日付 (文字)"/>
    <w:basedOn w:val="a0"/>
    <w:link w:val="aa"/>
    <w:uiPriority w:val="99"/>
    <w:semiHidden/>
    <w:rsid w:val="00D70473"/>
  </w:style>
  <w:style w:type="character" w:styleId="ac">
    <w:name w:val="annotation reference"/>
    <w:basedOn w:val="a0"/>
    <w:uiPriority w:val="99"/>
    <w:semiHidden/>
    <w:unhideWhenUsed/>
    <w:rsid w:val="00816126"/>
    <w:rPr>
      <w:sz w:val="18"/>
      <w:szCs w:val="18"/>
    </w:rPr>
  </w:style>
  <w:style w:type="paragraph" w:styleId="ad">
    <w:name w:val="annotation text"/>
    <w:basedOn w:val="a"/>
    <w:link w:val="ae"/>
    <w:uiPriority w:val="99"/>
    <w:unhideWhenUsed/>
    <w:rsid w:val="00816126"/>
    <w:pPr>
      <w:jc w:val="left"/>
    </w:pPr>
  </w:style>
  <w:style w:type="character" w:customStyle="1" w:styleId="ae">
    <w:name w:val="コメント文字列 (文字)"/>
    <w:basedOn w:val="a0"/>
    <w:link w:val="ad"/>
    <w:uiPriority w:val="99"/>
    <w:rsid w:val="00816126"/>
  </w:style>
  <w:style w:type="paragraph" w:styleId="af">
    <w:name w:val="annotation subject"/>
    <w:basedOn w:val="ad"/>
    <w:next w:val="ad"/>
    <w:link w:val="af0"/>
    <w:uiPriority w:val="99"/>
    <w:semiHidden/>
    <w:unhideWhenUsed/>
    <w:rsid w:val="00816126"/>
    <w:rPr>
      <w:b/>
      <w:bCs/>
    </w:rPr>
  </w:style>
  <w:style w:type="character" w:customStyle="1" w:styleId="af0">
    <w:name w:val="コメント内容 (文字)"/>
    <w:basedOn w:val="ae"/>
    <w:link w:val="af"/>
    <w:uiPriority w:val="99"/>
    <w:semiHidden/>
    <w:rsid w:val="008161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79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0007079</dc:creator>
  <cp:keywords/>
  <dc:description/>
  <cp:lastModifiedBy>0007079</cp:lastModifiedBy>
  <cp:revision>6</cp:revision>
  <dcterms:created xsi:type="dcterms:W3CDTF">2025-07-04T01:52:00Z</dcterms:created>
  <dcterms:modified xsi:type="dcterms:W3CDTF">2025-07-06T12:45:00Z</dcterms:modified>
</cp:coreProperties>
</file>