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2C884B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="00990CAF">
        <w:rPr>
          <w:rFonts w:hint="eastAsia"/>
          <w:color w:val="auto"/>
        </w:rPr>
        <w:t>８</w:t>
      </w:r>
      <w:r w:rsidRPr="0003713E">
        <w:rPr>
          <w:rFonts w:hint="eastAsia"/>
          <w:color w:val="auto"/>
          <w:lang w:eastAsia="zh-TW"/>
        </w:rPr>
        <w:t>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18491395" w:rsidR="00BE1AE8" w:rsidRPr="0003713E" w:rsidRDefault="00990CAF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>
        <w:rPr>
          <w:rFonts w:cs="Times New Roman" w:hint="eastAsia"/>
          <w:color w:val="auto"/>
        </w:rPr>
        <w:t>沖縄県農業再生</w:t>
      </w:r>
      <w:r w:rsidR="00BE1AE8" w:rsidRPr="0003713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47189A0B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990CAF">
        <w:rPr>
          <w:rFonts w:hint="eastAsia"/>
          <w:color w:val="auto"/>
        </w:rPr>
        <w:t>８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2EDD9FEA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990CAF">
        <w:rPr>
          <w:rFonts w:hint="eastAsia"/>
          <w:color w:val="auto"/>
          <w:szCs w:val="21"/>
        </w:rPr>
        <w:t>８</w:t>
      </w:r>
      <w:r w:rsidRPr="0003713E">
        <w:rPr>
          <w:rFonts w:hint="eastAsia"/>
          <w:color w:val="auto"/>
          <w:szCs w:val="21"/>
        </w:rPr>
        <w:t>年</w:t>
      </w:r>
      <w:r w:rsidR="00990CAF">
        <w:rPr>
          <w:rFonts w:hint="eastAsia"/>
          <w:color w:val="auto"/>
          <w:szCs w:val="21"/>
        </w:rPr>
        <w:t>1</w:t>
      </w:r>
      <w:r w:rsidR="00990CAF">
        <w:rPr>
          <w:color w:val="auto"/>
          <w:szCs w:val="21"/>
        </w:rPr>
        <w:t>0</w:t>
      </w:r>
      <w:r w:rsidR="00D259F7" w:rsidRPr="0003713E">
        <w:rPr>
          <w:rFonts w:hint="eastAsia"/>
          <w:color w:val="auto"/>
          <w:szCs w:val="21"/>
        </w:rPr>
        <w:t>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990CAF">
        <w:rPr>
          <w:rFonts w:hint="eastAsia"/>
          <w:color w:val="auto"/>
          <w:szCs w:val="21"/>
        </w:rPr>
        <w:t>９</w:t>
      </w:r>
      <w:r w:rsidRPr="0003713E">
        <w:rPr>
          <w:color w:val="auto"/>
          <w:szCs w:val="21"/>
        </w:rPr>
        <w:t>年</w:t>
      </w:r>
      <w:r w:rsidR="00990CAF">
        <w:rPr>
          <w:rFonts w:hint="eastAsia"/>
          <w:color w:val="auto"/>
          <w:szCs w:val="21"/>
        </w:rPr>
        <w:t>６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</w:t>
      </w:r>
      <w:r w:rsidRPr="0003713E">
        <w:rPr>
          <w:color w:val="auto"/>
          <w:szCs w:val="21"/>
        </w:rPr>
        <w:t>日まで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15.0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19.7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12.1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31.9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39.3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24.2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53.1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65.6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40.3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74.3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91.8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56.4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15.0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2D073D7D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15.9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9CEBDBA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19.7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B514FD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12.1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597047E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30.1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82C16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31.9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A437D5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39.3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2D41E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24.2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15465B6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50.1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72DCE3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53.1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4C221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65.6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C4A29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40.3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449EA40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70.1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1508196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74.3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72C280D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91.8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56.4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6FC5CB95" w:rsidR="00DB0187" w:rsidRPr="00081D66" w:rsidRDefault="00DB0187" w:rsidP="00990CAF">
      <w:pPr>
        <w:spacing w:line="306" w:lineRule="exact"/>
        <w:jc w:val="center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</w:t>
      </w:r>
      <w:r w:rsidR="00990CAF">
        <w:rPr>
          <w:rFonts w:hint="eastAsia"/>
          <w:color w:val="auto"/>
        </w:rPr>
        <w:t>８</w:t>
      </w:r>
      <w:r w:rsidRPr="00081D66">
        <w:rPr>
          <w:rFonts w:hint="eastAsia"/>
          <w:color w:val="auto"/>
        </w:rPr>
        <w:t>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90CAF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1515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小森　彩音</cp:lastModifiedBy>
  <cp:revision>4</cp:revision>
  <cp:lastPrinted>2022-12-07T06:05:00Z</cp:lastPrinted>
  <dcterms:created xsi:type="dcterms:W3CDTF">2026-03-16T04:36:00Z</dcterms:created>
  <dcterms:modified xsi:type="dcterms:W3CDTF">2026-05-18T02:49:00Z</dcterms:modified>
</cp:coreProperties>
</file>