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E1F82" w14:textId="77777777" w:rsidR="003058E9" w:rsidRPr="0099349C" w:rsidRDefault="00FC6202" w:rsidP="001D03B6">
      <w:pPr>
        <w:rPr>
          <w:rFonts w:ascii="ＭＳ 明朝" w:hAnsi="ＭＳ 明朝" w:hint="eastAsia"/>
          <w:szCs w:val="21"/>
        </w:rPr>
      </w:pPr>
      <w:r w:rsidRPr="0099349C">
        <w:rPr>
          <w:rFonts w:ascii="ＭＳ 明朝" w:hAnsi="ＭＳ 明朝" w:hint="eastAsia"/>
          <w:szCs w:val="21"/>
        </w:rPr>
        <w:t>【様式２】</w:t>
      </w:r>
    </w:p>
    <w:tbl>
      <w:tblPr>
        <w:tblpPr w:leftFromText="142" w:rightFromText="142" w:vertAnchor="page" w:horzAnchor="margin" w:tblpY="2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794"/>
      </w:tblGrid>
      <w:tr w:rsidR="003058E9" w:rsidRPr="0099349C" w14:paraId="1FDE76EE" w14:textId="77777777" w:rsidTr="009567A2">
        <w:trPr>
          <w:trHeight w:val="530"/>
        </w:trPr>
        <w:tc>
          <w:tcPr>
            <w:tcW w:w="1908" w:type="dxa"/>
            <w:shd w:val="clear" w:color="auto" w:fill="CCFFFF"/>
            <w:vAlign w:val="center"/>
          </w:tcPr>
          <w:p w14:paraId="043B6FD5" w14:textId="77777777" w:rsidR="003058E9" w:rsidRPr="0099349C" w:rsidRDefault="006A4587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法人</w:t>
            </w:r>
            <w:r w:rsidR="003058E9" w:rsidRPr="0099349C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73DFB4B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43468664" w14:textId="77777777" w:rsidTr="009567A2">
        <w:trPr>
          <w:trHeight w:val="539"/>
        </w:trPr>
        <w:tc>
          <w:tcPr>
            <w:tcW w:w="1908" w:type="dxa"/>
            <w:shd w:val="clear" w:color="auto" w:fill="CCFFFF"/>
            <w:vAlign w:val="center"/>
          </w:tcPr>
          <w:p w14:paraId="34855B68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B10818A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37E4E0CA" w14:textId="77777777" w:rsidTr="009567A2">
        <w:trPr>
          <w:trHeight w:val="520"/>
        </w:trPr>
        <w:tc>
          <w:tcPr>
            <w:tcW w:w="1908" w:type="dxa"/>
            <w:shd w:val="clear" w:color="auto" w:fill="CCFFFF"/>
            <w:vAlign w:val="center"/>
          </w:tcPr>
          <w:p w14:paraId="039E7C87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所在地</w:t>
            </w:r>
            <w:r w:rsidR="000D36B5" w:rsidRPr="0099349C">
              <w:rPr>
                <w:rFonts w:ascii="ＭＳ 明朝" w:hAnsi="ＭＳ 明朝" w:hint="eastAsia"/>
              </w:rPr>
              <w:t>（</w:t>
            </w:r>
            <w:r w:rsidRPr="0099349C">
              <w:rPr>
                <w:rFonts w:ascii="ＭＳ 明朝" w:hAnsi="ＭＳ 明朝" w:hint="eastAsia"/>
              </w:rPr>
              <w:t>市町村名</w:t>
            </w:r>
            <w:r w:rsidR="000D36B5" w:rsidRPr="0099349C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21C047B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75EDA63E" w14:textId="77777777" w:rsidTr="009567A2">
        <w:trPr>
          <w:trHeight w:val="529"/>
        </w:trPr>
        <w:tc>
          <w:tcPr>
            <w:tcW w:w="1908" w:type="dxa"/>
            <w:shd w:val="clear" w:color="auto" w:fill="CCFFFF"/>
            <w:vAlign w:val="center"/>
          </w:tcPr>
          <w:p w14:paraId="629073D5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設立年月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5AB89309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2F95DEFF" w14:textId="77777777" w:rsidTr="009567A2">
        <w:trPr>
          <w:trHeight w:val="537"/>
        </w:trPr>
        <w:tc>
          <w:tcPr>
            <w:tcW w:w="1908" w:type="dxa"/>
            <w:shd w:val="clear" w:color="auto" w:fill="CCFFFF"/>
            <w:vAlign w:val="center"/>
          </w:tcPr>
          <w:p w14:paraId="390FA0E5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資本金（円）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279C3B26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00EB6E02" w14:textId="77777777" w:rsidTr="009567A2">
        <w:trPr>
          <w:trHeight w:val="518"/>
        </w:trPr>
        <w:tc>
          <w:tcPr>
            <w:tcW w:w="1908" w:type="dxa"/>
            <w:shd w:val="clear" w:color="auto" w:fill="CCFFFF"/>
            <w:vAlign w:val="center"/>
          </w:tcPr>
          <w:p w14:paraId="2398AD56" w14:textId="77777777" w:rsidR="003058E9" w:rsidRPr="0099349C" w:rsidRDefault="006A4587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従業員</w:t>
            </w:r>
            <w:r w:rsidR="003058E9" w:rsidRPr="0099349C">
              <w:rPr>
                <w:rFonts w:ascii="ＭＳ 明朝" w:hAnsi="ＭＳ 明朝" w:hint="eastAsia"/>
              </w:rPr>
              <w:t>数（名）</w:t>
            </w:r>
          </w:p>
        </w:tc>
        <w:tc>
          <w:tcPr>
            <w:tcW w:w="6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E87C5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77EEA4D3" w14:textId="77777777" w:rsidTr="009567A2">
        <w:trPr>
          <w:trHeight w:val="541"/>
        </w:trPr>
        <w:tc>
          <w:tcPr>
            <w:tcW w:w="1908" w:type="dxa"/>
            <w:vMerge w:val="restart"/>
            <w:tcBorders>
              <w:right w:val="single" w:sz="4" w:space="0" w:color="auto"/>
            </w:tcBorders>
            <w:shd w:val="clear" w:color="auto" w:fill="CCFFFF"/>
            <w:vAlign w:val="center"/>
          </w:tcPr>
          <w:p w14:paraId="62E7E33E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関連</w:t>
            </w:r>
            <w:r w:rsidR="006A4587" w:rsidRPr="0099349C">
              <w:rPr>
                <w:rFonts w:ascii="ＭＳ 明朝" w:hAnsi="ＭＳ 明朝" w:hint="eastAsia"/>
              </w:rPr>
              <w:t>法人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BB48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2C162C9A" w14:textId="77777777" w:rsidTr="009567A2">
        <w:trPr>
          <w:trHeight w:val="522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CCFFFF"/>
          </w:tcPr>
          <w:p w14:paraId="1936339B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8C03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085B5230" w14:textId="77777777" w:rsidTr="009567A2">
        <w:trPr>
          <w:trHeight w:val="531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B9DDCB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AA63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3D9B1762" w14:textId="77777777" w:rsidTr="009567A2">
        <w:tc>
          <w:tcPr>
            <w:tcW w:w="1908" w:type="dxa"/>
            <w:shd w:val="clear" w:color="auto" w:fill="CCFFFF"/>
            <w:vAlign w:val="center"/>
          </w:tcPr>
          <w:p w14:paraId="326CB416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主要業務</w:t>
            </w:r>
          </w:p>
        </w:tc>
        <w:tc>
          <w:tcPr>
            <w:tcW w:w="6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56FC2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75DD2F0E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41631429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11094E47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2D0CA40E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58FE71A5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345AA880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14FEFD03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153D0CA5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621AE464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3CB8B0FC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146A9987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58908BAF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  <w:p w14:paraId="3C4BA8E4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74BAD812" w14:textId="77777777" w:rsidTr="009567A2">
        <w:trPr>
          <w:trHeight w:val="513"/>
        </w:trPr>
        <w:tc>
          <w:tcPr>
            <w:tcW w:w="1908" w:type="dxa"/>
            <w:vMerge w:val="restart"/>
            <w:shd w:val="clear" w:color="auto" w:fill="CCFFFF"/>
            <w:vAlign w:val="center"/>
          </w:tcPr>
          <w:p w14:paraId="01DCDB4E" w14:textId="77777777" w:rsidR="003058E9" w:rsidRPr="0099349C" w:rsidRDefault="003058E9" w:rsidP="009567A2">
            <w:pPr>
              <w:jc w:val="center"/>
              <w:rPr>
                <w:rFonts w:ascii="ＭＳ 明朝" w:hAnsi="ＭＳ 明朝" w:hint="eastAsia"/>
              </w:rPr>
            </w:pPr>
            <w:r w:rsidRPr="0099349C">
              <w:rPr>
                <w:rFonts w:ascii="ＭＳ 明朝" w:hAnsi="ＭＳ 明朝" w:hint="eastAsia"/>
              </w:rPr>
              <w:t>実施中の他事業</w:t>
            </w:r>
          </w:p>
          <w:p w14:paraId="10D5E481" w14:textId="77777777" w:rsidR="003058E9" w:rsidRPr="0099349C" w:rsidRDefault="00E92F10" w:rsidP="009567A2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99349C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3058E9" w:rsidRPr="0099349C">
              <w:rPr>
                <w:rFonts w:ascii="ＭＳ 明朝" w:hAnsi="ＭＳ 明朝" w:hint="eastAsia"/>
                <w:sz w:val="18"/>
                <w:szCs w:val="18"/>
              </w:rPr>
              <w:t>行政が実施する</w:t>
            </w:r>
            <w:r w:rsidRPr="0099349C">
              <w:rPr>
                <w:rFonts w:ascii="ＭＳ 明朝" w:hAnsi="ＭＳ 明朝" w:hint="eastAsia"/>
                <w:sz w:val="18"/>
                <w:szCs w:val="18"/>
              </w:rPr>
              <w:t>就職困難者への就職支援業務等</w:t>
            </w:r>
          </w:p>
        </w:tc>
        <w:tc>
          <w:tcPr>
            <w:tcW w:w="6794" w:type="dxa"/>
            <w:tcBorders>
              <w:bottom w:val="dashed" w:sz="4" w:space="0" w:color="auto"/>
            </w:tcBorders>
            <w:shd w:val="clear" w:color="auto" w:fill="auto"/>
          </w:tcPr>
          <w:p w14:paraId="78ABDFEF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49A00C73" w14:textId="77777777" w:rsidTr="009567A2">
        <w:trPr>
          <w:trHeight w:val="536"/>
        </w:trPr>
        <w:tc>
          <w:tcPr>
            <w:tcW w:w="1908" w:type="dxa"/>
            <w:vMerge/>
            <w:shd w:val="clear" w:color="auto" w:fill="CCFFFF"/>
          </w:tcPr>
          <w:p w14:paraId="3F001B4E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224676A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  <w:tr w:rsidR="003058E9" w:rsidRPr="0099349C" w14:paraId="62D487D7" w14:textId="77777777" w:rsidTr="009567A2">
        <w:trPr>
          <w:trHeight w:val="531"/>
        </w:trPr>
        <w:tc>
          <w:tcPr>
            <w:tcW w:w="1908" w:type="dxa"/>
            <w:vMerge/>
            <w:shd w:val="clear" w:color="auto" w:fill="CCFFFF"/>
          </w:tcPr>
          <w:p w14:paraId="1C0A6170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5548BF02" w14:textId="77777777" w:rsidR="003058E9" w:rsidRPr="0099349C" w:rsidRDefault="003058E9" w:rsidP="009567A2">
            <w:pPr>
              <w:rPr>
                <w:rFonts w:ascii="ＭＳ 明朝" w:hAnsi="ＭＳ 明朝" w:hint="eastAsia"/>
              </w:rPr>
            </w:pPr>
          </w:p>
        </w:tc>
      </w:tr>
    </w:tbl>
    <w:p w14:paraId="0E6C3453" w14:textId="77777777" w:rsidR="003058E9" w:rsidRPr="0099349C" w:rsidRDefault="006A4587" w:rsidP="003058E9">
      <w:pPr>
        <w:jc w:val="center"/>
        <w:rPr>
          <w:rFonts w:ascii="ＭＳ 明朝" w:hAnsi="ＭＳ 明朝" w:hint="eastAsia"/>
          <w:sz w:val="32"/>
          <w:szCs w:val="32"/>
        </w:rPr>
      </w:pPr>
      <w:r w:rsidRPr="0099349C">
        <w:rPr>
          <w:rFonts w:ascii="ＭＳ 明朝" w:hAnsi="ＭＳ 明朝" w:hint="eastAsia"/>
          <w:sz w:val="32"/>
          <w:szCs w:val="32"/>
        </w:rPr>
        <w:t>法人</w:t>
      </w:r>
      <w:r w:rsidR="003058E9" w:rsidRPr="0099349C">
        <w:rPr>
          <w:rFonts w:ascii="ＭＳ 明朝" w:hAnsi="ＭＳ 明朝" w:hint="eastAsia"/>
          <w:sz w:val="32"/>
          <w:szCs w:val="32"/>
        </w:rPr>
        <w:t>概要</w:t>
      </w:r>
    </w:p>
    <w:p w14:paraId="6820193C" w14:textId="77777777" w:rsidR="006030E5" w:rsidRPr="0099349C" w:rsidRDefault="005E05C5" w:rsidP="001D03B6">
      <w:pPr>
        <w:rPr>
          <w:rFonts w:ascii="ＭＳ 明朝" w:hAnsi="ＭＳ 明朝"/>
          <w:szCs w:val="21"/>
        </w:rPr>
      </w:pPr>
      <w:r w:rsidRPr="0099349C">
        <w:rPr>
          <w:rFonts w:ascii="ＭＳ 明朝" w:hAnsi="ＭＳ 明朝" w:hint="eastAsia"/>
          <w:szCs w:val="21"/>
        </w:rPr>
        <w:t>※</w:t>
      </w:r>
      <w:r w:rsidR="001D03B6" w:rsidRPr="0099349C">
        <w:rPr>
          <w:rFonts w:ascii="ＭＳ 明朝" w:hAnsi="ＭＳ 明朝" w:hint="eastAsia"/>
          <w:szCs w:val="21"/>
        </w:rPr>
        <w:t>行や幅は適宜調整願います。縦に複数枚に渡ることも可。</w:t>
      </w:r>
    </w:p>
    <w:p w14:paraId="3274FEC5" w14:textId="77777777" w:rsidR="005E05C5" w:rsidRPr="0099349C" w:rsidRDefault="005E05C5" w:rsidP="001D03B6">
      <w:pPr>
        <w:rPr>
          <w:rFonts w:ascii="ＭＳ 明朝" w:hAnsi="ＭＳ 明朝" w:hint="eastAsia"/>
          <w:szCs w:val="21"/>
        </w:rPr>
      </w:pPr>
      <w:r w:rsidRPr="0099349C">
        <w:rPr>
          <w:rFonts w:ascii="ＭＳ 明朝" w:hAnsi="ＭＳ 明朝" w:hint="eastAsia"/>
          <w:szCs w:val="21"/>
        </w:rPr>
        <w:t>※</w:t>
      </w:r>
      <w:r w:rsidR="006A4587" w:rsidRPr="0099349C">
        <w:rPr>
          <w:rFonts w:ascii="ＭＳ 明朝" w:hAnsi="ＭＳ 明朝" w:hint="eastAsia"/>
          <w:szCs w:val="21"/>
        </w:rPr>
        <w:t>法人</w:t>
      </w:r>
      <w:r w:rsidRPr="0099349C">
        <w:rPr>
          <w:rFonts w:ascii="ＭＳ 明朝" w:hAnsi="ＭＳ 明朝" w:hint="eastAsia"/>
          <w:szCs w:val="21"/>
        </w:rPr>
        <w:t>パンフレットも添付すること。</w:t>
      </w:r>
    </w:p>
    <w:sectPr w:rsidR="005E05C5" w:rsidRPr="0099349C" w:rsidSect="001D03B6">
      <w:pgSz w:w="11906" w:h="16838"/>
      <w:pgMar w:top="1620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196A" w14:textId="77777777" w:rsidR="007907F5" w:rsidRDefault="007907F5" w:rsidP="006A4587">
      <w:r>
        <w:separator/>
      </w:r>
    </w:p>
  </w:endnote>
  <w:endnote w:type="continuationSeparator" w:id="0">
    <w:p w14:paraId="5E05AA36" w14:textId="77777777" w:rsidR="007907F5" w:rsidRDefault="007907F5" w:rsidP="006A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3C965" w14:textId="77777777" w:rsidR="007907F5" w:rsidRDefault="007907F5" w:rsidP="006A4587">
      <w:r>
        <w:separator/>
      </w:r>
    </w:p>
  </w:footnote>
  <w:footnote w:type="continuationSeparator" w:id="0">
    <w:p w14:paraId="4EEAAC12" w14:textId="77777777" w:rsidR="007907F5" w:rsidRDefault="007907F5" w:rsidP="006A4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81F25"/>
    <w:multiLevelType w:val="hybridMultilevel"/>
    <w:tmpl w:val="4AFE50FA"/>
    <w:lvl w:ilvl="0" w:tplc="FADA366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92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2B15"/>
    <w:rsid w:val="000857F3"/>
    <w:rsid w:val="000D36B5"/>
    <w:rsid w:val="000E2E45"/>
    <w:rsid w:val="00142D2E"/>
    <w:rsid w:val="001A1475"/>
    <w:rsid w:val="001A4728"/>
    <w:rsid w:val="001D03B6"/>
    <w:rsid w:val="003058E9"/>
    <w:rsid w:val="005C000C"/>
    <w:rsid w:val="005E05C5"/>
    <w:rsid w:val="006030E5"/>
    <w:rsid w:val="006A4587"/>
    <w:rsid w:val="006B2B15"/>
    <w:rsid w:val="006F12FF"/>
    <w:rsid w:val="00714E78"/>
    <w:rsid w:val="007907F5"/>
    <w:rsid w:val="007F1151"/>
    <w:rsid w:val="009567A2"/>
    <w:rsid w:val="0099349C"/>
    <w:rsid w:val="009D35E6"/>
    <w:rsid w:val="00A80F09"/>
    <w:rsid w:val="00B8469C"/>
    <w:rsid w:val="00E7775E"/>
    <w:rsid w:val="00E92F10"/>
    <w:rsid w:val="00F23114"/>
    <w:rsid w:val="00FC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21743BF"/>
  <w15:chartTrackingRefBased/>
  <w15:docId w15:val="{A6EE6C53-639A-43A1-A13C-3BFCC252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2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A4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A4587"/>
    <w:rPr>
      <w:kern w:val="2"/>
      <w:sz w:val="21"/>
      <w:szCs w:val="24"/>
    </w:rPr>
  </w:style>
  <w:style w:type="paragraph" w:styleId="a6">
    <w:name w:val="footer"/>
    <w:basedOn w:val="a"/>
    <w:link w:val="a7"/>
    <w:rsid w:val="006A4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A45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0082005</cp:lastModifiedBy>
  <cp:revision>2</cp:revision>
  <cp:lastPrinted>2012-11-29T02:08:00Z</cp:lastPrinted>
  <dcterms:created xsi:type="dcterms:W3CDTF">2026-02-02T07:33:00Z</dcterms:created>
  <dcterms:modified xsi:type="dcterms:W3CDTF">2026-02-02T07:33:00Z</dcterms:modified>
</cp:coreProperties>
</file>