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FF" w:rsidRDefault="00E326AA" w:rsidP="00E326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F6CC5">
        <w:rPr>
          <w:rFonts w:ascii="ＭＳ 明朝" w:eastAsia="ＭＳ 明朝" w:hAnsi="ＭＳ 明朝" w:hint="eastAsia"/>
          <w:sz w:val="24"/>
          <w:szCs w:val="24"/>
        </w:rPr>
        <w:t>様式</w:t>
      </w:r>
      <w:r w:rsidR="00DA44D8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FF06FF" w:rsidRPr="00771ECA" w:rsidRDefault="00FF06FF" w:rsidP="00FF06FF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771ECA">
        <w:rPr>
          <w:rFonts w:ascii="ＭＳ 明朝" w:eastAsia="ＭＳ 明朝" w:hAnsi="ＭＳ 明朝" w:hint="eastAsia"/>
          <w:b/>
          <w:sz w:val="32"/>
          <w:szCs w:val="32"/>
        </w:rPr>
        <w:t>飲酒運転根絶宣言店推進項目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22"/>
      </w:tblGrid>
      <w:tr w:rsidR="00FF06FF" w:rsidTr="0041269A">
        <w:trPr>
          <w:trHeight w:val="12179"/>
          <w:jc w:val="center"/>
        </w:trPr>
        <w:tc>
          <w:tcPr>
            <w:tcW w:w="9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ECA" w:rsidRPr="00771ECA" w:rsidRDefault="00771ECA" w:rsidP="00E36505">
            <w:pPr>
              <w:ind w:firstLineChars="100" w:firstLine="284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771EC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飲酒運転根絶を推進するため、</w:t>
            </w:r>
          </w:p>
          <w:p w:rsidR="00771ECA" w:rsidRDefault="00771ECA" w:rsidP="00E36505">
            <w:pPr>
              <w:ind w:firstLineChars="100" w:firstLine="284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771EC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次の事項について取り組むことを宣言します。</w:t>
            </w:r>
          </w:p>
          <w:p w:rsidR="00E326AA" w:rsidRDefault="00E326AA" w:rsidP="00E326AA">
            <w:pPr>
              <w:ind w:firstLineChars="600" w:firstLine="1702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飲食店名称：</w:t>
            </w:r>
            <w:r w:rsidRPr="00E326AA">
              <w:rPr>
                <w:rFonts w:ascii="ＭＳ 明朝" w:eastAsia="ＭＳ 明朝" w:hAnsi="ＭＳ 明朝" w:hint="eastAsia"/>
                <w:b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:rsidR="00E326AA" w:rsidRDefault="00E326AA" w:rsidP="00E326AA">
            <w:pPr>
              <w:ind w:firstLineChars="600" w:firstLine="1702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代表者氏名：</w:t>
            </w:r>
            <w:r w:rsidRPr="00E326AA">
              <w:rPr>
                <w:rFonts w:ascii="ＭＳ 明朝" w:eastAsia="ＭＳ 明朝" w:hAnsi="ＭＳ 明朝" w:hint="eastAsia"/>
                <w:b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:rsidR="00E36505" w:rsidRDefault="00E36505" w:rsidP="00E36505">
            <w:pPr>
              <w:spacing w:line="160" w:lineRule="exact"/>
              <w:ind w:firstLineChars="100" w:firstLine="284"/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:rsidR="00FF06FF" w:rsidRDefault="00771ECA" w:rsidP="006A22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22D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実施する項目に☑を付けてください。（登録基準３項目以上</w:t>
            </w:r>
            <w:r w:rsidR="00506C82" w:rsidRPr="006A22D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「必須条件を除く」</w:t>
            </w:r>
            <w:r w:rsidRPr="006A22D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）</w:t>
            </w:r>
          </w:p>
          <w:p w:rsidR="00506C82" w:rsidRDefault="00506C82" w:rsidP="00E36505">
            <w:pPr>
              <w:spacing w:line="2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5E113D" w:rsidRPr="0041269A" w:rsidRDefault="005E113D" w:rsidP="005E113D">
            <w:pPr>
              <w:ind w:firstLineChars="50" w:firstLine="12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1269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☑　道路交通法規を遵守し、「飲酒運転をしない、させない、許さない</w:t>
            </w:r>
            <w:r w:rsidR="00506C82" w:rsidRPr="0041269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」という飲酒</w:t>
            </w:r>
          </w:p>
          <w:p w:rsidR="00771ECA" w:rsidRPr="0041269A" w:rsidRDefault="00506C82" w:rsidP="005E113D">
            <w:pPr>
              <w:ind w:firstLineChars="150" w:firstLine="357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1269A">
              <w:rPr>
                <w:rFonts w:ascii="ＭＳ 明朝" w:eastAsia="ＭＳ 明朝" w:hAnsi="ＭＳ 明朝" w:hint="eastAsia"/>
                <w:b/>
                <w:spacing w:val="3"/>
                <w:w w:val="95"/>
                <w:kern w:val="0"/>
                <w:sz w:val="24"/>
                <w:szCs w:val="24"/>
                <w:fitText w:val="9234" w:id="-978003968"/>
              </w:rPr>
              <w:t>運転根絶の理念を持ち、積極的に飲酒運転根絶に向けた取組を実施します。</w:t>
            </w:r>
            <w:r w:rsidR="0041269A" w:rsidRPr="0041269A">
              <w:rPr>
                <w:rFonts w:ascii="ＭＳ 明朝" w:eastAsia="ＭＳ 明朝" w:hAnsi="ＭＳ 明朝" w:hint="eastAsia"/>
                <w:b/>
                <w:spacing w:val="3"/>
                <w:w w:val="95"/>
                <w:kern w:val="0"/>
                <w:sz w:val="24"/>
                <w:szCs w:val="24"/>
                <w:fitText w:val="9234" w:id="-978003968"/>
              </w:rPr>
              <w:t>（必須条件</w:t>
            </w:r>
            <w:r w:rsidR="0041269A" w:rsidRPr="0041269A">
              <w:rPr>
                <w:rFonts w:ascii="ＭＳ 明朝" w:eastAsia="ＭＳ 明朝" w:hAnsi="ＭＳ 明朝" w:hint="eastAsia"/>
                <w:b/>
                <w:spacing w:val="-40"/>
                <w:w w:val="95"/>
                <w:kern w:val="0"/>
                <w:sz w:val="24"/>
                <w:szCs w:val="24"/>
                <w:fitText w:val="9234" w:id="-978003968"/>
              </w:rPr>
              <w:t>）</w:t>
            </w:r>
          </w:p>
          <w:p w:rsidR="00771ECA" w:rsidRPr="0041269A" w:rsidRDefault="00506C82" w:rsidP="00E36505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1269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="007B2CEB" w:rsidRPr="0041269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☑　飲酒運転を行うおそれのある利用客に対して、</w:t>
            </w:r>
            <w:r w:rsidRPr="0041269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酒類を提供しません。</w:t>
            </w:r>
            <w:r w:rsidR="0041269A" w:rsidRPr="0041269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（必須条件）</w:t>
            </w:r>
          </w:p>
          <w:p w:rsidR="00506C82" w:rsidRDefault="00506C82" w:rsidP="00E365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□　</w:t>
            </w:r>
            <w:r w:rsidR="00635F5C">
              <w:rPr>
                <w:rFonts w:ascii="ＭＳ 明朝" w:eastAsia="ＭＳ 明朝" w:hAnsi="ＭＳ 明朝" w:hint="eastAsia"/>
                <w:sz w:val="24"/>
                <w:szCs w:val="24"/>
              </w:rPr>
              <w:t>来店者に車両利用の有無を確認し、飲酒運転防止の呼びかけを行います。</w:t>
            </w:r>
          </w:p>
          <w:p w:rsidR="008C757D" w:rsidRDefault="00635F5C" w:rsidP="00E36505">
            <w:pPr>
              <w:ind w:firstLineChars="50" w:firstLine="1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飲酒運転を発見したとき</w:t>
            </w:r>
            <w:r w:rsidR="008C757D">
              <w:rPr>
                <w:rFonts w:ascii="ＭＳ 明朝" w:eastAsia="ＭＳ 明朝" w:hAnsi="ＭＳ 明朝" w:hint="eastAsia"/>
                <w:sz w:val="24"/>
                <w:szCs w:val="24"/>
              </w:rPr>
              <w:t>、飲酒運転をするおそれのある者を見つけたときは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、速</w:t>
            </w:r>
          </w:p>
          <w:p w:rsidR="00635F5C" w:rsidRDefault="00635F5C" w:rsidP="00E36505">
            <w:pPr>
              <w:ind w:firstLineChars="150" w:firstLine="36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やかに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警察に通報します。</w:t>
            </w:r>
          </w:p>
          <w:p w:rsidR="00E36505" w:rsidRPr="00E36505" w:rsidRDefault="00E36505" w:rsidP="00E36505">
            <w:pPr>
              <w:ind w:firstLineChars="50" w:firstLine="1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店のホームページ等に、「飲酒運転根絶宣言店」であることを告知します。</w:t>
            </w:r>
          </w:p>
          <w:p w:rsidR="00635F5C" w:rsidRDefault="00635F5C" w:rsidP="00E36505">
            <w:pPr>
              <w:ind w:firstLineChars="50" w:firstLine="1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店内に飲酒運転根絶に関するポスター・チラシ等を掲示します。</w:t>
            </w:r>
          </w:p>
          <w:p w:rsidR="00E36505" w:rsidRDefault="00635F5C" w:rsidP="00E36505">
            <w:pPr>
              <w:ind w:firstLineChars="50" w:firstLine="1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メニュー、箸袋等に飲酒運転根絶ロゴマーク等を印刷します。</w:t>
            </w:r>
          </w:p>
          <w:p w:rsidR="008C757D" w:rsidRDefault="00635F5C" w:rsidP="00E36505">
            <w:pPr>
              <w:ind w:firstLineChars="50" w:firstLine="1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車両利用の来店者</w:t>
            </w:r>
            <w:r w:rsidR="008C757D">
              <w:rPr>
                <w:rFonts w:ascii="ＭＳ 明朝" w:eastAsia="ＭＳ 明朝" w:hAnsi="ＭＳ 明朝" w:hint="eastAsia"/>
                <w:sz w:val="24"/>
                <w:szCs w:val="24"/>
              </w:rPr>
              <w:t>からは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、入店時に車両の鍵を預かり、</w:t>
            </w:r>
            <w:r w:rsidR="008C757D">
              <w:rPr>
                <w:rFonts w:ascii="ＭＳ 明朝" w:eastAsia="ＭＳ 明朝" w:hAnsi="ＭＳ 明朝" w:hint="eastAsia"/>
                <w:sz w:val="24"/>
                <w:szCs w:val="24"/>
              </w:rPr>
              <w:t>精算時に飲酒の有無を確</w:t>
            </w:r>
          </w:p>
          <w:p w:rsidR="008C757D" w:rsidRDefault="008C757D" w:rsidP="00E36505">
            <w:pPr>
              <w:ind w:firstLineChars="50" w:firstLine="1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認し、飲酒有りの場合は帰宅手段を確認してから鍵を返却します。</w:t>
            </w:r>
          </w:p>
          <w:p w:rsidR="00635F5C" w:rsidRDefault="00635F5C" w:rsidP="00E36505">
            <w:pPr>
              <w:ind w:firstLineChars="50" w:firstLine="1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8C75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3650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771ECA" w:rsidRDefault="00771ECA" w:rsidP="00E365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-5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05"/>
            </w:tblGrid>
            <w:tr w:rsidR="00E326AA" w:rsidTr="00E326AA">
              <w:trPr>
                <w:trHeight w:val="1408"/>
              </w:trPr>
              <w:tc>
                <w:tcPr>
                  <w:tcW w:w="8505" w:type="dxa"/>
                </w:tcPr>
                <w:p w:rsidR="00E326AA" w:rsidRDefault="00E326AA" w:rsidP="00E326A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771ECA" w:rsidRDefault="00771ECA" w:rsidP="00E3650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332B5" w:rsidRDefault="004332B5" w:rsidP="00E36505">
      <w:pPr>
        <w:jc w:val="left"/>
        <w:rPr>
          <w:rFonts w:ascii="ＭＳ 明朝" w:eastAsia="ＭＳ 明朝" w:hAnsi="ＭＳ 明朝" w:hint="eastAsia"/>
          <w:sz w:val="24"/>
          <w:szCs w:val="24"/>
        </w:rPr>
        <w:sectPr w:rsidR="004332B5" w:rsidSect="00F9682A">
          <w:pgSz w:w="11906" w:h="16838"/>
          <w:pgMar w:top="1440" w:right="1077" w:bottom="1440" w:left="1077" w:header="851" w:footer="992" w:gutter="0"/>
          <w:cols w:space="425"/>
          <w:docGrid w:type="linesAndChars" w:linePitch="296" w:charSpace="532"/>
        </w:sectPr>
      </w:pPr>
    </w:p>
    <w:p w:rsidR="005D56D5" w:rsidRPr="00D42C70" w:rsidRDefault="005D56D5" w:rsidP="0041269A">
      <w:pPr>
        <w:spacing w:line="240" w:lineRule="atLeas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5D56D5" w:rsidRPr="00D42C70" w:rsidSect="005358EA">
      <w:pgSz w:w="11906" w:h="16838" w:code="9"/>
      <w:pgMar w:top="1440" w:right="1077" w:bottom="1440" w:left="1077" w:header="851" w:footer="992" w:gutter="0"/>
      <w:cols w:space="425"/>
      <w:docGrid w:type="lines" w:linePitch="296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213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2A"/>
    <w:rsid w:val="00003F66"/>
    <w:rsid w:val="001015EE"/>
    <w:rsid w:val="001129E5"/>
    <w:rsid w:val="00150032"/>
    <w:rsid w:val="00153B11"/>
    <w:rsid w:val="001E24F7"/>
    <w:rsid w:val="002908E9"/>
    <w:rsid w:val="002A2A79"/>
    <w:rsid w:val="002B0DC6"/>
    <w:rsid w:val="002C7034"/>
    <w:rsid w:val="0038398A"/>
    <w:rsid w:val="003A6C4B"/>
    <w:rsid w:val="003E5297"/>
    <w:rsid w:val="0040415D"/>
    <w:rsid w:val="0041269A"/>
    <w:rsid w:val="004332B5"/>
    <w:rsid w:val="004F6CC5"/>
    <w:rsid w:val="00506C82"/>
    <w:rsid w:val="005358EA"/>
    <w:rsid w:val="005D56D5"/>
    <w:rsid w:val="005E113D"/>
    <w:rsid w:val="0060555B"/>
    <w:rsid w:val="00635F5C"/>
    <w:rsid w:val="00660EED"/>
    <w:rsid w:val="00664DDC"/>
    <w:rsid w:val="0066543F"/>
    <w:rsid w:val="006A22DA"/>
    <w:rsid w:val="0070319E"/>
    <w:rsid w:val="00763BA5"/>
    <w:rsid w:val="00771ECA"/>
    <w:rsid w:val="007B2CEB"/>
    <w:rsid w:val="007B3EA8"/>
    <w:rsid w:val="00806128"/>
    <w:rsid w:val="00875889"/>
    <w:rsid w:val="008A7725"/>
    <w:rsid w:val="008C757D"/>
    <w:rsid w:val="008F3AA3"/>
    <w:rsid w:val="00926D5A"/>
    <w:rsid w:val="00962DE0"/>
    <w:rsid w:val="0098334F"/>
    <w:rsid w:val="00A03C57"/>
    <w:rsid w:val="00A24F65"/>
    <w:rsid w:val="00A4103D"/>
    <w:rsid w:val="00B2542C"/>
    <w:rsid w:val="00BB77D0"/>
    <w:rsid w:val="00C76766"/>
    <w:rsid w:val="00D225CD"/>
    <w:rsid w:val="00D42C70"/>
    <w:rsid w:val="00D65E42"/>
    <w:rsid w:val="00DA44D8"/>
    <w:rsid w:val="00DD28B8"/>
    <w:rsid w:val="00E05A7C"/>
    <w:rsid w:val="00E321C3"/>
    <w:rsid w:val="00E326AA"/>
    <w:rsid w:val="00E36505"/>
    <w:rsid w:val="00E41403"/>
    <w:rsid w:val="00E44D05"/>
    <w:rsid w:val="00EA22C1"/>
    <w:rsid w:val="00F62163"/>
    <w:rsid w:val="00F9682A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57DC9"/>
  <w15:chartTrackingRefBased/>
  <w15:docId w15:val="{AA2CFAAA-3164-43B8-B60D-E7E9FDC9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3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EBFC-0B6F-499F-BABB-9A2AD4AF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28</cp:revision>
  <cp:lastPrinted>2024-05-02T01:10:00Z</cp:lastPrinted>
  <dcterms:created xsi:type="dcterms:W3CDTF">2024-03-29T01:51:00Z</dcterms:created>
  <dcterms:modified xsi:type="dcterms:W3CDTF">2024-05-22T10:25:00Z</dcterms:modified>
</cp:coreProperties>
</file>