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B27" w:rsidRPr="00E9053F" w:rsidRDefault="00E9053F" w:rsidP="00DC1AB0">
      <w:pPr>
        <w:rPr>
          <w:rFonts w:ascii="ＭＳ ゴシック" w:eastAsia="ＭＳ ゴシック" w:hAnsi="ＭＳ ゴシック"/>
          <w:sz w:val="32"/>
          <w:szCs w:val="32"/>
          <w:bdr w:val="single" w:sz="4" w:space="0" w:color="auto"/>
        </w:rPr>
      </w:pPr>
      <w:r w:rsidRPr="00E9053F">
        <w:rPr>
          <w:rFonts w:ascii="ＭＳ ゴシック" w:eastAsia="ＭＳ ゴシック" w:hAnsi="ＭＳ ゴシック" w:cs="ＭＳ Ｐゴシック"/>
          <w:noProof/>
          <w:kern w:val="0"/>
          <w:sz w:val="24"/>
          <w:szCs w:val="24"/>
        </w:rPr>
        <mc:AlternateContent>
          <mc:Choice Requires="wps">
            <w:drawing>
              <wp:anchor distT="0" distB="0" distL="114300" distR="114300" simplePos="0" relativeHeight="251755008" behindDoc="0" locked="0" layoutInCell="1" allowOverlap="1" wp14:anchorId="43E73DF8" wp14:editId="03C39DAF">
                <wp:simplePos x="0" y="0"/>
                <wp:positionH relativeFrom="margin">
                  <wp:posOffset>-5080</wp:posOffset>
                </wp:positionH>
                <wp:positionV relativeFrom="paragraph">
                  <wp:posOffset>-24130</wp:posOffset>
                </wp:positionV>
                <wp:extent cx="5760000" cy="447675"/>
                <wp:effectExtent l="0" t="0" r="12700" b="28575"/>
                <wp:wrapNone/>
                <wp:docPr id="2" name="四角形: 角を丸くする 20"/>
                <wp:cNvGraphicFramePr/>
                <a:graphic xmlns:a="http://schemas.openxmlformats.org/drawingml/2006/main">
                  <a:graphicData uri="http://schemas.microsoft.com/office/word/2010/wordprocessingShape">
                    <wps:wsp>
                      <wps:cNvSpPr/>
                      <wps:spPr>
                        <a:xfrm>
                          <a:off x="0" y="0"/>
                          <a:ext cx="5760000" cy="447675"/>
                        </a:xfrm>
                        <a:prstGeom prst="roundRect">
                          <a:avLst>
                            <a:gd name="adj" fmla="val 0"/>
                          </a:avLst>
                        </a:prstGeom>
                        <a:noFill/>
                        <a:ln w="12700" cap="flat" cmpd="sng" algn="ctr">
                          <a:solidFill>
                            <a:sysClr val="windowText" lastClr="000000"/>
                          </a:solidFill>
                          <a:prstDash val="solid"/>
                          <a:miter lim="800000"/>
                        </a:ln>
                        <a:effectLst/>
                      </wps:spPr>
                      <wps:txbx>
                        <w:txbxContent>
                          <w:p w:rsidR="001C6B27" w:rsidRPr="00B257CF" w:rsidRDefault="0065039B" w:rsidP="0065039B">
                            <w:pPr>
                              <w:jc w:val="center"/>
                              <w:rPr>
                                <w:rFonts w:ascii="ＭＳ ゴシック" w:eastAsia="ＭＳ ゴシック" w:hAnsi="ＭＳ ゴシック"/>
                                <w:color w:val="000000" w:themeColor="text1"/>
                                <w:sz w:val="28"/>
                                <w:szCs w:val="3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65039B">
                              <w:rPr>
                                <w:rFonts w:ascii="ＭＳ ゴシック" w:eastAsia="ＭＳ ゴシック" w:hAnsi="ＭＳ ゴシック"/>
                                <w:color w:val="000000" w:themeColor="text1"/>
                                <w:sz w:val="34"/>
                                <w:szCs w:val="3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１８歳の私へ</w:t>
                            </w:r>
                            <w:r w:rsidR="001C6B27" w:rsidRPr="0065039B">
                              <w:rPr>
                                <w:rFonts w:ascii="ＭＳ ゴシック" w:eastAsia="ＭＳ ゴシック" w:hAnsi="ＭＳ ゴシック" w:hint="eastAsia"/>
                                <w:color w:val="000000" w:themeColor="text1"/>
                                <w:sz w:val="34"/>
                                <w:szCs w:val="3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～中学校３年間の振り返りとこれからへ～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43E73DF8" id="四角形: 角を丸くする 20" o:spid="_x0000_s1026" style="position:absolute;left:0;text-align:left;margin-left:-.4pt;margin-top:-1.9pt;width:453.55pt;height:35.25pt;z-index:251755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" filled="f" strokecolor="windowText" strokeweight="1pt">
                <v:stroke joinstyle="miter"/>
                <v:textbox>
                  <w:txbxContent>
                    <w:p w:rsidR="001C6B27" w:rsidRPr="00B257CF" w:rsidRDefault="0065039B" w:rsidP="0065039B">
                      <w:pPr>
                        <w:jc w:val="center"/>
                        <w:rPr>
                          <w:rFonts w:ascii="ＭＳ ゴシック" w:eastAsia="ＭＳ ゴシック" w:hAnsi="ＭＳ ゴシック"/>
                          <w:color w:val="000000" w:themeColor="text1"/>
                          <w:sz w:val="28"/>
                          <w:szCs w:val="3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65039B">
                        <w:rPr>
                          <w:rFonts w:ascii="ＭＳ ゴシック" w:eastAsia="ＭＳ ゴシック" w:hAnsi="ＭＳ ゴシック"/>
                          <w:color w:val="000000" w:themeColor="text1"/>
                          <w:sz w:val="34"/>
                          <w:szCs w:val="3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１８歳の私へ</w:t>
                      </w:r>
                      <w:r w:rsidR="001C6B27" w:rsidRPr="0065039B">
                        <w:rPr>
                          <w:rFonts w:ascii="ＭＳ ゴシック" w:eastAsia="ＭＳ ゴシック" w:hAnsi="ＭＳ ゴシック" w:hint="eastAsia"/>
                          <w:color w:val="000000" w:themeColor="text1"/>
                          <w:sz w:val="34"/>
                          <w:szCs w:val="3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～中学校３年間の振り返りとこれからへ～</w:t>
                      </w:r>
                    </w:p>
                  </w:txbxContent>
                </v:textbox>
                <w10:wrap anchorx="margin"/>
              </v:roundrect>
            </w:pict>
          </mc:Fallback>
        </mc:AlternateContent>
      </w:r>
      <w:r w:rsidR="007B6504" w:rsidRPr="00E9053F">
        <w:rPr>
          <w:rFonts w:ascii="ＭＳ ゴシック" w:eastAsia="ＭＳ ゴシック" w:hAnsi="ＭＳ ゴシック" w:hint="eastAsia"/>
          <w:noProof/>
          <w:sz w:val="32"/>
        </w:rPr>
        <mc:AlternateContent>
          <mc:Choice Requires="wps">
            <w:drawing>
              <wp:anchor distT="0" distB="0" distL="114300" distR="114300" simplePos="0" relativeHeight="251757056" behindDoc="0" locked="0" layoutInCell="1" allowOverlap="1" wp14:anchorId="19198BA5" wp14:editId="040F0A9E">
                <wp:simplePos x="0" y="0"/>
                <wp:positionH relativeFrom="column">
                  <wp:posOffset>5638800</wp:posOffset>
                </wp:positionH>
                <wp:positionV relativeFrom="paragraph">
                  <wp:posOffset>-619760</wp:posOffset>
                </wp:positionV>
                <wp:extent cx="990600" cy="3333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9906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B6504" w:rsidRDefault="007B6504" w:rsidP="007B6504">
                            <w:r>
                              <w:rPr>
                                <w:rFonts w:ascii="FGP角ｺﾞｼｯｸ体Ca-U" w:eastAsia="FGP角ｺﾞｼｯｸ体Ca-U" w:hint="eastAsia"/>
                                <w:sz w:val="22"/>
                              </w:rPr>
                              <w:t>中</w:t>
                            </w:r>
                            <w:r>
                              <w:rPr>
                                <w:rFonts w:ascii="FGP角ｺﾞｼｯｸ体Ca-U" w:eastAsia="FGP角ｺﾞｼｯｸ体Ca-U"/>
                                <w:sz w:val="22"/>
                              </w:rPr>
                              <w:t>3</w:t>
                            </w:r>
                            <w:r w:rsidR="00604516">
                              <w:rPr>
                                <w:rFonts w:ascii="FGP角ｺﾞｼｯｸ体Ca-U" w:eastAsia="FGP角ｺﾞｼｯｸ体Ca-U" w:hint="eastAsia"/>
                                <w:sz w:val="22"/>
                              </w:rPr>
                              <w:t>-</w:t>
                            </w:r>
                            <w:r w:rsidR="00CE2661">
                              <w:rPr>
                                <w:rFonts w:ascii="FGP角ｺﾞｼｯｸ体Ca-U" w:eastAsia="FGP角ｺﾞｼｯｸ体Ca-U"/>
                                <w:sz w:val="2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9198BA5" id="_x0000_t202" coordsize="21600,21600" o:spt="202" path="m,l,21600r21600,l21600,xe">
                <v:stroke joinstyle="miter"/>
                <v:path gradientshapeok="t" o:connecttype="rect"/>
              </v:shapetype>
              <v:shape id="テキスト ボックス 5" o:spid="_x0000_s1027" type="#_x0000_t202" style="position:absolute;left:0;text-align:left;margin-left:444pt;margin-top:-48.8pt;width:78pt;height:26.25pt;z-index:25175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" fillcolor="white [3201]" stroked="f" strokeweight=".5pt">
                <v:textbox>
                  <w:txbxContent>
                    <w:p w:rsidR="007B6504" w:rsidRDefault="007B6504" w:rsidP="007B6504">
                      <w:r>
                        <w:rPr>
                          <w:rFonts w:ascii="FGP角ｺﾞｼｯｸ体Ca-U" w:eastAsia="FGP角ｺﾞｼｯｸ体Ca-U" w:hint="eastAsia"/>
                          <w:sz w:val="22"/>
                        </w:rPr>
                        <w:t>中</w:t>
                      </w:r>
                      <w:r>
                        <w:rPr>
                          <w:rFonts w:ascii="FGP角ｺﾞｼｯｸ体Ca-U" w:eastAsia="FGP角ｺﾞｼｯｸ体Ca-U"/>
                          <w:sz w:val="22"/>
                        </w:rPr>
                        <w:t>3</w:t>
                      </w:r>
                      <w:r w:rsidR="00604516">
                        <w:rPr>
                          <w:rFonts w:ascii="FGP角ｺﾞｼｯｸ体Ca-U" w:eastAsia="FGP角ｺﾞｼｯｸ体Ca-U" w:hint="eastAsia"/>
                          <w:sz w:val="22"/>
                        </w:rPr>
                        <w:t>-</w:t>
                      </w:r>
                      <w:r w:rsidR="00CE2661">
                        <w:rPr>
                          <w:rFonts w:ascii="FGP角ｺﾞｼｯｸ体Ca-U" w:eastAsia="FGP角ｺﾞｼｯｸ体Ca-U"/>
                          <w:sz w:val="22"/>
                        </w:rPr>
                        <w:t>5</w:t>
                      </w:r>
                      <w:bookmarkStart w:id="1" w:name="_GoBack"/>
                      <w:bookmarkEnd w:id="1"/>
                    </w:p>
                  </w:txbxContent>
                </v:textbox>
              </v:shape>
            </w:pict>
          </mc:Fallback>
        </mc:AlternateContent>
      </w:r>
    </w:p>
    <w:p w:rsidR="005708BC" w:rsidRPr="00E9053F" w:rsidRDefault="00E07260" w:rsidP="00E07260">
      <w:pPr>
        <w:jc w:val="left"/>
        <w:rPr>
          <w:rFonts w:ascii="ＭＳ ゴシック" w:eastAsia="ＭＳ ゴシック" w:hAnsi="ＭＳ ゴシック"/>
          <w:lang w:eastAsia="zh-TW"/>
        </w:rPr>
      </w:pPr>
      <w:r w:rsidRPr="00E9053F">
        <w:rPr>
          <w:rFonts w:ascii="ＭＳ ゴシック" w:eastAsia="ＭＳ ゴシック" w:hAnsi="ＭＳ ゴシック" w:hint="eastAsia"/>
        </w:rPr>
        <w:t>（　　　　　　　　）中学校・氏名（　　　　　　　　　）・</w:t>
      </w:r>
      <w:r w:rsidR="005708BC" w:rsidRPr="00E9053F">
        <w:rPr>
          <w:rFonts w:ascii="ＭＳ ゴシック" w:eastAsia="ＭＳ ゴシック" w:hAnsi="ＭＳ ゴシック" w:hint="eastAsia"/>
          <w:lang w:eastAsia="zh-TW"/>
        </w:rPr>
        <w:t>記入日</w:t>
      </w:r>
      <w:r w:rsidRPr="00E9053F">
        <w:rPr>
          <w:rFonts w:ascii="ＭＳ ゴシック" w:eastAsia="ＭＳ ゴシック" w:hAnsi="ＭＳ ゴシック" w:hint="eastAsia"/>
        </w:rPr>
        <w:t xml:space="preserve">：　　</w:t>
      </w:r>
      <w:r w:rsidR="005708BC" w:rsidRPr="00E9053F">
        <w:rPr>
          <w:rFonts w:ascii="ＭＳ ゴシック" w:eastAsia="ＭＳ ゴシック" w:hAnsi="ＭＳ ゴシック" w:hint="eastAsia"/>
          <w:lang w:eastAsia="zh-TW"/>
        </w:rPr>
        <w:t xml:space="preserve">　</w:t>
      </w:r>
      <w:r w:rsidR="005708BC" w:rsidRPr="00E9053F">
        <w:rPr>
          <w:rFonts w:ascii="ＭＳ ゴシック" w:eastAsia="ＭＳ ゴシック" w:hAnsi="ＭＳ ゴシック"/>
          <w:lang w:eastAsia="zh-TW"/>
        </w:rPr>
        <w:t xml:space="preserve">　</w:t>
      </w:r>
      <w:r w:rsidR="005708BC" w:rsidRPr="00E9053F">
        <w:rPr>
          <w:rFonts w:ascii="ＭＳ ゴシック" w:eastAsia="ＭＳ ゴシック" w:hAnsi="ＭＳ ゴシック" w:hint="eastAsia"/>
          <w:lang w:eastAsia="zh-TW"/>
        </w:rPr>
        <w:t>年</w:t>
      </w:r>
      <w:r w:rsidR="005708BC" w:rsidRPr="00E9053F">
        <w:rPr>
          <w:rFonts w:ascii="ＭＳ ゴシック" w:eastAsia="ＭＳ ゴシック" w:hAnsi="ＭＳ ゴシック"/>
          <w:lang w:eastAsia="zh-TW"/>
        </w:rPr>
        <w:t xml:space="preserve">　　月　　日</w:t>
      </w:r>
    </w:p>
    <w:p w:rsidR="00CE7154" w:rsidRPr="00E9053F" w:rsidRDefault="00CE7154" w:rsidP="00DC1AB0">
      <w:pPr>
        <w:rPr>
          <w:rFonts w:ascii="ＭＳ ゴシック" w:eastAsia="ＭＳ ゴシック" w:hAnsi="ＭＳ ゴシック"/>
          <w:sz w:val="22"/>
        </w:rPr>
      </w:pPr>
    </w:p>
    <w:p w:rsidR="005A5194" w:rsidRPr="00E9053F" w:rsidRDefault="00A26A86" w:rsidP="00DC1AB0">
      <w:pPr>
        <w:rPr>
          <w:rFonts w:ascii="ＭＳ ゴシック" w:eastAsia="ＭＳ ゴシック" w:hAnsi="ＭＳ ゴシック"/>
          <w:sz w:val="22"/>
        </w:rPr>
      </w:pPr>
      <w:r w:rsidRPr="00E9053F">
        <w:rPr>
          <w:rFonts w:ascii="ＭＳ ゴシック" w:eastAsia="ＭＳ ゴシック" w:hAnsi="ＭＳ ゴシック" w:hint="eastAsia"/>
          <w:sz w:val="22"/>
        </w:rPr>
        <w:t>〇</w:t>
      </w:r>
      <w:r w:rsidR="00A812EB" w:rsidRPr="00E9053F">
        <w:rPr>
          <w:rFonts w:ascii="ＭＳ ゴシック" w:eastAsia="ＭＳ ゴシック" w:hAnsi="ＭＳ ゴシック" w:hint="eastAsia"/>
          <w:sz w:val="22"/>
        </w:rPr>
        <w:t>中学校３</w:t>
      </w:r>
      <w:r w:rsidR="009773EF" w:rsidRPr="00E9053F">
        <w:rPr>
          <w:rFonts w:ascii="ＭＳ ゴシック" w:eastAsia="ＭＳ ゴシック" w:hAnsi="ＭＳ ゴシック" w:hint="eastAsia"/>
          <w:sz w:val="22"/>
        </w:rPr>
        <w:t>年間</w:t>
      </w:r>
      <w:r w:rsidR="00AE7329" w:rsidRPr="00E9053F">
        <w:rPr>
          <w:rFonts w:ascii="ＭＳ ゴシック" w:eastAsia="ＭＳ ゴシック" w:hAnsi="ＭＳ ゴシック" w:hint="eastAsia"/>
          <w:sz w:val="22"/>
        </w:rPr>
        <w:t>での</w:t>
      </w:r>
      <w:r w:rsidR="005A5194" w:rsidRPr="00E9053F">
        <w:rPr>
          <w:rFonts w:ascii="ＭＳ ゴシック" w:eastAsia="ＭＳ ゴシック" w:hAnsi="ＭＳ ゴシック" w:hint="eastAsia"/>
          <w:sz w:val="22"/>
        </w:rPr>
        <w:t>自分自身の</w:t>
      </w:r>
      <w:r w:rsidR="00AE7329" w:rsidRPr="00E9053F">
        <w:rPr>
          <w:rFonts w:ascii="ＭＳ ゴシック" w:eastAsia="ＭＳ ゴシック" w:hAnsi="ＭＳ ゴシック" w:hint="eastAsia"/>
          <w:sz w:val="22"/>
        </w:rPr>
        <w:t>頑張りや</w:t>
      </w:r>
      <w:r w:rsidR="005A5194" w:rsidRPr="00E9053F">
        <w:rPr>
          <w:rFonts w:ascii="ＭＳ ゴシック" w:eastAsia="ＭＳ ゴシック" w:hAnsi="ＭＳ ゴシック" w:hint="eastAsia"/>
          <w:sz w:val="22"/>
        </w:rPr>
        <w:t>成長</w:t>
      </w:r>
      <w:r w:rsidR="00AE7329" w:rsidRPr="00E9053F">
        <w:rPr>
          <w:rFonts w:ascii="ＭＳ ゴシック" w:eastAsia="ＭＳ ゴシック" w:hAnsi="ＭＳ ゴシック" w:hint="eastAsia"/>
          <w:sz w:val="22"/>
        </w:rPr>
        <w:t>・よさ等</w:t>
      </w:r>
      <w:r w:rsidR="005A5194" w:rsidRPr="00E9053F">
        <w:rPr>
          <w:rFonts w:ascii="ＭＳ ゴシック" w:eastAsia="ＭＳ ゴシック" w:hAnsi="ＭＳ ゴシック" w:hint="eastAsia"/>
          <w:sz w:val="22"/>
        </w:rPr>
        <w:t>について</w:t>
      </w:r>
      <w:r w:rsidR="00AE7329" w:rsidRPr="00E9053F">
        <w:rPr>
          <w:rFonts w:ascii="ＭＳ ゴシック" w:eastAsia="ＭＳ ゴシック" w:hAnsi="ＭＳ ゴシック" w:hint="eastAsia"/>
          <w:sz w:val="22"/>
        </w:rPr>
        <w:t>振り返</w:t>
      </w:r>
      <w:r w:rsidR="001E06CE" w:rsidRPr="00E9053F">
        <w:rPr>
          <w:rFonts w:ascii="ＭＳ ゴシック" w:eastAsia="ＭＳ ゴシック" w:hAnsi="ＭＳ ゴシック" w:hint="eastAsia"/>
          <w:sz w:val="22"/>
        </w:rPr>
        <w:t>ります。</w:t>
      </w:r>
    </w:p>
    <w:p w:rsidR="00DC1AB0" w:rsidRPr="00E9053F" w:rsidRDefault="005A5194" w:rsidP="00AE7329">
      <w:pPr>
        <w:pStyle w:val="a3"/>
        <w:numPr>
          <w:ilvl w:val="0"/>
          <w:numId w:val="13"/>
        </w:numPr>
        <w:ind w:leftChars="0"/>
        <w:rPr>
          <w:rFonts w:ascii="ＭＳ ゴシック" w:eastAsia="ＭＳ ゴシック" w:hAnsi="ＭＳ ゴシック"/>
          <w:sz w:val="22"/>
        </w:rPr>
      </w:pPr>
      <w:r w:rsidRPr="00E9053F">
        <w:rPr>
          <w:rFonts w:ascii="ＭＳ ゴシック" w:eastAsia="ＭＳ ゴシック" w:hAnsi="ＭＳ ゴシック" w:hint="eastAsia"/>
          <w:sz w:val="22"/>
        </w:rPr>
        <w:t>３年間を振り返って、</w:t>
      </w:r>
      <w:r w:rsidR="000077F0" w:rsidRPr="00E9053F">
        <w:rPr>
          <w:rFonts w:ascii="ＭＳ ゴシック" w:eastAsia="ＭＳ ゴシック" w:hAnsi="ＭＳ ゴシック" w:hint="eastAsia"/>
          <w:sz w:val="22"/>
        </w:rPr>
        <w:t>頑張ったこと・</w:t>
      </w:r>
      <w:r w:rsidR="009773EF" w:rsidRPr="00E9053F">
        <w:rPr>
          <w:rFonts w:ascii="ＭＳ ゴシック" w:eastAsia="ＭＳ ゴシック" w:hAnsi="ＭＳ ゴシック" w:hint="eastAsia"/>
          <w:sz w:val="22"/>
        </w:rPr>
        <w:t>学んだこと</w:t>
      </w:r>
      <w:r w:rsidR="003F7B3D" w:rsidRPr="00E9053F">
        <w:rPr>
          <w:rFonts w:ascii="ＭＳ ゴシック" w:eastAsia="ＭＳ ゴシック" w:hAnsi="ＭＳ ゴシック" w:hint="eastAsia"/>
          <w:sz w:val="22"/>
        </w:rPr>
        <w:t>を書</w:t>
      </w:r>
      <w:r w:rsidR="001E06CE" w:rsidRPr="00E9053F">
        <w:rPr>
          <w:rFonts w:ascii="ＭＳ ゴシック" w:eastAsia="ＭＳ ゴシック" w:hAnsi="ＭＳ ゴシック" w:hint="eastAsia"/>
          <w:sz w:val="22"/>
        </w:rPr>
        <w:t>いてみましょう</w:t>
      </w:r>
      <w:r w:rsidR="003F7B3D" w:rsidRPr="00E9053F">
        <w:rPr>
          <w:rFonts w:ascii="ＭＳ ゴシック" w:eastAsia="ＭＳ ゴシック" w:hAnsi="ＭＳ ゴシック" w:hint="eastAsia"/>
          <w:sz w:val="22"/>
        </w:rPr>
        <w:t>。</w:t>
      </w:r>
      <w:bookmarkStart w:id="0" w:name="_GoBack"/>
      <w:bookmarkEnd w:id="0"/>
    </w:p>
    <w:p w:rsidR="00AE7329" w:rsidRPr="00E9053F" w:rsidRDefault="00E9053F" w:rsidP="00AE7329">
      <w:pPr>
        <w:pStyle w:val="a3"/>
        <w:ind w:leftChars="0" w:left="570"/>
        <w:rPr>
          <w:rFonts w:ascii="ＭＳ ゴシック" w:eastAsia="ＭＳ ゴシック" w:hAnsi="ＭＳ ゴシック"/>
          <w:sz w:val="22"/>
          <w:szCs w:val="21"/>
        </w:rPr>
      </w:pPr>
      <w:r w:rsidRPr="00E9053F">
        <w:rPr>
          <w:rFonts w:ascii="ＭＳ ゴシック" w:eastAsia="ＭＳ ゴシック" w:hAnsi="ＭＳ ゴシック"/>
          <w:noProof/>
          <w:sz w:val="22"/>
          <w:szCs w:val="21"/>
        </w:rPr>
        <mc:AlternateContent>
          <mc:Choice Requires="wps">
            <w:drawing>
              <wp:anchor distT="0" distB="0" distL="114300" distR="114300" simplePos="0" relativeHeight="251740672" behindDoc="0" locked="0" layoutInCell="1" allowOverlap="1" wp14:anchorId="723ADA19" wp14:editId="56CDF21C">
                <wp:simplePos x="0" y="0"/>
                <wp:positionH relativeFrom="margin">
                  <wp:posOffset>3810</wp:posOffset>
                </wp:positionH>
                <wp:positionV relativeFrom="paragraph">
                  <wp:posOffset>33020</wp:posOffset>
                </wp:positionV>
                <wp:extent cx="5760000" cy="1247775"/>
                <wp:effectExtent l="0" t="0" r="12700" b="28575"/>
                <wp:wrapNone/>
                <wp:docPr id="3" name="四角形: 角を丸くする 3"/>
                <wp:cNvGraphicFramePr/>
                <a:graphic xmlns:a="http://schemas.openxmlformats.org/drawingml/2006/main">
                  <a:graphicData uri="http://schemas.microsoft.com/office/word/2010/wordprocessingShape">
                    <wps:wsp>
                      <wps:cNvSpPr/>
                      <wps:spPr>
                        <a:xfrm>
                          <a:off x="0" y="0"/>
                          <a:ext cx="5760000" cy="1247775"/>
                        </a:xfrm>
                        <a:prstGeom prst="roundRect">
                          <a:avLst>
                            <a:gd name="adj" fmla="val 0"/>
                          </a:avLst>
                        </a:prstGeom>
                        <a:solidFill>
                          <a:sysClr val="window" lastClr="FFFFFF"/>
                        </a:solidFill>
                        <a:ln w="12700" cap="flat" cmpd="sng" algn="ctr">
                          <a:solidFill>
                            <a:sysClr val="windowText" lastClr="000000"/>
                          </a:solidFill>
                          <a:prstDash val="solid"/>
                          <a:miter lim="800000"/>
                        </a:ln>
                        <a:effectLst/>
                      </wps:spPr>
                      <wps:txbx>
                        <w:txbxContent>
                          <w:p w:rsidR="009E531A" w:rsidRDefault="0000223B" w:rsidP="009E531A">
                            <w:pPr>
                              <w:jc w:val="center"/>
                            </w:pPr>
                            <w:r>
                              <w:rPr>
                                <w:rFonts w:hint="eastAsia"/>
                              </w:rPr>
                              <w:t>（１年生）　　　　　　　　　　（２年生）　　　　　　　　　（３年生）</w:t>
                            </w: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3ADA19" id="四角形: 角を丸くする 3" o:spid="_x0000_s1028" style="position:absolute;left:0;text-align:left;margin-left:.3pt;margin-top:2.6pt;width:453.55pt;height:98.25pt;z-index:251740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" fillcolor="window" strokecolor="windowText" strokeweight="1pt">
                <v:stroke joinstyle="miter"/>
                <v:textbox inset=",0">
                  <w:txbxContent>
                    <w:p w:rsidR="009E531A" w:rsidRDefault="0000223B" w:rsidP="009E531A">
                      <w:pPr>
                        <w:jc w:val="center"/>
                      </w:pPr>
                      <w:r>
                        <w:rPr>
                          <w:rFonts w:hint="eastAsia"/>
                        </w:rPr>
                        <w:t>（１年生）　　　　　　　　　　（２年生）　　　　　　　　　（３年生）</w:t>
                      </w: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p w:rsidR="009E531A" w:rsidRDefault="009E531A" w:rsidP="009E531A">
                      <w:pPr>
                        <w:jc w:val="center"/>
                      </w:pPr>
                    </w:p>
                  </w:txbxContent>
                </v:textbox>
                <w10:wrap anchorx="margin"/>
              </v:roundrect>
            </w:pict>
          </mc:Fallback>
        </mc:AlternateContent>
      </w:r>
      <w:r w:rsidR="0000223B" w:rsidRPr="00E9053F">
        <w:rPr>
          <w:rFonts w:ascii="ＭＳ ゴシック" w:eastAsia="ＭＳ ゴシック" w:hAnsi="ＭＳ ゴシック" w:hint="eastAsia"/>
          <w:sz w:val="22"/>
          <w:szCs w:val="21"/>
        </w:rPr>
        <w:t>（１</w:t>
      </w:r>
      <w:r w:rsidR="0000223B" w:rsidRPr="00E9053F">
        <w:rPr>
          <w:rFonts w:ascii="ＭＳ ゴシック" w:eastAsia="ＭＳ ゴシック" w:hAnsi="ＭＳ ゴシック"/>
          <w:noProof/>
          <w:sz w:val="22"/>
          <w:szCs w:val="21"/>
        </w:rPr>
        <mc:AlternateContent>
          <mc:Choice Requires="wps">
            <w:drawing>
              <wp:anchor distT="0" distB="0" distL="114300" distR="114300" simplePos="0" relativeHeight="251746816" behindDoc="0" locked="0" layoutInCell="1" allowOverlap="1" wp14:anchorId="6636166C" wp14:editId="44071E14">
                <wp:simplePos x="0" y="0"/>
                <wp:positionH relativeFrom="column">
                  <wp:posOffset>3886200</wp:posOffset>
                </wp:positionH>
                <wp:positionV relativeFrom="paragraph">
                  <wp:posOffset>46990</wp:posOffset>
                </wp:positionV>
                <wp:extent cx="0" cy="1247775"/>
                <wp:effectExtent l="0" t="0" r="38100" b="28575"/>
                <wp:wrapNone/>
                <wp:docPr id="4" name="直線コネクタ 4"/>
                <wp:cNvGraphicFramePr/>
                <a:graphic xmlns:a="http://schemas.openxmlformats.org/drawingml/2006/main">
                  <a:graphicData uri="http://schemas.microsoft.com/office/word/2010/wordprocessingShape">
                    <wps:wsp>
                      <wps:cNvCnPr/>
                      <wps:spPr>
                        <a:xfrm>
                          <a:off x="0" y="0"/>
                          <a:ext cx="0" cy="124777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E14350" id="直線コネクタ 4" o:spid="_x0000_s1026" style="position:absolute;left:0;text-align:lef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pt,3.7pt" to="306pt,10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" strokecolor="windowText" strokeweight=".5pt">
                <v:stroke joinstyle="miter"/>
              </v:line>
            </w:pict>
          </mc:Fallback>
        </mc:AlternateContent>
      </w:r>
      <w:r w:rsidR="0000223B" w:rsidRPr="00E9053F">
        <w:rPr>
          <w:rFonts w:ascii="ＭＳ ゴシック" w:eastAsia="ＭＳ ゴシック" w:hAnsi="ＭＳ ゴシック"/>
          <w:noProof/>
          <w:sz w:val="22"/>
          <w:szCs w:val="21"/>
        </w:rPr>
        <mc:AlternateContent>
          <mc:Choice Requires="wps">
            <w:drawing>
              <wp:anchor distT="0" distB="0" distL="114300" distR="114300" simplePos="0" relativeHeight="251741696" behindDoc="0" locked="0" layoutInCell="1" allowOverlap="1">
                <wp:simplePos x="0" y="0"/>
                <wp:positionH relativeFrom="column">
                  <wp:posOffset>1985645</wp:posOffset>
                </wp:positionH>
                <wp:positionV relativeFrom="paragraph">
                  <wp:posOffset>23495</wp:posOffset>
                </wp:positionV>
                <wp:extent cx="0" cy="1247775"/>
                <wp:effectExtent l="0" t="0" r="38100" b="28575"/>
                <wp:wrapNone/>
                <wp:docPr id="17" name="直線コネクタ 17"/>
                <wp:cNvGraphicFramePr/>
                <a:graphic xmlns:a="http://schemas.openxmlformats.org/drawingml/2006/main">
                  <a:graphicData uri="http://schemas.microsoft.com/office/word/2010/wordprocessingShape">
                    <wps:wsp>
                      <wps:cNvCnPr/>
                      <wps:spPr>
                        <a:xfrm>
                          <a:off x="0" y="0"/>
                          <a:ext cx="0" cy="1247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67325D" id="直線コネクタ 17" o:spid="_x0000_s1026" style="position:absolute;left:0;text-align:lef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35pt,1.85pt" to="156.35pt,1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" strokecolor="black [3200]" strokeweight=".5pt">
                <v:stroke joinstyle="miter"/>
              </v:line>
            </w:pict>
          </mc:Fallback>
        </mc:AlternateContent>
      </w:r>
    </w:p>
    <w:p w:rsidR="00D02886" w:rsidRPr="00E9053F" w:rsidRDefault="00E02B03" w:rsidP="00AE7329">
      <w:pPr>
        <w:pStyle w:val="a3"/>
        <w:ind w:leftChars="0" w:left="570"/>
        <w:rPr>
          <w:rFonts w:ascii="ＭＳ ゴシック" w:eastAsia="ＭＳ ゴシック" w:hAnsi="ＭＳ ゴシック"/>
          <w:sz w:val="22"/>
          <w:szCs w:val="21"/>
        </w:rPr>
      </w:pPr>
      <w:r w:rsidRPr="00025DD6">
        <w:rPr>
          <w:rFonts w:asciiTheme="majorEastAsia" w:eastAsiaTheme="majorEastAsia" w:hAnsiTheme="majorEastAsia"/>
          <w:noProof/>
        </w:rPr>
        <mc:AlternateContent>
          <mc:Choice Requires="wps">
            <w:drawing>
              <wp:anchor distT="0" distB="0" distL="114300" distR="114300" simplePos="0" relativeHeight="251765248" behindDoc="0" locked="0" layoutInCell="1" allowOverlap="1" wp14:anchorId="3F44DAB0" wp14:editId="4F8669C1">
                <wp:simplePos x="0" y="0"/>
                <wp:positionH relativeFrom="margin">
                  <wp:posOffset>461645</wp:posOffset>
                </wp:positionH>
                <wp:positionV relativeFrom="paragraph">
                  <wp:posOffset>118745</wp:posOffset>
                </wp:positionV>
                <wp:extent cx="5286375" cy="847725"/>
                <wp:effectExtent l="0" t="361950" r="28575" b="28575"/>
                <wp:wrapNone/>
                <wp:docPr id="11" name="角丸四角形吹き出し 30"/>
                <wp:cNvGraphicFramePr/>
                <a:graphic xmlns:a="http://schemas.openxmlformats.org/drawingml/2006/main">
                  <a:graphicData uri="http://schemas.microsoft.com/office/word/2010/wordprocessingShape">
                    <wps:wsp>
                      <wps:cNvSpPr/>
                      <wps:spPr>
                        <a:xfrm>
                          <a:off x="0" y="0"/>
                          <a:ext cx="5286375" cy="847725"/>
                        </a:xfrm>
                        <a:prstGeom prst="wedgeRoundRectCallout">
                          <a:avLst>
                            <a:gd name="adj1" fmla="val -44862"/>
                            <a:gd name="adj2" fmla="val -89756"/>
                            <a:gd name="adj3" fmla="val 16667"/>
                          </a:avLst>
                        </a:prstGeom>
                        <a:solidFill>
                          <a:srgbClr val="FFFFCC"/>
                        </a:solidFill>
                        <a:ln w="12700" cap="flat" cmpd="sng" algn="ctr">
                          <a:solidFill>
                            <a:sysClr val="windowText" lastClr="000000"/>
                          </a:solidFill>
                          <a:prstDash val="solid"/>
                          <a:miter lim="800000"/>
                        </a:ln>
                        <a:effectLst/>
                      </wps:spPr>
                      <wps:txbx>
                        <w:txbxContent>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・中学１・２年時のパスポートも活用して、</w:t>
                            </w:r>
                            <w:r w:rsidRPr="00B257CF">
                              <w:rPr>
                                <w:rFonts w:ascii="ＭＳ ゴシック" w:eastAsia="ＭＳ ゴシック" w:hAnsi="ＭＳ ゴシック"/>
                                <w:sz w:val="18"/>
                                <w:szCs w:val="18"/>
                              </w:rPr>
                              <w:t>自分の成長に</w:t>
                            </w:r>
                            <w:r w:rsidRPr="00B257CF">
                              <w:rPr>
                                <w:rFonts w:ascii="ＭＳ ゴシック" w:eastAsia="ＭＳ ゴシック" w:hAnsi="ＭＳ ゴシック" w:hint="eastAsia"/>
                                <w:sz w:val="18"/>
                                <w:szCs w:val="18"/>
                              </w:rPr>
                              <w:t>気付く機会</w:t>
                            </w:r>
                            <w:r w:rsidRPr="00B257CF">
                              <w:rPr>
                                <w:rFonts w:ascii="ＭＳ ゴシック" w:eastAsia="ＭＳ ゴシック" w:hAnsi="ＭＳ ゴシック"/>
                                <w:sz w:val="18"/>
                                <w:szCs w:val="18"/>
                              </w:rPr>
                              <w:t>となるように</w:t>
                            </w:r>
                            <w:r w:rsidRPr="00B257CF">
                              <w:rPr>
                                <w:rFonts w:ascii="ＭＳ ゴシック" w:eastAsia="ＭＳ ゴシック" w:hAnsi="ＭＳ ゴシック" w:hint="eastAsia"/>
                                <w:sz w:val="18"/>
                                <w:szCs w:val="18"/>
                              </w:rPr>
                              <w:t>支援</w:t>
                            </w:r>
                            <w:r w:rsidRPr="00B257CF">
                              <w:rPr>
                                <w:rFonts w:ascii="ＭＳ ゴシック" w:eastAsia="ＭＳ ゴシック" w:hAnsi="ＭＳ ゴシック"/>
                                <w:sz w:val="18"/>
                                <w:szCs w:val="18"/>
                              </w:rPr>
                              <w:t>します。</w:t>
                            </w:r>
                          </w:p>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・いじめや不登校等、振り返ることに配慮を要するケースもあります。生徒がどのような３年間を過ごしてきたのか把握しておくことが重要です。</w:t>
                            </w:r>
                          </w:p>
                          <w:p w:rsidR="00E02B03" w:rsidRPr="00B257CF" w:rsidRDefault="00E02B03" w:rsidP="00E02B03">
                            <w:pPr>
                              <w:ind w:firstLine="180"/>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4DAB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0" o:spid="_x0000_s1029" type="#_x0000_t62" style="position:absolute;left:0;text-align:left;margin-left:36.35pt;margin-top:9.35pt;width:416.25pt;height:66.75pt;z-index:25176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" adj="1110,-8587" fillcolor="#ffc" strokecolor="windowText" strokeweight="1pt">
                <v:textbox>
                  <w:txbxContent>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・中学１・２年時のパスポートも活用して、</w:t>
                      </w:r>
                      <w:r w:rsidRPr="00B257CF">
                        <w:rPr>
                          <w:rFonts w:ascii="ＭＳ ゴシック" w:eastAsia="ＭＳ ゴシック" w:hAnsi="ＭＳ ゴシック"/>
                          <w:sz w:val="18"/>
                          <w:szCs w:val="18"/>
                        </w:rPr>
                        <w:t>自分の成長に</w:t>
                      </w:r>
                      <w:r w:rsidRPr="00B257CF">
                        <w:rPr>
                          <w:rFonts w:ascii="ＭＳ ゴシック" w:eastAsia="ＭＳ ゴシック" w:hAnsi="ＭＳ ゴシック" w:hint="eastAsia"/>
                          <w:sz w:val="18"/>
                          <w:szCs w:val="18"/>
                        </w:rPr>
                        <w:t>気付く機会</w:t>
                      </w:r>
                      <w:r w:rsidRPr="00B257CF">
                        <w:rPr>
                          <w:rFonts w:ascii="ＭＳ ゴシック" w:eastAsia="ＭＳ ゴシック" w:hAnsi="ＭＳ ゴシック"/>
                          <w:sz w:val="18"/>
                          <w:szCs w:val="18"/>
                        </w:rPr>
                        <w:t>となるように</w:t>
                      </w:r>
                      <w:r w:rsidRPr="00B257CF">
                        <w:rPr>
                          <w:rFonts w:ascii="ＭＳ ゴシック" w:eastAsia="ＭＳ ゴシック" w:hAnsi="ＭＳ ゴシック" w:hint="eastAsia"/>
                          <w:sz w:val="18"/>
                          <w:szCs w:val="18"/>
                        </w:rPr>
                        <w:t>支援</w:t>
                      </w:r>
                      <w:r w:rsidRPr="00B257CF">
                        <w:rPr>
                          <w:rFonts w:ascii="ＭＳ ゴシック" w:eastAsia="ＭＳ ゴシック" w:hAnsi="ＭＳ ゴシック"/>
                          <w:sz w:val="18"/>
                          <w:szCs w:val="18"/>
                        </w:rPr>
                        <w:t>します。</w:t>
                      </w:r>
                    </w:p>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・いじめや不登校等、振り返ることに配慮を要するケースもあります。生徒がどのような３年間を過ごしてきたのか把握しておくことが重要です。</w:t>
                      </w:r>
                    </w:p>
                    <w:p w:rsidR="00E02B03" w:rsidRPr="00B257CF" w:rsidRDefault="00E02B03" w:rsidP="00E02B03">
                      <w:pPr>
                        <w:ind w:firstLine="180"/>
                        <w:jc w:val="left"/>
                        <w:rPr>
                          <w:rFonts w:ascii="ＭＳ ゴシック" w:eastAsia="ＭＳ ゴシック" w:hAnsi="ＭＳ ゴシック"/>
                          <w:sz w:val="18"/>
                          <w:szCs w:val="18"/>
                        </w:rPr>
                      </w:pPr>
                    </w:p>
                  </w:txbxContent>
                </v:textbox>
                <w10:wrap anchorx="margin"/>
              </v:shape>
            </w:pict>
          </mc:Fallback>
        </mc:AlternateContent>
      </w:r>
    </w:p>
    <w:p w:rsidR="00D02886" w:rsidRPr="00E9053F" w:rsidRDefault="00D02886" w:rsidP="00AE7329">
      <w:pPr>
        <w:pStyle w:val="a3"/>
        <w:ind w:leftChars="0" w:left="570"/>
        <w:rPr>
          <w:rFonts w:ascii="ＭＳ ゴシック" w:eastAsia="ＭＳ ゴシック" w:hAnsi="ＭＳ ゴシック"/>
          <w:sz w:val="22"/>
          <w:szCs w:val="21"/>
        </w:rPr>
      </w:pPr>
    </w:p>
    <w:p w:rsidR="00D02886" w:rsidRPr="00E9053F" w:rsidRDefault="00D02886" w:rsidP="00AE7329">
      <w:pPr>
        <w:pStyle w:val="a3"/>
        <w:ind w:leftChars="0" w:left="570"/>
        <w:rPr>
          <w:rFonts w:ascii="ＭＳ ゴシック" w:eastAsia="ＭＳ ゴシック" w:hAnsi="ＭＳ ゴシック"/>
          <w:sz w:val="22"/>
          <w:szCs w:val="21"/>
        </w:rPr>
      </w:pPr>
    </w:p>
    <w:p w:rsidR="00D02886" w:rsidRPr="00E9053F" w:rsidRDefault="00D02886" w:rsidP="00D02886">
      <w:pPr>
        <w:ind w:left="210"/>
        <w:rPr>
          <w:rFonts w:ascii="ＭＳ ゴシック" w:eastAsia="ＭＳ ゴシック" w:hAnsi="ＭＳ ゴシック"/>
          <w:sz w:val="22"/>
          <w:szCs w:val="21"/>
        </w:rPr>
      </w:pPr>
    </w:p>
    <w:p w:rsidR="0000223B" w:rsidRPr="00E9053F" w:rsidRDefault="0000223B" w:rsidP="0000223B">
      <w:pPr>
        <w:pStyle w:val="a3"/>
        <w:ind w:leftChars="0" w:left="570"/>
        <w:rPr>
          <w:rFonts w:ascii="ＭＳ ゴシック" w:eastAsia="ＭＳ ゴシック" w:hAnsi="ＭＳ ゴシック"/>
          <w:sz w:val="22"/>
          <w:szCs w:val="21"/>
        </w:rPr>
      </w:pPr>
    </w:p>
    <w:p w:rsidR="00CE7154" w:rsidRPr="00E9053F" w:rsidRDefault="00CE7154" w:rsidP="00D02886">
      <w:pPr>
        <w:pStyle w:val="a3"/>
        <w:numPr>
          <w:ilvl w:val="0"/>
          <w:numId w:val="12"/>
        </w:numPr>
        <w:ind w:leftChars="0"/>
        <w:rPr>
          <w:rFonts w:ascii="ＭＳ ゴシック" w:eastAsia="ＭＳ ゴシック" w:hAnsi="ＭＳ ゴシック"/>
          <w:sz w:val="22"/>
          <w:szCs w:val="21"/>
        </w:rPr>
      </w:pPr>
      <w:r w:rsidRPr="00E9053F">
        <w:rPr>
          <w:rFonts w:ascii="ＭＳ ゴシック" w:eastAsia="ＭＳ ゴシック" w:hAnsi="ＭＳ ゴシック" w:hint="eastAsia"/>
          <w:sz w:val="22"/>
          <w:szCs w:val="21"/>
        </w:rPr>
        <w:t>３年間を通して、成長したこと・できるようになったことを書いて</w:t>
      </w:r>
      <w:r w:rsidR="001E06CE" w:rsidRPr="00E9053F">
        <w:rPr>
          <w:rFonts w:ascii="ＭＳ ゴシック" w:eastAsia="ＭＳ ゴシック" w:hAnsi="ＭＳ ゴシック" w:hint="eastAsia"/>
          <w:sz w:val="22"/>
          <w:szCs w:val="21"/>
        </w:rPr>
        <w:t>みましょう</w:t>
      </w:r>
      <w:r w:rsidRPr="00E9053F">
        <w:rPr>
          <w:rFonts w:ascii="ＭＳ ゴシック" w:eastAsia="ＭＳ ゴシック" w:hAnsi="ＭＳ ゴシック" w:hint="eastAsia"/>
          <w:sz w:val="22"/>
          <w:szCs w:val="21"/>
        </w:rPr>
        <w:t>。</w:t>
      </w:r>
    </w:p>
    <w:p w:rsidR="00CE7154" w:rsidRPr="00E9053F" w:rsidRDefault="009E531A" w:rsidP="00CE7154">
      <w:pPr>
        <w:pStyle w:val="a3"/>
        <w:ind w:leftChars="0" w:left="570"/>
        <w:rPr>
          <w:rFonts w:ascii="ＭＳ ゴシック" w:eastAsia="ＭＳ ゴシック" w:hAnsi="ＭＳ ゴシック"/>
          <w:sz w:val="22"/>
          <w:szCs w:val="21"/>
        </w:rPr>
      </w:pPr>
      <w:r w:rsidRPr="00E9053F">
        <w:rPr>
          <w:rFonts w:ascii="ＭＳ ゴシック" w:eastAsia="ＭＳ ゴシック" w:hAnsi="ＭＳ ゴシック"/>
          <w:noProof/>
          <w:sz w:val="22"/>
          <w:szCs w:val="21"/>
        </w:rPr>
        <mc:AlternateContent>
          <mc:Choice Requires="wps">
            <w:drawing>
              <wp:anchor distT="0" distB="0" distL="114300" distR="114300" simplePos="0" relativeHeight="251731456" behindDoc="0" locked="0" layoutInCell="1" allowOverlap="1" wp14:anchorId="03BF4970" wp14:editId="5C71097B">
                <wp:simplePos x="0" y="0"/>
                <wp:positionH relativeFrom="margin">
                  <wp:posOffset>4445</wp:posOffset>
                </wp:positionH>
                <wp:positionV relativeFrom="paragraph">
                  <wp:posOffset>33020</wp:posOffset>
                </wp:positionV>
                <wp:extent cx="5760000" cy="942975"/>
                <wp:effectExtent l="0" t="0" r="12700" b="28575"/>
                <wp:wrapNone/>
                <wp:docPr id="13" name="四角形: 角を丸くする 13"/>
                <wp:cNvGraphicFramePr/>
                <a:graphic xmlns:a="http://schemas.openxmlformats.org/drawingml/2006/main">
                  <a:graphicData uri="http://schemas.microsoft.com/office/word/2010/wordprocessingShape">
                    <wps:wsp>
                      <wps:cNvSpPr/>
                      <wps:spPr>
                        <a:xfrm>
                          <a:off x="0" y="0"/>
                          <a:ext cx="5760000" cy="942975"/>
                        </a:xfrm>
                        <a:prstGeom prst="roundRect">
                          <a:avLst>
                            <a:gd name="adj" fmla="val 0"/>
                          </a:avLst>
                        </a:prstGeom>
                        <a:solidFill>
                          <a:sysClr val="window" lastClr="FFFFFF"/>
                        </a:solidFill>
                        <a:ln w="12700" cap="flat" cmpd="sng" algn="ctr">
                          <a:solidFill>
                            <a:sysClr val="windowText" lastClr="000000"/>
                          </a:solidFill>
                          <a:prstDash val="solid"/>
                          <a:miter lim="800000"/>
                        </a:ln>
                        <a:effectLst/>
                      </wps:spPr>
                      <wps:txbx>
                        <w:txbxContent>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BF4970" id="四角形: 角を丸くする 13" o:spid="_x0000_s1030" style="position:absolute;left:0;text-align:left;margin-left:.35pt;margin-top:2.6pt;width:453.55pt;height:74.25pt;z-index:251731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" fillcolor="window" strokecolor="windowText" strokeweight="1pt">
                <v:stroke joinstyle="miter"/>
                <v:textbox inset=",0">
                  <w:txbxContent>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p w:rsidR="00EB7FFB" w:rsidRDefault="00EB7FFB" w:rsidP="00EB7FFB">
                      <w:pPr>
                        <w:jc w:val="center"/>
                      </w:pPr>
                    </w:p>
                  </w:txbxContent>
                </v:textbox>
                <w10:wrap anchorx="margin"/>
              </v:roundrect>
            </w:pict>
          </mc:Fallback>
        </mc:AlternateContent>
      </w:r>
    </w:p>
    <w:p w:rsidR="00EB7FFB" w:rsidRPr="00E9053F" w:rsidRDefault="00E02B03" w:rsidP="00CE7154">
      <w:pPr>
        <w:pStyle w:val="a3"/>
        <w:ind w:leftChars="0" w:left="570"/>
        <w:rPr>
          <w:rFonts w:ascii="ＭＳ ゴシック" w:eastAsia="ＭＳ ゴシック" w:hAnsi="ＭＳ ゴシック"/>
          <w:sz w:val="22"/>
          <w:szCs w:val="21"/>
        </w:rPr>
      </w:pPr>
      <w:r w:rsidRPr="00025DD6">
        <w:rPr>
          <w:rFonts w:asciiTheme="majorEastAsia" w:eastAsiaTheme="majorEastAsia" w:hAnsiTheme="majorEastAsia"/>
          <w:noProof/>
        </w:rPr>
        <mc:AlternateContent>
          <mc:Choice Requires="wps">
            <w:drawing>
              <wp:anchor distT="0" distB="0" distL="114300" distR="114300" simplePos="0" relativeHeight="251763200" behindDoc="0" locked="0" layoutInCell="1" allowOverlap="1" wp14:anchorId="344381E6" wp14:editId="1CDB34EA">
                <wp:simplePos x="0" y="0"/>
                <wp:positionH relativeFrom="margin">
                  <wp:posOffset>1061720</wp:posOffset>
                </wp:positionH>
                <wp:positionV relativeFrom="paragraph">
                  <wp:posOffset>71120</wp:posOffset>
                </wp:positionV>
                <wp:extent cx="4533900" cy="609600"/>
                <wp:effectExtent l="0" t="361950" r="19050" b="19050"/>
                <wp:wrapNone/>
                <wp:docPr id="15" name="角丸四角形吹き出し 40"/>
                <wp:cNvGraphicFramePr/>
                <a:graphic xmlns:a="http://schemas.openxmlformats.org/drawingml/2006/main">
                  <a:graphicData uri="http://schemas.microsoft.com/office/word/2010/wordprocessingShape">
                    <wps:wsp>
                      <wps:cNvSpPr/>
                      <wps:spPr>
                        <a:xfrm>
                          <a:off x="0" y="0"/>
                          <a:ext cx="4533900" cy="609600"/>
                        </a:xfrm>
                        <a:prstGeom prst="wedgeRoundRectCallout">
                          <a:avLst>
                            <a:gd name="adj1" fmla="val -44642"/>
                            <a:gd name="adj2" fmla="val -104715"/>
                            <a:gd name="adj3" fmla="val 16667"/>
                          </a:avLst>
                        </a:prstGeom>
                        <a:solidFill>
                          <a:srgbClr val="FFFFCC"/>
                        </a:solidFill>
                        <a:ln w="12700" cap="flat" cmpd="sng" algn="ctr">
                          <a:solidFill>
                            <a:sysClr val="windowText" lastClr="000000"/>
                          </a:solidFill>
                          <a:prstDash val="solid"/>
                          <a:miter lim="800000"/>
                        </a:ln>
                        <a:effectLst/>
                      </wps:spPr>
                      <wps:txbx>
                        <w:txbxContent>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・今の</w:t>
                            </w:r>
                            <w:r w:rsidRPr="00B257CF">
                              <w:rPr>
                                <w:rFonts w:ascii="ＭＳ ゴシック" w:eastAsia="ＭＳ ゴシック" w:hAnsi="ＭＳ ゴシック"/>
                                <w:sz w:val="18"/>
                                <w:szCs w:val="18"/>
                              </w:rPr>
                              <w:t>自分を見つめ、</w:t>
                            </w:r>
                            <w:r w:rsidRPr="00B257CF">
                              <w:rPr>
                                <w:rFonts w:ascii="ＭＳ ゴシック" w:eastAsia="ＭＳ ゴシック" w:hAnsi="ＭＳ ゴシック" w:hint="eastAsia"/>
                                <w:sz w:val="18"/>
                                <w:szCs w:val="18"/>
                              </w:rPr>
                              <w:t>３</w:t>
                            </w:r>
                            <w:r w:rsidRPr="00B257CF">
                              <w:rPr>
                                <w:rFonts w:ascii="ＭＳ ゴシック" w:eastAsia="ＭＳ ゴシック" w:hAnsi="ＭＳ ゴシック"/>
                                <w:sz w:val="18"/>
                                <w:szCs w:val="18"/>
                              </w:rPr>
                              <w:t>年間での成長を実感し、</w:t>
                            </w:r>
                            <w:r w:rsidRPr="00B257CF">
                              <w:rPr>
                                <w:rFonts w:ascii="ＭＳ ゴシック" w:eastAsia="ＭＳ ゴシック" w:hAnsi="ＭＳ ゴシック" w:hint="eastAsia"/>
                                <w:sz w:val="18"/>
                                <w:szCs w:val="18"/>
                              </w:rPr>
                              <w:t>自己肯定感を</w:t>
                            </w:r>
                            <w:r w:rsidRPr="00B257CF">
                              <w:rPr>
                                <w:rFonts w:ascii="ＭＳ ゴシック" w:eastAsia="ＭＳ ゴシック" w:hAnsi="ＭＳ ゴシック"/>
                                <w:sz w:val="18"/>
                                <w:szCs w:val="18"/>
                              </w:rPr>
                              <w:t>高めて、</w:t>
                            </w:r>
                            <w:r w:rsidRPr="00B257CF">
                              <w:rPr>
                                <w:rFonts w:ascii="ＭＳ ゴシック" w:eastAsia="ＭＳ ゴシック" w:hAnsi="ＭＳ ゴシック" w:hint="eastAsia"/>
                                <w:sz w:val="18"/>
                                <w:szCs w:val="18"/>
                              </w:rPr>
                              <w:t>将来の</w:t>
                            </w:r>
                            <w:r w:rsidRPr="00B257CF">
                              <w:rPr>
                                <w:rFonts w:ascii="ＭＳ ゴシック" w:eastAsia="ＭＳ ゴシック" w:hAnsi="ＭＳ ゴシック"/>
                                <w:sz w:val="18"/>
                                <w:szCs w:val="18"/>
                              </w:rPr>
                              <w:t>自分を</w:t>
                            </w:r>
                            <w:r w:rsidRPr="00B257CF">
                              <w:rPr>
                                <w:rFonts w:ascii="ＭＳ ゴシック" w:eastAsia="ＭＳ ゴシック" w:hAnsi="ＭＳ ゴシック" w:hint="eastAsia"/>
                                <w:sz w:val="18"/>
                                <w:szCs w:val="18"/>
                              </w:rPr>
                              <w:t>イメージする</w:t>
                            </w:r>
                            <w:r w:rsidRPr="00B257CF">
                              <w:rPr>
                                <w:rFonts w:ascii="ＭＳ ゴシック" w:eastAsia="ＭＳ ゴシック" w:hAnsi="ＭＳ ゴシック"/>
                                <w:sz w:val="18"/>
                                <w:szCs w:val="18"/>
                              </w:rPr>
                              <w:t>ことで、</w:t>
                            </w:r>
                            <w:r w:rsidRPr="00B257CF">
                              <w:rPr>
                                <w:rFonts w:ascii="ＭＳ ゴシック" w:eastAsia="ＭＳ ゴシック" w:hAnsi="ＭＳ ゴシック" w:hint="eastAsia"/>
                                <w:sz w:val="18"/>
                                <w:szCs w:val="18"/>
                              </w:rPr>
                              <w:t>前向きに</w:t>
                            </w:r>
                            <w:r w:rsidRPr="00B257CF">
                              <w:rPr>
                                <w:rFonts w:ascii="ＭＳ ゴシック" w:eastAsia="ＭＳ ゴシック" w:hAnsi="ＭＳ ゴシック"/>
                                <w:sz w:val="18"/>
                                <w:szCs w:val="18"/>
                              </w:rPr>
                              <w:t>取り組む</w:t>
                            </w:r>
                            <w:r w:rsidRPr="00B257CF">
                              <w:rPr>
                                <w:rFonts w:ascii="ＭＳ ゴシック" w:eastAsia="ＭＳ ゴシック" w:hAnsi="ＭＳ ゴシック" w:hint="eastAsia"/>
                                <w:sz w:val="18"/>
                                <w:szCs w:val="18"/>
                              </w:rPr>
                              <w:t>ことができるようにします。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381E6" id="角丸四角形吹き出し 40" o:spid="_x0000_s1031" type="#_x0000_t62" style="position:absolute;left:0;text-align:left;margin-left:83.6pt;margin-top:5.6pt;width:357pt;height:48pt;z-index:251763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" adj="1157,-11818" fillcolor="#ffc" strokecolor="windowText" strokeweight="1pt">
                <v:textbox>
                  <w:txbxContent>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・今の</w:t>
                      </w:r>
                      <w:r w:rsidRPr="00B257CF">
                        <w:rPr>
                          <w:rFonts w:ascii="ＭＳ ゴシック" w:eastAsia="ＭＳ ゴシック" w:hAnsi="ＭＳ ゴシック"/>
                          <w:sz w:val="18"/>
                          <w:szCs w:val="18"/>
                        </w:rPr>
                        <w:t>自分を見つめ、</w:t>
                      </w:r>
                      <w:r w:rsidRPr="00B257CF">
                        <w:rPr>
                          <w:rFonts w:ascii="ＭＳ ゴシック" w:eastAsia="ＭＳ ゴシック" w:hAnsi="ＭＳ ゴシック" w:hint="eastAsia"/>
                          <w:sz w:val="18"/>
                          <w:szCs w:val="18"/>
                        </w:rPr>
                        <w:t>３</w:t>
                      </w:r>
                      <w:r w:rsidRPr="00B257CF">
                        <w:rPr>
                          <w:rFonts w:ascii="ＭＳ ゴシック" w:eastAsia="ＭＳ ゴシック" w:hAnsi="ＭＳ ゴシック"/>
                          <w:sz w:val="18"/>
                          <w:szCs w:val="18"/>
                        </w:rPr>
                        <w:t>年間での成長を実感し、</w:t>
                      </w:r>
                      <w:r w:rsidRPr="00B257CF">
                        <w:rPr>
                          <w:rFonts w:ascii="ＭＳ ゴシック" w:eastAsia="ＭＳ ゴシック" w:hAnsi="ＭＳ ゴシック" w:hint="eastAsia"/>
                          <w:sz w:val="18"/>
                          <w:szCs w:val="18"/>
                        </w:rPr>
                        <w:t>自己肯定感を</w:t>
                      </w:r>
                      <w:r w:rsidRPr="00B257CF">
                        <w:rPr>
                          <w:rFonts w:ascii="ＭＳ ゴシック" w:eastAsia="ＭＳ ゴシック" w:hAnsi="ＭＳ ゴシック"/>
                          <w:sz w:val="18"/>
                          <w:szCs w:val="18"/>
                        </w:rPr>
                        <w:t>高めて、</w:t>
                      </w:r>
                      <w:r w:rsidRPr="00B257CF">
                        <w:rPr>
                          <w:rFonts w:ascii="ＭＳ ゴシック" w:eastAsia="ＭＳ ゴシック" w:hAnsi="ＭＳ ゴシック" w:hint="eastAsia"/>
                          <w:sz w:val="18"/>
                          <w:szCs w:val="18"/>
                        </w:rPr>
                        <w:t>将来の</w:t>
                      </w:r>
                      <w:r w:rsidRPr="00B257CF">
                        <w:rPr>
                          <w:rFonts w:ascii="ＭＳ ゴシック" w:eastAsia="ＭＳ ゴシック" w:hAnsi="ＭＳ ゴシック"/>
                          <w:sz w:val="18"/>
                          <w:szCs w:val="18"/>
                        </w:rPr>
                        <w:t>自分を</w:t>
                      </w:r>
                      <w:r w:rsidRPr="00B257CF">
                        <w:rPr>
                          <w:rFonts w:ascii="ＭＳ ゴシック" w:eastAsia="ＭＳ ゴシック" w:hAnsi="ＭＳ ゴシック" w:hint="eastAsia"/>
                          <w:sz w:val="18"/>
                          <w:szCs w:val="18"/>
                        </w:rPr>
                        <w:t>イメージする</w:t>
                      </w:r>
                      <w:r w:rsidRPr="00B257CF">
                        <w:rPr>
                          <w:rFonts w:ascii="ＭＳ ゴシック" w:eastAsia="ＭＳ ゴシック" w:hAnsi="ＭＳ ゴシック"/>
                          <w:sz w:val="18"/>
                          <w:szCs w:val="18"/>
                        </w:rPr>
                        <w:t>ことで、</w:t>
                      </w:r>
                      <w:r w:rsidRPr="00B257CF">
                        <w:rPr>
                          <w:rFonts w:ascii="ＭＳ ゴシック" w:eastAsia="ＭＳ ゴシック" w:hAnsi="ＭＳ ゴシック" w:hint="eastAsia"/>
                          <w:sz w:val="18"/>
                          <w:szCs w:val="18"/>
                        </w:rPr>
                        <w:t>前向きに</w:t>
                      </w:r>
                      <w:r w:rsidRPr="00B257CF">
                        <w:rPr>
                          <w:rFonts w:ascii="ＭＳ ゴシック" w:eastAsia="ＭＳ ゴシック" w:hAnsi="ＭＳ ゴシック"/>
                          <w:sz w:val="18"/>
                          <w:szCs w:val="18"/>
                        </w:rPr>
                        <w:t>取り組む</w:t>
                      </w:r>
                      <w:r w:rsidRPr="00B257CF">
                        <w:rPr>
                          <w:rFonts w:ascii="ＭＳ ゴシック" w:eastAsia="ＭＳ ゴシック" w:hAnsi="ＭＳ ゴシック" w:hint="eastAsia"/>
                          <w:sz w:val="18"/>
                          <w:szCs w:val="18"/>
                        </w:rPr>
                        <w:t>ことができるようにします。</w:t>
                      </w:r>
                    </w:p>
                  </w:txbxContent>
                </v:textbox>
                <w10:wrap anchorx="margin"/>
              </v:shape>
            </w:pict>
          </mc:Fallback>
        </mc:AlternateContent>
      </w:r>
    </w:p>
    <w:p w:rsidR="00EB7FFB" w:rsidRPr="00E9053F" w:rsidRDefault="00EB7FFB" w:rsidP="00CE7154">
      <w:pPr>
        <w:pStyle w:val="a3"/>
        <w:ind w:leftChars="0" w:left="570"/>
        <w:rPr>
          <w:rFonts w:ascii="ＭＳ ゴシック" w:eastAsia="ＭＳ ゴシック" w:hAnsi="ＭＳ ゴシック"/>
          <w:sz w:val="22"/>
          <w:szCs w:val="21"/>
        </w:rPr>
      </w:pPr>
    </w:p>
    <w:p w:rsidR="00EB7FFB" w:rsidRPr="00E9053F" w:rsidRDefault="00EB7FFB" w:rsidP="00CE7154">
      <w:pPr>
        <w:pStyle w:val="a3"/>
        <w:ind w:leftChars="0" w:left="570"/>
        <w:rPr>
          <w:rFonts w:ascii="ＭＳ ゴシック" w:eastAsia="ＭＳ ゴシック" w:hAnsi="ＭＳ ゴシック"/>
          <w:sz w:val="22"/>
          <w:szCs w:val="21"/>
        </w:rPr>
      </w:pPr>
    </w:p>
    <w:p w:rsidR="00EB7FFB" w:rsidRPr="00E9053F" w:rsidRDefault="00EB7FFB" w:rsidP="00CE7154">
      <w:pPr>
        <w:pStyle w:val="a3"/>
        <w:ind w:leftChars="0" w:left="570"/>
        <w:rPr>
          <w:rFonts w:ascii="ＭＳ ゴシック" w:eastAsia="ＭＳ ゴシック" w:hAnsi="ＭＳ ゴシック"/>
          <w:sz w:val="22"/>
          <w:szCs w:val="21"/>
        </w:rPr>
      </w:pPr>
    </w:p>
    <w:p w:rsidR="009773EF" w:rsidRPr="00E9053F" w:rsidRDefault="007B3BB8" w:rsidP="00AF3321">
      <w:pPr>
        <w:pStyle w:val="a3"/>
        <w:numPr>
          <w:ilvl w:val="0"/>
          <w:numId w:val="12"/>
        </w:numPr>
        <w:ind w:leftChars="0"/>
        <w:rPr>
          <w:rFonts w:ascii="ＭＳ ゴシック" w:eastAsia="ＭＳ ゴシック" w:hAnsi="ＭＳ ゴシック"/>
          <w:sz w:val="22"/>
          <w:szCs w:val="21"/>
        </w:rPr>
      </w:pPr>
      <w:r w:rsidRPr="00E9053F">
        <w:rPr>
          <w:rFonts w:ascii="ＭＳ ゴシック" w:eastAsia="ＭＳ ゴシック" w:hAnsi="ＭＳ ゴシック" w:hint="eastAsia"/>
          <w:szCs w:val="21"/>
        </w:rPr>
        <w:t>あなたの</w:t>
      </w:r>
      <w:r w:rsidR="004E4E40" w:rsidRPr="00E9053F">
        <w:rPr>
          <w:rFonts w:ascii="ＭＳ ゴシック" w:eastAsia="ＭＳ ゴシック" w:hAnsi="ＭＳ ゴシック" w:hint="eastAsia"/>
          <w:szCs w:val="21"/>
        </w:rPr>
        <w:t>「</w:t>
      </w:r>
      <w:r w:rsidR="005A5194" w:rsidRPr="00E9053F">
        <w:rPr>
          <w:rFonts w:ascii="ＭＳ ゴシック" w:eastAsia="ＭＳ ゴシック" w:hAnsi="ＭＳ ゴシック" w:hint="eastAsia"/>
          <w:szCs w:val="21"/>
        </w:rPr>
        <w:t>よ</w:t>
      </w:r>
      <w:r w:rsidR="004E4E40" w:rsidRPr="00E9053F">
        <w:rPr>
          <w:rFonts w:ascii="ＭＳ ゴシック" w:eastAsia="ＭＳ ゴシック" w:hAnsi="ＭＳ ゴシック" w:hint="eastAsia"/>
          <w:szCs w:val="21"/>
        </w:rPr>
        <w:t>さ」</w:t>
      </w:r>
      <w:r w:rsidR="0000223B" w:rsidRPr="00E9053F">
        <w:rPr>
          <w:rFonts w:ascii="ＭＳ ゴシック" w:eastAsia="ＭＳ ゴシック" w:hAnsi="ＭＳ ゴシック" w:hint="eastAsia"/>
          <w:szCs w:val="21"/>
        </w:rPr>
        <w:t>や「前向きになれること」</w:t>
      </w:r>
      <w:r w:rsidR="004E4E40" w:rsidRPr="00E9053F">
        <w:rPr>
          <w:rFonts w:ascii="ＭＳ ゴシック" w:eastAsia="ＭＳ ゴシック" w:hAnsi="ＭＳ ゴシック" w:hint="eastAsia"/>
          <w:szCs w:val="21"/>
        </w:rPr>
        <w:t>を</w:t>
      </w:r>
      <w:r w:rsidR="00573887" w:rsidRPr="00E9053F">
        <w:rPr>
          <w:rFonts w:ascii="ＭＳ ゴシック" w:eastAsia="ＭＳ ゴシック" w:hAnsi="ＭＳ ゴシック" w:hint="eastAsia"/>
          <w:szCs w:val="21"/>
        </w:rPr>
        <w:t>書いてみ</w:t>
      </w:r>
      <w:r w:rsidR="001E06CE" w:rsidRPr="00E9053F">
        <w:rPr>
          <w:rFonts w:ascii="ＭＳ ゴシック" w:eastAsia="ＭＳ ゴシック" w:hAnsi="ＭＳ ゴシック" w:hint="eastAsia"/>
          <w:szCs w:val="21"/>
        </w:rPr>
        <w:t>ましょう。</w:t>
      </w:r>
    </w:p>
    <w:p w:rsidR="00AF3321" w:rsidRPr="00E9053F" w:rsidRDefault="004E4E40" w:rsidP="004E4E40">
      <w:pPr>
        <w:ind w:left="570"/>
        <w:rPr>
          <w:rFonts w:ascii="ＭＳ ゴシック" w:eastAsia="ＭＳ ゴシック" w:hAnsi="ＭＳ ゴシック"/>
          <w:sz w:val="22"/>
          <w:szCs w:val="21"/>
        </w:rPr>
      </w:pPr>
      <w:r w:rsidRPr="00E9053F">
        <w:rPr>
          <w:rFonts w:ascii="ＭＳ ゴシック" w:eastAsia="ＭＳ ゴシック" w:hAnsi="ＭＳ ゴシック" w:hint="eastAsia"/>
          <w:sz w:val="22"/>
          <w:szCs w:val="21"/>
        </w:rPr>
        <w:t>※得意なこと・好きなこと</w:t>
      </w:r>
      <w:r w:rsidR="0000223B" w:rsidRPr="00E9053F">
        <w:rPr>
          <w:rFonts w:ascii="ＭＳ ゴシック" w:eastAsia="ＭＳ ゴシック" w:hAnsi="ＭＳ ゴシック" w:hint="eastAsia"/>
          <w:sz w:val="22"/>
          <w:szCs w:val="21"/>
        </w:rPr>
        <w:t>・興味のあること</w:t>
      </w:r>
      <w:r w:rsidRPr="00E9053F">
        <w:rPr>
          <w:rFonts w:ascii="ＭＳ ゴシック" w:eastAsia="ＭＳ ゴシック" w:hAnsi="ＭＳ ゴシック" w:hint="eastAsia"/>
          <w:sz w:val="22"/>
          <w:szCs w:val="21"/>
        </w:rPr>
        <w:t>・頑張れることなど</w:t>
      </w:r>
    </w:p>
    <w:p w:rsidR="00AE7329" w:rsidRPr="00E9053F" w:rsidRDefault="004E4E40" w:rsidP="00AF3321">
      <w:pPr>
        <w:rPr>
          <w:rFonts w:ascii="ＭＳ ゴシック" w:eastAsia="ＭＳ ゴシック" w:hAnsi="ＭＳ ゴシック"/>
          <w:sz w:val="22"/>
          <w:szCs w:val="21"/>
        </w:rPr>
      </w:pPr>
      <w:r w:rsidRPr="00E9053F">
        <w:rPr>
          <w:rFonts w:ascii="ＭＳ ゴシック" w:eastAsia="ＭＳ ゴシック" w:hAnsi="ＭＳ ゴシック"/>
          <w:noProof/>
          <w:sz w:val="22"/>
          <w:szCs w:val="21"/>
        </w:rPr>
        <mc:AlternateContent>
          <mc:Choice Requires="wps">
            <w:drawing>
              <wp:anchor distT="0" distB="0" distL="114300" distR="114300" simplePos="0" relativeHeight="251735552" behindDoc="0" locked="0" layoutInCell="1" allowOverlap="1" wp14:anchorId="1F6EB023" wp14:editId="7467E3C3">
                <wp:simplePos x="0" y="0"/>
                <wp:positionH relativeFrom="margin">
                  <wp:posOffset>4445</wp:posOffset>
                </wp:positionH>
                <wp:positionV relativeFrom="paragraph">
                  <wp:posOffset>33020</wp:posOffset>
                </wp:positionV>
                <wp:extent cx="5760000" cy="942975"/>
                <wp:effectExtent l="0" t="0" r="12700" b="28575"/>
                <wp:wrapNone/>
                <wp:docPr id="16" name="四角形: 角を丸くする 16"/>
                <wp:cNvGraphicFramePr/>
                <a:graphic xmlns:a="http://schemas.openxmlformats.org/drawingml/2006/main">
                  <a:graphicData uri="http://schemas.microsoft.com/office/word/2010/wordprocessingShape">
                    <wps:wsp>
                      <wps:cNvSpPr/>
                      <wps:spPr>
                        <a:xfrm>
                          <a:off x="0" y="0"/>
                          <a:ext cx="5760000" cy="942975"/>
                        </a:xfrm>
                        <a:prstGeom prst="roundRect">
                          <a:avLst>
                            <a:gd name="adj" fmla="val 0"/>
                          </a:avLst>
                        </a:prstGeom>
                        <a:solidFill>
                          <a:sysClr val="window" lastClr="FFFFFF"/>
                        </a:solidFill>
                        <a:ln w="12700" cap="flat" cmpd="sng" algn="ctr">
                          <a:solidFill>
                            <a:sysClr val="windowText" lastClr="000000"/>
                          </a:solidFill>
                          <a:prstDash val="solid"/>
                          <a:miter lim="800000"/>
                        </a:ln>
                        <a:effectLst/>
                      </wps:spPr>
                      <wps:txbx>
                        <w:txbxContent>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6EB023" id="四角形: 角を丸くする 16" o:spid="_x0000_s1032" style="position:absolute;left:0;text-align:left;margin-left:.35pt;margin-top:2.6pt;width:453.55pt;height:74.25p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" fillcolor="window" strokecolor="windowText" strokeweight="1pt">
                <v:stroke joinstyle="miter"/>
                <v:textbox inset=",0">
                  <w:txbxContent>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p w:rsidR="004E4E40" w:rsidRDefault="004E4E40" w:rsidP="004E4E40">
                      <w:pPr>
                        <w:jc w:val="center"/>
                      </w:pPr>
                    </w:p>
                  </w:txbxContent>
                </v:textbox>
                <w10:wrap anchorx="margin"/>
              </v:roundrect>
            </w:pict>
          </mc:Fallback>
        </mc:AlternateContent>
      </w:r>
    </w:p>
    <w:p w:rsidR="004E4E40" w:rsidRPr="00E9053F" w:rsidRDefault="004E4E40" w:rsidP="00AF3321">
      <w:pPr>
        <w:rPr>
          <w:rFonts w:ascii="ＭＳ ゴシック" w:eastAsia="ＭＳ ゴシック" w:hAnsi="ＭＳ ゴシック"/>
          <w:sz w:val="22"/>
          <w:szCs w:val="21"/>
        </w:rPr>
      </w:pPr>
    </w:p>
    <w:p w:rsidR="004E4E40" w:rsidRPr="00E9053F" w:rsidRDefault="004E4E40" w:rsidP="00AF3321">
      <w:pPr>
        <w:rPr>
          <w:rFonts w:ascii="ＭＳ ゴシック" w:eastAsia="ＭＳ ゴシック" w:hAnsi="ＭＳ ゴシック"/>
          <w:sz w:val="22"/>
          <w:szCs w:val="21"/>
        </w:rPr>
      </w:pPr>
    </w:p>
    <w:p w:rsidR="00AF3321" w:rsidRPr="00E9053F" w:rsidRDefault="00AF3321" w:rsidP="00AF3321">
      <w:pPr>
        <w:rPr>
          <w:rFonts w:ascii="ＭＳ ゴシック" w:eastAsia="ＭＳ ゴシック" w:hAnsi="ＭＳ ゴシック"/>
          <w:sz w:val="22"/>
          <w:szCs w:val="21"/>
        </w:rPr>
      </w:pPr>
    </w:p>
    <w:p w:rsidR="00CE7154" w:rsidRPr="00E9053F" w:rsidRDefault="00CE7154" w:rsidP="00CE7154">
      <w:pPr>
        <w:ind w:left="210"/>
        <w:jc w:val="left"/>
        <w:rPr>
          <w:rFonts w:ascii="ＭＳ ゴシック" w:eastAsia="ＭＳ ゴシック" w:hAnsi="ＭＳ ゴシック" w:cs="ＭＳ 明朝"/>
          <w:noProof/>
          <w:sz w:val="22"/>
        </w:rPr>
      </w:pPr>
    </w:p>
    <w:p w:rsidR="00E37380" w:rsidRPr="00E9053F" w:rsidRDefault="00AF3321" w:rsidP="009E531A">
      <w:pPr>
        <w:pStyle w:val="a3"/>
        <w:numPr>
          <w:ilvl w:val="0"/>
          <w:numId w:val="12"/>
        </w:numPr>
        <w:ind w:leftChars="0"/>
        <w:jc w:val="left"/>
        <w:rPr>
          <w:rFonts w:ascii="ＭＳ ゴシック" w:eastAsia="ＭＳ ゴシック" w:hAnsi="ＭＳ ゴシック" w:cs="ＭＳ 明朝"/>
          <w:noProof/>
          <w:sz w:val="22"/>
        </w:rPr>
      </w:pPr>
      <w:r w:rsidRPr="00E9053F">
        <w:rPr>
          <w:rFonts w:ascii="ＭＳ ゴシック" w:eastAsia="ＭＳ ゴシック" w:hAnsi="ＭＳ ゴシック" w:cs="ＭＳ 明朝" w:hint="eastAsia"/>
          <w:noProof/>
          <w:sz w:val="22"/>
        </w:rPr>
        <w:t>あなたの</w:t>
      </w:r>
      <w:r w:rsidR="004E4E40" w:rsidRPr="00E9053F">
        <w:rPr>
          <w:rFonts w:ascii="ＭＳ ゴシック" w:eastAsia="ＭＳ ゴシック" w:hAnsi="ＭＳ ゴシック" w:cs="ＭＳ 明朝" w:hint="eastAsia"/>
          <w:noProof/>
          <w:sz w:val="22"/>
        </w:rPr>
        <w:t>「</w:t>
      </w:r>
      <w:r w:rsidRPr="00E9053F">
        <w:rPr>
          <w:rFonts w:ascii="ＭＳ ゴシック" w:eastAsia="ＭＳ ゴシック" w:hAnsi="ＭＳ ゴシック" w:cs="ＭＳ 明朝" w:hint="eastAsia"/>
          <w:noProof/>
          <w:sz w:val="22"/>
        </w:rPr>
        <w:t>よさ</w:t>
      </w:r>
      <w:r w:rsidR="004E4E40" w:rsidRPr="00E9053F">
        <w:rPr>
          <w:rFonts w:ascii="ＭＳ ゴシック" w:eastAsia="ＭＳ ゴシック" w:hAnsi="ＭＳ ゴシック" w:cs="ＭＳ 明朝" w:hint="eastAsia"/>
          <w:noProof/>
          <w:sz w:val="22"/>
        </w:rPr>
        <w:t>」を</w:t>
      </w:r>
      <w:r w:rsidR="009E531A" w:rsidRPr="00E9053F">
        <w:rPr>
          <w:rFonts w:ascii="ＭＳ ゴシック" w:eastAsia="ＭＳ ゴシック" w:hAnsi="ＭＳ ゴシック" w:cs="ＭＳ 明朝" w:hint="eastAsia"/>
          <w:noProof/>
          <w:sz w:val="22"/>
        </w:rPr>
        <w:t>今後、ど</w:t>
      </w:r>
      <w:r w:rsidR="004E4E40" w:rsidRPr="00E9053F">
        <w:rPr>
          <w:rFonts w:ascii="ＭＳ ゴシック" w:eastAsia="ＭＳ ゴシック" w:hAnsi="ＭＳ ゴシック" w:cs="ＭＳ 明朝" w:hint="eastAsia"/>
          <w:noProof/>
          <w:sz w:val="22"/>
        </w:rPr>
        <w:t>う</w:t>
      </w:r>
      <w:r w:rsidR="00714910" w:rsidRPr="00E9053F">
        <w:rPr>
          <w:rFonts w:ascii="ＭＳ ゴシック" w:eastAsia="ＭＳ ゴシック" w:hAnsi="ＭＳ ゴシック" w:cs="ＭＳ 明朝" w:hint="eastAsia"/>
          <w:noProof/>
          <w:sz w:val="22"/>
        </w:rPr>
        <w:t>生かし</w:t>
      </w:r>
      <w:r w:rsidR="009E531A" w:rsidRPr="00E9053F">
        <w:rPr>
          <w:rFonts w:ascii="ＭＳ ゴシック" w:eastAsia="ＭＳ ゴシック" w:hAnsi="ＭＳ ゴシック" w:cs="ＭＳ 明朝" w:hint="eastAsia"/>
          <w:noProof/>
          <w:sz w:val="22"/>
        </w:rPr>
        <w:t>、どのように成長していきたい</w:t>
      </w:r>
      <w:r w:rsidR="00714910" w:rsidRPr="00E9053F">
        <w:rPr>
          <w:rFonts w:ascii="ＭＳ ゴシック" w:eastAsia="ＭＳ ゴシック" w:hAnsi="ＭＳ ゴシック" w:cs="ＭＳ 明朝" w:hint="eastAsia"/>
          <w:noProof/>
          <w:sz w:val="22"/>
        </w:rPr>
        <w:t>ですか</w:t>
      </w:r>
      <w:r w:rsidRPr="00E9053F">
        <w:rPr>
          <w:rFonts w:ascii="ＭＳ ゴシック" w:eastAsia="ＭＳ ゴシック" w:hAnsi="ＭＳ ゴシック" w:cs="ＭＳ 明朝" w:hint="eastAsia"/>
          <w:noProof/>
          <w:sz w:val="22"/>
        </w:rPr>
        <w:t>。</w:t>
      </w:r>
    </w:p>
    <w:p w:rsidR="00E37380" w:rsidRPr="00E9053F" w:rsidRDefault="0000223B" w:rsidP="005708BC">
      <w:pPr>
        <w:ind w:left="220" w:hangingChars="100" w:hanging="220"/>
        <w:jc w:val="left"/>
        <w:rPr>
          <w:rFonts w:ascii="ＭＳ ゴシック" w:eastAsia="ＭＳ ゴシック" w:hAnsi="ＭＳ ゴシック" w:cs="ＭＳ 明朝"/>
          <w:noProof/>
          <w:sz w:val="22"/>
        </w:rPr>
      </w:pPr>
      <w:r w:rsidRPr="00E9053F">
        <w:rPr>
          <w:rFonts w:ascii="ＭＳ ゴシック" w:eastAsia="ＭＳ ゴシック" w:hAnsi="ＭＳ ゴシック"/>
          <w:noProof/>
          <w:sz w:val="22"/>
          <w:szCs w:val="21"/>
        </w:rPr>
        <mc:AlternateContent>
          <mc:Choice Requires="wps">
            <w:drawing>
              <wp:anchor distT="0" distB="0" distL="114300" distR="114300" simplePos="0" relativeHeight="251744768" behindDoc="0" locked="0" layoutInCell="1" allowOverlap="1" wp14:anchorId="1671E56A" wp14:editId="2A7ADD17">
                <wp:simplePos x="0" y="0"/>
                <wp:positionH relativeFrom="margin">
                  <wp:posOffset>-5080</wp:posOffset>
                </wp:positionH>
                <wp:positionV relativeFrom="paragraph">
                  <wp:posOffset>33020</wp:posOffset>
                </wp:positionV>
                <wp:extent cx="5760000" cy="942975"/>
                <wp:effectExtent l="0" t="0" r="12700" b="28575"/>
                <wp:wrapNone/>
                <wp:docPr id="1" name="四角形: 角を丸くする 1"/>
                <wp:cNvGraphicFramePr/>
                <a:graphic xmlns:a="http://schemas.openxmlformats.org/drawingml/2006/main">
                  <a:graphicData uri="http://schemas.microsoft.com/office/word/2010/wordprocessingShape">
                    <wps:wsp>
                      <wps:cNvSpPr/>
                      <wps:spPr>
                        <a:xfrm>
                          <a:off x="0" y="0"/>
                          <a:ext cx="5760000" cy="942975"/>
                        </a:xfrm>
                        <a:prstGeom prst="roundRect">
                          <a:avLst>
                            <a:gd name="adj" fmla="val 0"/>
                          </a:avLst>
                        </a:prstGeom>
                        <a:solidFill>
                          <a:sysClr val="window" lastClr="FFFFFF"/>
                        </a:solidFill>
                        <a:ln w="12700" cap="flat" cmpd="sng" algn="ctr">
                          <a:solidFill>
                            <a:sysClr val="windowText" lastClr="000000"/>
                          </a:solidFill>
                          <a:prstDash val="solid"/>
                          <a:miter lim="800000"/>
                        </a:ln>
                        <a:effectLst/>
                      </wps:spPr>
                      <wps:txbx>
                        <w:txbxContent>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71E56A" id="四角形: 角を丸くする 1" o:spid="_x0000_s1033" style="position:absolute;left:0;text-align:left;margin-left:-.4pt;margin-top:2.6pt;width:453.55pt;height:74.25pt;z-index:251744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" fillcolor="window" strokecolor="windowText" strokeweight="1pt">
                <v:stroke joinstyle="miter"/>
                <v:textbox inset=",0">
                  <w:txbxContent>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p w:rsidR="0000223B" w:rsidRDefault="0000223B" w:rsidP="0000223B">
                      <w:pPr>
                        <w:jc w:val="center"/>
                      </w:pPr>
                    </w:p>
                  </w:txbxContent>
                </v:textbox>
                <w10:wrap anchorx="margin"/>
              </v:roundrect>
            </w:pict>
          </mc:Fallback>
        </mc:AlternateContent>
      </w:r>
    </w:p>
    <w:p w:rsidR="0000223B" w:rsidRPr="00E9053F" w:rsidRDefault="00E02B03" w:rsidP="005708BC">
      <w:pPr>
        <w:ind w:left="220" w:hangingChars="100" w:hanging="220"/>
        <w:jc w:val="left"/>
        <w:rPr>
          <w:rFonts w:ascii="ＭＳ ゴシック" w:eastAsia="ＭＳ ゴシック" w:hAnsi="ＭＳ ゴシック" w:cs="ＭＳ 明朝"/>
          <w:noProof/>
          <w:sz w:val="22"/>
        </w:rPr>
      </w:pPr>
      <w:r w:rsidRPr="009773EF">
        <w:rPr>
          <w:rFonts w:asciiTheme="majorEastAsia" w:eastAsiaTheme="majorEastAsia" w:hAnsiTheme="majorEastAsia"/>
          <w:noProof/>
          <w:sz w:val="22"/>
        </w:rPr>
        <mc:AlternateContent>
          <mc:Choice Requires="wps">
            <w:drawing>
              <wp:anchor distT="0" distB="0" distL="114300" distR="114300" simplePos="0" relativeHeight="251761152" behindDoc="0" locked="0" layoutInCell="1" allowOverlap="1" wp14:anchorId="6C9C8ABC" wp14:editId="4C8333C0">
                <wp:simplePos x="0" y="0"/>
                <wp:positionH relativeFrom="margin">
                  <wp:posOffset>2347595</wp:posOffset>
                </wp:positionH>
                <wp:positionV relativeFrom="paragraph">
                  <wp:posOffset>42545</wp:posOffset>
                </wp:positionV>
                <wp:extent cx="3248025" cy="600075"/>
                <wp:effectExtent l="0" t="323850" r="28575" b="28575"/>
                <wp:wrapNone/>
                <wp:docPr id="12" name="角丸四角形吹き出し 38"/>
                <wp:cNvGraphicFramePr/>
                <a:graphic xmlns:a="http://schemas.openxmlformats.org/drawingml/2006/main">
                  <a:graphicData uri="http://schemas.microsoft.com/office/word/2010/wordprocessingShape">
                    <wps:wsp>
                      <wps:cNvSpPr/>
                      <wps:spPr>
                        <a:xfrm>
                          <a:off x="0" y="0"/>
                          <a:ext cx="3248025" cy="600075"/>
                        </a:xfrm>
                        <a:prstGeom prst="wedgeRoundRectCallout">
                          <a:avLst>
                            <a:gd name="adj1" fmla="val -45072"/>
                            <a:gd name="adj2" fmla="val -99422"/>
                            <a:gd name="adj3" fmla="val 16667"/>
                          </a:avLst>
                        </a:prstGeom>
                        <a:solidFill>
                          <a:srgbClr val="FFFFCC"/>
                        </a:solidFill>
                        <a:ln w="12700" cap="flat" cmpd="sng" algn="ctr">
                          <a:solidFill>
                            <a:sysClr val="windowText" lastClr="000000"/>
                          </a:solidFill>
                          <a:prstDash val="solid"/>
                          <a:miter lim="800000"/>
                        </a:ln>
                        <a:effectLst/>
                      </wps:spPr>
                      <wps:txbx>
                        <w:txbxContent>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w:t>
                            </w:r>
                            <w:r w:rsidRPr="00B257CF">
                              <w:rPr>
                                <w:rFonts w:ascii="ＭＳ ゴシック" w:eastAsia="ＭＳ ゴシック" w:hAnsi="ＭＳ ゴシック"/>
                                <w:sz w:val="18"/>
                                <w:szCs w:val="18"/>
                              </w:rPr>
                              <w:t>自分の成長を振り返</w:t>
                            </w:r>
                            <w:r w:rsidRPr="00B257CF">
                              <w:rPr>
                                <w:rFonts w:ascii="ＭＳ ゴシック" w:eastAsia="ＭＳ ゴシック" w:hAnsi="ＭＳ ゴシック" w:hint="eastAsia"/>
                                <w:sz w:val="18"/>
                                <w:szCs w:val="18"/>
                              </w:rPr>
                              <w:t>った</w:t>
                            </w:r>
                            <w:r w:rsidRPr="00B257CF">
                              <w:rPr>
                                <w:rFonts w:ascii="ＭＳ ゴシック" w:eastAsia="ＭＳ ゴシック" w:hAnsi="ＭＳ ゴシック"/>
                                <w:sz w:val="18"/>
                                <w:szCs w:val="18"/>
                              </w:rPr>
                              <w:t>うえで、</w:t>
                            </w:r>
                            <w:r w:rsidRPr="00B257CF">
                              <w:rPr>
                                <w:rFonts w:ascii="ＭＳ ゴシック" w:eastAsia="ＭＳ ゴシック" w:hAnsi="ＭＳ ゴシック" w:hint="eastAsia"/>
                                <w:sz w:val="18"/>
                                <w:szCs w:val="18"/>
                              </w:rPr>
                              <w:t>将来のなりたい自分について、じっくり考えさせることが大切です。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C8ABC" id="角丸四角形吹き出し 38" o:spid="_x0000_s1034" type="#_x0000_t62" style="position:absolute;left:0;text-align:left;margin-left:184.85pt;margin-top:3.35pt;width:255.75pt;height:47.25pt;z-index:25176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" adj="1064,-10675" fillcolor="#ffc" strokecolor="windowText" strokeweight="1pt">
                <v:textbox>
                  <w:txbxContent>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w:t>
                      </w:r>
                      <w:r w:rsidRPr="00B257CF">
                        <w:rPr>
                          <w:rFonts w:ascii="ＭＳ ゴシック" w:eastAsia="ＭＳ ゴシック" w:hAnsi="ＭＳ ゴシック"/>
                          <w:sz w:val="18"/>
                          <w:szCs w:val="18"/>
                        </w:rPr>
                        <w:t>自分の成長を振り返</w:t>
                      </w:r>
                      <w:r w:rsidRPr="00B257CF">
                        <w:rPr>
                          <w:rFonts w:ascii="ＭＳ ゴシック" w:eastAsia="ＭＳ ゴシック" w:hAnsi="ＭＳ ゴシック" w:hint="eastAsia"/>
                          <w:sz w:val="18"/>
                          <w:szCs w:val="18"/>
                        </w:rPr>
                        <w:t>った</w:t>
                      </w:r>
                      <w:r w:rsidRPr="00B257CF">
                        <w:rPr>
                          <w:rFonts w:ascii="ＭＳ ゴシック" w:eastAsia="ＭＳ ゴシック" w:hAnsi="ＭＳ ゴシック"/>
                          <w:sz w:val="18"/>
                          <w:szCs w:val="18"/>
                        </w:rPr>
                        <w:t>うえで、</w:t>
                      </w:r>
                      <w:r w:rsidRPr="00B257CF">
                        <w:rPr>
                          <w:rFonts w:ascii="ＭＳ ゴシック" w:eastAsia="ＭＳ ゴシック" w:hAnsi="ＭＳ ゴシック" w:hint="eastAsia"/>
                          <w:sz w:val="18"/>
                          <w:szCs w:val="18"/>
                        </w:rPr>
                        <w:t>将来のなりたい自分について、じっくり考えさせることが大切です。</w:t>
                      </w:r>
                    </w:p>
                  </w:txbxContent>
                </v:textbox>
                <w10:wrap anchorx="margin"/>
              </v:shape>
            </w:pict>
          </mc:Fallback>
        </mc:AlternateContent>
      </w:r>
    </w:p>
    <w:p w:rsidR="0000223B" w:rsidRPr="00E9053F" w:rsidRDefault="0000223B" w:rsidP="005708BC">
      <w:pPr>
        <w:ind w:left="220" w:hangingChars="100" w:hanging="220"/>
        <w:jc w:val="left"/>
        <w:rPr>
          <w:rFonts w:ascii="ＭＳ ゴシック" w:eastAsia="ＭＳ ゴシック" w:hAnsi="ＭＳ ゴシック" w:cs="ＭＳ 明朝"/>
          <w:noProof/>
          <w:sz w:val="22"/>
        </w:rPr>
      </w:pPr>
    </w:p>
    <w:p w:rsidR="0000223B" w:rsidRPr="00E9053F" w:rsidRDefault="0000223B" w:rsidP="005708BC">
      <w:pPr>
        <w:ind w:left="220" w:hangingChars="100" w:hanging="220"/>
        <w:jc w:val="left"/>
        <w:rPr>
          <w:rFonts w:ascii="ＭＳ ゴシック" w:eastAsia="ＭＳ ゴシック" w:hAnsi="ＭＳ ゴシック" w:cs="ＭＳ 明朝"/>
          <w:noProof/>
          <w:sz w:val="22"/>
        </w:rPr>
      </w:pPr>
    </w:p>
    <w:p w:rsidR="0000223B" w:rsidRPr="00E9053F" w:rsidRDefault="0000223B" w:rsidP="005708BC">
      <w:pPr>
        <w:ind w:left="220" w:hangingChars="100" w:hanging="220"/>
        <w:jc w:val="left"/>
        <w:rPr>
          <w:rFonts w:ascii="ＭＳ ゴシック" w:eastAsia="ＭＳ ゴシック" w:hAnsi="ＭＳ ゴシック" w:cs="ＭＳ 明朝"/>
          <w:noProof/>
          <w:sz w:val="22"/>
        </w:rPr>
      </w:pPr>
    </w:p>
    <w:tbl>
      <w:tblPr>
        <w:tblStyle w:val="a4"/>
        <w:tblW w:w="0" w:type="auto"/>
        <w:tblLook w:val="04A0" w:firstRow="1" w:lastRow="0" w:firstColumn="1" w:lastColumn="0" w:noHBand="0" w:noVBand="1"/>
      </w:tblPr>
      <w:tblGrid>
        <w:gridCol w:w="4530"/>
        <w:gridCol w:w="4530"/>
      </w:tblGrid>
      <w:tr w:rsidR="00E9053F" w:rsidTr="00555C63">
        <w:trPr>
          <w:trHeight w:val="1247"/>
        </w:trPr>
        <w:tc>
          <w:tcPr>
            <w:tcW w:w="4530" w:type="dxa"/>
          </w:tcPr>
          <w:p w:rsidR="00E9053F" w:rsidRDefault="00E9053F" w:rsidP="00AE7329">
            <w:pPr>
              <w:jc w:val="left"/>
              <w:rPr>
                <w:rFonts w:ascii="ＭＳ ゴシック" w:eastAsia="ＭＳ ゴシック" w:hAnsi="ＭＳ ゴシック"/>
              </w:rPr>
            </w:pPr>
            <w:r w:rsidRPr="00F55DE8">
              <w:rPr>
                <w:rFonts w:asciiTheme="majorEastAsia" w:eastAsiaTheme="majorEastAsia" w:hAnsiTheme="majorEastAsia" w:hint="eastAsia"/>
              </w:rPr>
              <w:t>先生からのメッセージ</w:t>
            </w:r>
          </w:p>
        </w:tc>
        <w:tc>
          <w:tcPr>
            <w:tcW w:w="4530" w:type="dxa"/>
          </w:tcPr>
          <w:p w:rsidR="00E9053F" w:rsidRDefault="00B257CF" w:rsidP="00AE7329">
            <w:pPr>
              <w:jc w:val="left"/>
              <w:rPr>
                <w:rFonts w:ascii="ＭＳ ゴシック" w:eastAsia="ＭＳ ゴシック" w:hAnsi="ＭＳ ゴシック"/>
              </w:rPr>
            </w:pPr>
            <w:r w:rsidRPr="00A7477D">
              <w:rPr>
                <w:rFonts w:asciiTheme="majorEastAsia" w:eastAsiaTheme="majorEastAsia" w:hAnsiTheme="majorEastAsia"/>
                <w:noProof/>
              </w:rPr>
              <mc:AlternateContent>
                <mc:Choice Requires="wps">
                  <w:drawing>
                    <wp:anchor distT="0" distB="0" distL="114300" distR="114300" simplePos="0" relativeHeight="251759104" behindDoc="0" locked="0" layoutInCell="1" allowOverlap="1" wp14:anchorId="07014F2C" wp14:editId="5846F88A">
                      <wp:simplePos x="0" y="0"/>
                      <wp:positionH relativeFrom="margin">
                        <wp:posOffset>-1296035</wp:posOffset>
                      </wp:positionH>
                      <wp:positionV relativeFrom="paragraph">
                        <wp:posOffset>398145</wp:posOffset>
                      </wp:positionV>
                      <wp:extent cx="3990975" cy="1095375"/>
                      <wp:effectExtent l="0" t="209550" r="28575" b="28575"/>
                      <wp:wrapNone/>
                      <wp:docPr id="18" name="角丸四角形吹き出し 41"/>
                      <wp:cNvGraphicFramePr/>
                      <a:graphic xmlns:a="http://schemas.openxmlformats.org/drawingml/2006/main">
                        <a:graphicData uri="http://schemas.microsoft.com/office/word/2010/wordprocessingShape">
                          <wps:wsp>
                            <wps:cNvSpPr/>
                            <wps:spPr>
                              <a:xfrm>
                                <a:off x="0" y="0"/>
                                <a:ext cx="3990975" cy="1095375"/>
                              </a:xfrm>
                              <a:prstGeom prst="wedgeRoundRectCallout">
                                <a:avLst>
                                  <a:gd name="adj1" fmla="val -45690"/>
                                  <a:gd name="adj2" fmla="val -67322"/>
                                  <a:gd name="adj3" fmla="val 16667"/>
                                </a:avLst>
                              </a:prstGeom>
                              <a:solidFill>
                                <a:srgbClr val="FFFFCC"/>
                              </a:solidFill>
                              <a:ln w="12700" cap="flat" cmpd="sng" algn="ctr">
                                <a:solidFill>
                                  <a:sysClr val="windowText" lastClr="000000"/>
                                </a:solidFill>
                                <a:prstDash val="solid"/>
                                <a:miter lim="800000"/>
                              </a:ln>
                              <a:effectLst/>
                            </wps:spPr>
                            <wps:txbx>
                              <w:txbxContent>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１年間、生徒の成長を身近で見取ってきた大人の一人として、今後、新たな進路先における更なる成長を心から期待して記入しましょう。夢や目標に</w:t>
                                  </w:r>
                                  <w:r w:rsidRPr="00B257CF">
                                    <w:rPr>
                                      <w:rFonts w:ascii="ＭＳ ゴシック" w:eastAsia="ＭＳ ゴシック" w:hAnsi="ＭＳ ゴシック"/>
                                      <w:sz w:val="18"/>
                                      <w:szCs w:val="18"/>
                                    </w:rPr>
                                    <w:t>向かっていけるような視点で励まし</w:t>
                                  </w:r>
                                  <w:r w:rsidRPr="00B257CF">
                                    <w:rPr>
                                      <w:rFonts w:ascii="ＭＳ ゴシック" w:eastAsia="ＭＳ ゴシック" w:hAnsi="ＭＳ ゴシック" w:hint="eastAsia"/>
                                      <w:sz w:val="18"/>
                                      <w:szCs w:val="18"/>
                                    </w:rPr>
                                    <w:t>の</w:t>
                                  </w:r>
                                  <w:r w:rsidRPr="00B257CF">
                                    <w:rPr>
                                      <w:rFonts w:ascii="ＭＳ ゴシック" w:eastAsia="ＭＳ ゴシック" w:hAnsi="ＭＳ ゴシック"/>
                                      <w:sz w:val="18"/>
                                      <w:szCs w:val="18"/>
                                    </w:rPr>
                                    <w:t>言葉を</w:t>
                                  </w:r>
                                  <w:r w:rsidRPr="00B257CF">
                                    <w:rPr>
                                      <w:rFonts w:ascii="ＭＳ ゴシック" w:eastAsia="ＭＳ ゴシック" w:hAnsi="ＭＳ ゴシック" w:hint="eastAsia"/>
                                      <w:sz w:val="18"/>
                                      <w:szCs w:val="18"/>
                                    </w:rPr>
                                    <w:t>伝えます</w:t>
                                  </w:r>
                                  <w:r w:rsidRPr="00B257CF">
                                    <w:rPr>
                                      <w:rFonts w:ascii="ＭＳ ゴシック" w:eastAsia="ＭＳ ゴシック" w:hAnsi="ＭＳ ゴシック"/>
                                      <w:sz w:val="18"/>
                                      <w:szCs w:val="18"/>
                                    </w:rPr>
                                    <w:t>。</w:t>
                                  </w:r>
                                  <w:r w:rsidRPr="00B257CF">
                                    <w:rPr>
                                      <w:rFonts w:ascii="ＭＳ ゴシック" w:eastAsia="ＭＳ ゴシック" w:hAnsi="ＭＳ ゴシック" w:hint="eastAsia"/>
                                      <w:sz w:val="18"/>
                                      <w:szCs w:val="18"/>
                                    </w:rPr>
                                    <w:t>短いメッセージでもかまいません。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14F2C" id="角丸四角形吹き出し 41" o:spid="_x0000_s1035" type="#_x0000_t62" style="position:absolute;margin-left:-102.05pt;margin-top:31.35pt;width:314.25pt;height:86.25pt;z-index:251759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" adj="931,-3742" fillcolor="#ffc" strokecolor="windowText" strokeweight="1pt">
                      <v:textbox>
                        <w:txbxContent>
                          <w:p w:rsidR="00E02B03" w:rsidRPr="00B257CF" w:rsidRDefault="00E02B03" w:rsidP="00E02B03">
                            <w:pPr>
                              <w:jc w:val="left"/>
                              <w:rPr>
                                <w:rFonts w:ascii="ＭＳ ゴシック" w:eastAsia="ＭＳ ゴシック" w:hAnsi="ＭＳ ゴシック"/>
                                <w:sz w:val="18"/>
                                <w:szCs w:val="18"/>
                              </w:rPr>
                            </w:pPr>
                            <w:r w:rsidRPr="00B257CF">
                              <w:rPr>
                                <w:rFonts w:ascii="ＭＳ ゴシック" w:eastAsia="ＭＳ ゴシック" w:hAnsi="ＭＳ ゴシック" w:hint="eastAsia"/>
                                <w:sz w:val="18"/>
                                <w:szCs w:val="18"/>
                              </w:rPr>
                              <w:t>１年間、生徒の成長を身近で見取ってきた大人の一人として、今後、新たな進路先における更なる成長を心から期待して記入しましょう。夢や目標に</w:t>
                            </w:r>
                            <w:r w:rsidRPr="00B257CF">
                              <w:rPr>
                                <w:rFonts w:ascii="ＭＳ ゴシック" w:eastAsia="ＭＳ ゴシック" w:hAnsi="ＭＳ ゴシック"/>
                                <w:sz w:val="18"/>
                                <w:szCs w:val="18"/>
                              </w:rPr>
                              <w:t>向かっていけるような視点で励まし</w:t>
                            </w:r>
                            <w:r w:rsidRPr="00B257CF">
                              <w:rPr>
                                <w:rFonts w:ascii="ＭＳ ゴシック" w:eastAsia="ＭＳ ゴシック" w:hAnsi="ＭＳ ゴシック" w:hint="eastAsia"/>
                                <w:sz w:val="18"/>
                                <w:szCs w:val="18"/>
                              </w:rPr>
                              <w:t>の</w:t>
                            </w:r>
                            <w:r w:rsidRPr="00B257CF">
                              <w:rPr>
                                <w:rFonts w:ascii="ＭＳ ゴシック" w:eastAsia="ＭＳ ゴシック" w:hAnsi="ＭＳ ゴシック"/>
                                <w:sz w:val="18"/>
                                <w:szCs w:val="18"/>
                              </w:rPr>
                              <w:t>言葉を</w:t>
                            </w:r>
                            <w:r w:rsidRPr="00B257CF">
                              <w:rPr>
                                <w:rFonts w:ascii="ＭＳ ゴシック" w:eastAsia="ＭＳ ゴシック" w:hAnsi="ＭＳ ゴシック" w:hint="eastAsia"/>
                                <w:sz w:val="18"/>
                                <w:szCs w:val="18"/>
                              </w:rPr>
                              <w:t>伝えます</w:t>
                            </w:r>
                            <w:r w:rsidRPr="00B257CF">
                              <w:rPr>
                                <w:rFonts w:ascii="ＭＳ ゴシック" w:eastAsia="ＭＳ ゴシック" w:hAnsi="ＭＳ ゴシック"/>
                                <w:sz w:val="18"/>
                                <w:szCs w:val="18"/>
                              </w:rPr>
                              <w:t>。</w:t>
                            </w:r>
                            <w:r w:rsidRPr="00B257CF">
                              <w:rPr>
                                <w:rFonts w:ascii="ＭＳ ゴシック" w:eastAsia="ＭＳ ゴシック" w:hAnsi="ＭＳ ゴシック" w:hint="eastAsia"/>
                                <w:sz w:val="18"/>
                                <w:szCs w:val="18"/>
                              </w:rPr>
                              <w:t>短いメッセージでもかまいません。</w:t>
                            </w:r>
                          </w:p>
                        </w:txbxContent>
                      </v:textbox>
                      <w10:wrap anchorx="margin"/>
                    </v:shape>
                  </w:pict>
                </mc:Fallback>
              </mc:AlternateContent>
            </w:r>
            <w:r w:rsidR="00E9053F" w:rsidRPr="00F55DE8">
              <w:rPr>
                <w:rFonts w:asciiTheme="majorEastAsia" w:eastAsiaTheme="majorEastAsia" w:hAnsiTheme="majorEastAsia" w:hint="eastAsia"/>
              </w:rPr>
              <w:t>保護者などからのメッセージ</w:t>
            </w:r>
          </w:p>
        </w:tc>
      </w:tr>
      <w:tr w:rsidR="00E9053F" w:rsidTr="00555C63">
        <w:trPr>
          <w:trHeight w:val="1247"/>
        </w:trPr>
        <w:tc>
          <w:tcPr>
            <w:tcW w:w="9060" w:type="dxa"/>
            <w:gridSpan w:val="2"/>
          </w:tcPr>
          <w:p w:rsidR="00E9053F" w:rsidRPr="00E9053F" w:rsidRDefault="00E9053F" w:rsidP="00AE7329">
            <w:pPr>
              <w:jc w:val="left"/>
              <w:rPr>
                <w:rFonts w:asciiTheme="majorEastAsia" w:eastAsiaTheme="majorEastAsia" w:hAnsiTheme="majorEastAsia"/>
              </w:rPr>
            </w:pPr>
            <w:r w:rsidRPr="00F55DE8">
              <w:rPr>
                <w:rFonts w:asciiTheme="majorEastAsia" w:eastAsiaTheme="majorEastAsia" w:hAnsiTheme="majorEastAsia" w:hint="eastAsia"/>
              </w:rPr>
              <w:t>メッセージを読んで気づいたこと・考えたこと</w:t>
            </w:r>
          </w:p>
        </w:tc>
      </w:tr>
    </w:tbl>
    <w:p w:rsidR="00A7477D" w:rsidRPr="00E9053F" w:rsidRDefault="00A7477D" w:rsidP="00E9053F">
      <w:pPr>
        <w:jc w:val="left"/>
        <w:rPr>
          <w:rFonts w:ascii="ＭＳ ゴシック" w:eastAsia="ＭＳ ゴシック" w:hAnsi="ＭＳ ゴシック"/>
          <w:sz w:val="14"/>
        </w:rPr>
      </w:pPr>
    </w:p>
    <w:sectPr w:rsidR="00A7477D" w:rsidRPr="00E9053F" w:rsidSect="00607161">
      <w:headerReference w:type="default" r:id="rId8"/>
      <w:type w:val="continuous"/>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9FA" w:rsidRDefault="009E69FA" w:rsidP="00797F9C">
      <w:r>
        <w:separator/>
      </w:r>
    </w:p>
  </w:endnote>
  <w:endnote w:type="continuationSeparator" w:id="0">
    <w:p w:rsidR="009E69FA" w:rsidRDefault="009E69FA"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9FA" w:rsidRDefault="009E69FA" w:rsidP="00797F9C">
      <w:r>
        <w:separator/>
      </w:r>
    </w:p>
  </w:footnote>
  <w:footnote w:type="continuationSeparator" w:id="0">
    <w:p w:rsidR="009E69FA" w:rsidRDefault="009E69FA" w:rsidP="00797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161" w:rsidRDefault="00607161" w:rsidP="00607161">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8127288"/>
    <w:multiLevelType w:val="hybridMultilevel"/>
    <w:tmpl w:val="430486BC"/>
    <w:lvl w:ilvl="0" w:tplc="D1A2F3BE">
      <w:start w:val="1"/>
      <w:numFmt w:val="decimalEnclosedCircle"/>
      <w:lvlText w:val="%1"/>
      <w:lvlJc w:val="left"/>
      <w:pPr>
        <w:ind w:left="570" w:hanging="360"/>
      </w:pPr>
      <w:rPr>
        <w:rFonts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A274A80"/>
    <w:multiLevelType w:val="hybridMultilevel"/>
    <w:tmpl w:val="2AB851CC"/>
    <w:lvl w:ilvl="0" w:tplc="56F21AF2">
      <w:start w:val="2"/>
      <w:numFmt w:val="decimalEnclosedCircle"/>
      <w:lvlText w:val="%1"/>
      <w:lvlJc w:val="left"/>
      <w:pPr>
        <w:ind w:left="570" w:hanging="360"/>
      </w:pPr>
      <w:rPr>
        <w:rFonts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E39275B"/>
    <w:multiLevelType w:val="hybridMultilevel"/>
    <w:tmpl w:val="3DEE54E2"/>
    <w:lvl w:ilvl="0" w:tplc="D00844DC">
      <w:start w:val="2"/>
      <w:numFmt w:val="decimalEnclosedCircle"/>
      <w:lvlText w:val="%1"/>
      <w:lvlJc w:val="left"/>
      <w:pPr>
        <w:ind w:left="930" w:hanging="360"/>
      </w:pPr>
      <w:rPr>
        <w:rFonts w:hint="default"/>
        <w:sz w:val="21"/>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7"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24F4127"/>
    <w:multiLevelType w:val="hybridMultilevel"/>
    <w:tmpl w:val="62C0BEB6"/>
    <w:lvl w:ilvl="0" w:tplc="13FABDFE">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739160C6"/>
    <w:multiLevelType w:val="hybridMultilevel"/>
    <w:tmpl w:val="97F03812"/>
    <w:lvl w:ilvl="0" w:tplc="DA2C5796">
      <w:start w:val="2"/>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0"/>
  </w:num>
  <w:num w:numId="3">
    <w:abstractNumId w:val="11"/>
  </w:num>
  <w:num w:numId="4">
    <w:abstractNumId w:val="12"/>
  </w:num>
  <w:num w:numId="5">
    <w:abstractNumId w:val="2"/>
  </w:num>
  <w:num w:numId="6">
    <w:abstractNumId w:val="1"/>
  </w:num>
  <w:num w:numId="7">
    <w:abstractNumId w:val="5"/>
  </w:num>
  <w:num w:numId="8">
    <w:abstractNumId w:val="8"/>
  </w:num>
  <w:num w:numId="9">
    <w:abstractNumId w:val="3"/>
  </w:num>
  <w:num w:numId="10">
    <w:abstractNumId w:val="6"/>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53"/>
    <w:rsid w:val="0000223B"/>
    <w:rsid w:val="000077F0"/>
    <w:rsid w:val="00007EFF"/>
    <w:rsid w:val="00025DD6"/>
    <w:rsid w:val="0004178C"/>
    <w:rsid w:val="000457B1"/>
    <w:rsid w:val="0005078B"/>
    <w:rsid w:val="000732F6"/>
    <w:rsid w:val="00076E72"/>
    <w:rsid w:val="00080713"/>
    <w:rsid w:val="00084130"/>
    <w:rsid w:val="00084B91"/>
    <w:rsid w:val="000A0A70"/>
    <w:rsid w:val="000A4772"/>
    <w:rsid w:val="000A6D8A"/>
    <w:rsid w:val="000B34E2"/>
    <w:rsid w:val="000C08B7"/>
    <w:rsid w:val="000C7529"/>
    <w:rsid w:val="000D076C"/>
    <w:rsid w:val="000D42EA"/>
    <w:rsid w:val="000E1E96"/>
    <w:rsid w:val="000E36D8"/>
    <w:rsid w:val="00114145"/>
    <w:rsid w:val="001163EA"/>
    <w:rsid w:val="001213CE"/>
    <w:rsid w:val="00123E47"/>
    <w:rsid w:val="00137803"/>
    <w:rsid w:val="00153E2A"/>
    <w:rsid w:val="00160F03"/>
    <w:rsid w:val="001A4149"/>
    <w:rsid w:val="001A5B7E"/>
    <w:rsid w:val="001B2426"/>
    <w:rsid w:val="001B7D0A"/>
    <w:rsid w:val="001C6B27"/>
    <w:rsid w:val="001D04ED"/>
    <w:rsid w:val="001E06CE"/>
    <w:rsid w:val="001E39D1"/>
    <w:rsid w:val="001F4295"/>
    <w:rsid w:val="00204DC3"/>
    <w:rsid w:val="00210AEB"/>
    <w:rsid w:val="00250217"/>
    <w:rsid w:val="002710B5"/>
    <w:rsid w:val="00273750"/>
    <w:rsid w:val="00274606"/>
    <w:rsid w:val="00274A60"/>
    <w:rsid w:val="002A2A29"/>
    <w:rsid w:val="002B12C6"/>
    <w:rsid w:val="002B5D85"/>
    <w:rsid w:val="002C2CF5"/>
    <w:rsid w:val="002C5E5C"/>
    <w:rsid w:val="002D7047"/>
    <w:rsid w:val="002D72F8"/>
    <w:rsid w:val="00310A23"/>
    <w:rsid w:val="00332144"/>
    <w:rsid w:val="00334DA5"/>
    <w:rsid w:val="00334F87"/>
    <w:rsid w:val="003357F7"/>
    <w:rsid w:val="00343849"/>
    <w:rsid w:val="00347463"/>
    <w:rsid w:val="00356AF5"/>
    <w:rsid w:val="0035744D"/>
    <w:rsid w:val="00371D00"/>
    <w:rsid w:val="00387769"/>
    <w:rsid w:val="003A3AD7"/>
    <w:rsid w:val="003B1C50"/>
    <w:rsid w:val="003C2D82"/>
    <w:rsid w:val="003D162E"/>
    <w:rsid w:val="003D1C59"/>
    <w:rsid w:val="003D484C"/>
    <w:rsid w:val="003E02FB"/>
    <w:rsid w:val="003E122E"/>
    <w:rsid w:val="003E3B83"/>
    <w:rsid w:val="003E78DE"/>
    <w:rsid w:val="003F21B2"/>
    <w:rsid w:val="003F7B3D"/>
    <w:rsid w:val="00403C1E"/>
    <w:rsid w:val="00426FA0"/>
    <w:rsid w:val="00457551"/>
    <w:rsid w:val="004576F5"/>
    <w:rsid w:val="00474565"/>
    <w:rsid w:val="004954D1"/>
    <w:rsid w:val="004D7127"/>
    <w:rsid w:val="004E4B02"/>
    <w:rsid w:val="004E4E40"/>
    <w:rsid w:val="004F30DD"/>
    <w:rsid w:val="004F32C7"/>
    <w:rsid w:val="005015DE"/>
    <w:rsid w:val="005165B3"/>
    <w:rsid w:val="00555C63"/>
    <w:rsid w:val="00561E5A"/>
    <w:rsid w:val="005708BC"/>
    <w:rsid w:val="00571DCC"/>
    <w:rsid w:val="00573887"/>
    <w:rsid w:val="0057559E"/>
    <w:rsid w:val="005A5194"/>
    <w:rsid w:val="005B1451"/>
    <w:rsid w:val="005C5F17"/>
    <w:rsid w:val="005C6CC7"/>
    <w:rsid w:val="005F3B1C"/>
    <w:rsid w:val="005F72BC"/>
    <w:rsid w:val="00604516"/>
    <w:rsid w:val="006064EF"/>
    <w:rsid w:val="00607161"/>
    <w:rsid w:val="00610BE5"/>
    <w:rsid w:val="00616949"/>
    <w:rsid w:val="0065039B"/>
    <w:rsid w:val="00650D82"/>
    <w:rsid w:val="006579C7"/>
    <w:rsid w:val="00664965"/>
    <w:rsid w:val="00675BD1"/>
    <w:rsid w:val="006818EF"/>
    <w:rsid w:val="006852A6"/>
    <w:rsid w:val="0069042A"/>
    <w:rsid w:val="006A4DD9"/>
    <w:rsid w:val="006B5979"/>
    <w:rsid w:val="006C5E32"/>
    <w:rsid w:val="006D4B19"/>
    <w:rsid w:val="006E5500"/>
    <w:rsid w:val="00703525"/>
    <w:rsid w:val="007068F8"/>
    <w:rsid w:val="00714910"/>
    <w:rsid w:val="007211F4"/>
    <w:rsid w:val="00740FF4"/>
    <w:rsid w:val="007429A1"/>
    <w:rsid w:val="00754EBD"/>
    <w:rsid w:val="00771393"/>
    <w:rsid w:val="00781E49"/>
    <w:rsid w:val="00782E43"/>
    <w:rsid w:val="0079302D"/>
    <w:rsid w:val="007951EE"/>
    <w:rsid w:val="007958CA"/>
    <w:rsid w:val="00797F9C"/>
    <w:rsid w:val="007A518D"/>
    <w:rsid w:val="007B3BB8"/>
    <w:rsid w:val="007B6504"/>
    <w:rsid w:val="007B74F6"/>
    <w:rsid w:val="007C389A"/>
    <w:rsid w:val="007C53A1"/>
    <w:rsid w:val="007E3F79"/>
    <w:rsid w:val="007E68CF"/>
    <w:rsid w:val="007F69E1"/>
    <w:rsid w:val="00805F6C"/>
    <w:rsid w:val="00814231"/>
    <w:rsid w:val="00824D2D"/>
    <w:rsid w:val="00833551"/>
    <w:rsid w:val="0086135D"/>
    <w:rsid w:val="008756CF"/>
    <w:rsid w:val="008C7237"/>
    <w:rsid w:val="008D76B0"/>
    <w:rsid w:val="0091257C"/>
    <w:rsid w:val="0091297B"/>
    <w:rsid w:val="0092023A"/>
    <w:rsid w:val="00930463"/>
    <w:rsid w:val="00955A31"/>
    <w:rsid w:val="009568B0"/>
    <w:rsid w:val="00972AC8"/>
    <w:rsid w:val="009773EF"/>
    <w:rsid w:val="00985B8F"/>
    <w:rsid w:val="009E365A"/>
    <w:rsid w:val="009E531A"/>
    <w:rsid w:val="009E69FA"/>
    <w:rsid w:val="009F537D"/>
    <w:rsid w:val="00A0258F"/>
    <w:rsid w:val="00A026BE"/>
    <w:rsid w:val="00A05A07"/>
    <w:rsid w:val="00A05BED"/>
    <w:rsid w:val="00A22FD2"/>
    <w:rsid w:val="00A25A57"/>
    <w:rsid w:val="00A26A86"/>
    <w:rsid w:val="00A35FA5"/>
    <w:rsid w:val="00A7477D"/>
    <w:rsid w:val="00A812EB"/>
    <w:rsid w:val="00A90435"/>
    <w:rsid w:val="00A96694"/>
    <w:rsid w:val="00AA58EE"/>
    <w:rsid w:val="00AB01FF"/>
    <w:rsid w:val="00AC29CA"/>
    <w:rsid w:val="00AD691E"/>
    <w:rsid w:val="00AE7329"/>
    <w:rsid w:val="00AF0C81"/>
    <w:rsid w:val="00AF3321"/>
    <w:rsid w:val="00AF7EFD"/>
    <w:rsid w:val="00B001DF"/>
    <w:rsid w:val="00B24804"/>
    <w:rsid w:val="00B257CF"/>
    <w:rsid w:val="00B32ACA"/>
    <w:rsid w:val="00B37DCB"/>
    <w:rsid w:val="00B63EF5"/>
    <w:rsid w:val="00B739A6"/>
    <w:rsid w:val="00B87FA7"/>
    <w:rsid w:val="00B909F9"/>
    <w:rsid w:val="00BA3AB9"/>
    <w:rsid w:val="00BA6DD7"/>
    <w:rsid w:val="00BB1FB2"/>
    <w:rsid w:val="00BC7982"/>
    <w:rsid w:val="00BD0228"/>
    <w:rsid w:val="00BD03C5"/>
    <w:rsid w:val="00BF152F"/>
    <w:rsid w:val="00BF617B"/>
    <w:rsid w:val="00C07E9E"/>
    <w:rsid w:val="00C12911"/>
    <w:rsid w:val="00C17231"/>
    <w:rsid w:val="00C208AD"/>
    <w:rsid w:val="00C36054"/>
    <w:rsid w:val="00C51153"/>
    <w:rsid w:val="00C51F22"/>
    <w:rsid w:val="00C54C3C"/>
    <w:rsid w:val="00C67D11"/>
    <w:rsid w:val="00C70B00"/>
    <w:rsid w:val="00C72F4B"/>
    <w:rsid w:val="00C8124E"/>
    <w:rsid w:val="00CB45E5"/>
    <w:rsid w:val="00CC2DEE"/>
    <w:rsid w:val="00CE074C"/>
    <w:rsid w:val="00CE1C55"/>
    <w:rsid w:val="00CE2661"/>
    <w:rsid w:val="00CE615D"/>
    <w:rsid w:val="00CE7154"/>
    <w:rsid w:val="00D02886"/>
    <w:rsid w:val="00D2557B"/>
    <w:rsid w:val="00D326DF"/>
    <w:rsid w:val="00D34D10"/>
    <w:rsid w:val="00D36169"/>
    <w:rsid w:val="00D7551E"/>
    <w:rsid w:val="00D973C8"/>
    <w:rsid w:val="00DA1C6B"/>
    <w:rsid w:val="00DA3614"/>
    <w:rsid w:val="00DB25BB"/>
    <w:rsid w:val="00DC1AB0"/>
    <w:rsid w:val="00DD7009"/>
    <w:rsid w:val="00DE08FB"/>
    <w:rsid w:val="00DE4B7D"/>
    <w:rsid w:val="00DF4136"/>
    <w:rsid w:val="00DF76AA"/>
    <w:rsid w:val="00E02B03"/>
    <w:rsid w:val="00E07260"/>
    <w:rsid w:val="00E2493F"/>
    <w:rsid w:val="00E3556C"/>
    <w:rsid w:val="00E37380"/>
    <w:rsid w:val="00E426C0"/>
    <w:rsid w:val="00E46363"/>
    <w:rsid w:val="00E477AF"/>
    <w:rsid w:val="00E80A76"/>
    <w:rsid w:val="00E9053F"/>
    <w:rsid w:val="00EA1F61"/>
    <w:rsid w:val="00EA7028"/>
    <w:rsid w:val="00EB7FFB"/>
    <w:rsid w:val="00EC4119"/>
    <w:rsid w:val="00ED2360"/>
    <w:rsid w:val="00EF1D1F"/>
    <w:rsid w:val="00F12164"/>
    <w:rsid w:val="00F230F1"/>
    <w:rsid w:val="00F357C0"/>
    <w:rsid w:val="00F46C94"/>
    <w:rsid w:val="00F52699"/>
    <w:rsid w:val="00F54E7C"/>
    <w:rsid w:val="00F55CAD"/>
    <w:rsid w:val="00F55DE8"/>
    <w:rsid w:val="00F64648"/>
    <w:rsid w:val="00F7048E"/>
    <w:rsid w:val="00F7248F"/>
    <w:rsid w:val="00F75068"/>
    <w:rsid w:val="00F75873"/>
    <w:rsid w:val="00F81E04"/>
    <w:rsid w:val="00F906FF"/>
    <w:rsid w:val="00F91B3B"/>
    <w:rsid w:val="00FC0A3D"/>
    <w:rsid w:val="00FC268F"/>
    <w:rsid w:val="00FD5E5F"/>
    <w:rsid w:val="00FE18EF"/>
    <w:rsid w:val="00FF2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A2D1D37-29C1-4227-B11A-A8DF347C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866549">
      <w:bodyDiv w:val="1"/>
      <w:marLeft w:val="0"/>
      <w:marRight w:val="0"/>
      <w:marTop w:val="0"/>
      <w:marBottom w:val="0"/>
      <w:divBdr>
        <w:top w:val="none" w:sz="0" w:space="0" w:color="auto"/>
        <w:left w:val="none" w:sz="0" w:space="0" w:color="auto"/>
        <w:bottom w:val="none" w:sz="0" w:space="0" w:color="auto"/>
        <w:right w:val="none" w:sz="0" w:space="0" w:color="auto"/>
      </w:divBdr>
    </w:div>
    <w:div w:id="99614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2D10D-20E8-48D6-9ECD-B8E2C77BE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mirurea</cp:lastModifiedBy>
  <cp:revision>6</cp:revision>
  <cp:lastPrinted>2019-11-25T07:28:00Z</cp:lastPrinted>
  <dcterms:created xsi:type="dcterms:W3CDTF">2019-12-13T07:55:00Z</dcterms:created>
  <dcterms:modified xsi:type="dcterms:W3CDTF">2020-01-16T02:20:00Z</dcterms:modified>
</cp:coreProperties>
</file>