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289"/>
        <w:gridCol w:w="1074"/>
        <w:gridCol w:w="1075"/>
        <w:gridCol w:w="1934"/>
        <w:gridCol w:w="1504"/>
        <w:gridCol w:w="1719"/>
      </w:tblGrid>
      <w:tr w:rsidR="00DB70FB" w:rsidTr="00DB70FB">
        <w:tc>
          <w:tcPr>
            <w:tcW w:w="9025" w:type="dxa"/>
            <w:gridSpan w:val="7"/>
            <w:tcBorders>
              <w:top w:val="single" w:sz="12" w:space="0" w:color="000000"/>
              <w:left w:val="single" w:sz="12" w:space="0" w:color="000000"/>
              <w:bottom w:val="nil"/>
              <w:right w:val="single" w:sz="12" w:space="0" w:color="000000"/>
            </w:tcBorders>
          </w:tcPr>
          <w:p w:rsidR="00DB70FB" w:rsidRDefault="00BC07DF" w:rsidP="00DB70FB">
            <w:pPr>
              <w:suppressAutoHyphens/>
              <w:kinsoku w:val="0"/>
              <w:wordWrap w:val="0"/>
              <w:autoSpaceDE w:val="0"/>
              <w:autoSpaceDN w:val="0"/>
              <w:spacing w:line="324" w:lineRule="atLeast"/>
              <w:jc w:val="left"/>
              <w:rPr>
                <w:rFonts w:hAnsi="Times New Roman"/>
                <w:spacing w:val="2"/>
              </w:rPr>
            </w:pPr>
            <w:r>
              <w:rPr>
                <w:rFonts w:hAnsi="Times New Roman"/>
                <w:noProof/>
                <w:spacing w:val="2"/>
              </w:rPr>
              <mc:AlternateContent>
                <mc:Choice Requires="wps">
                  <w:drawing>
                    <wp:anchor distT="0" distB="0" distL="114300" distR="114300" simplePos="0" relativeHeight="251666944" behindDoc="0" locked="0" layoutInCell="1" allowOverlap="1">
                      <wp:simplePos x="0" y="0"/>
                      <wp:positionH relativeFrom="column">
                        <wp:posOffset>346075</wp:posOffset>
                      </wp:positionH>
                      <wp:positionV relativeFrom="paragraph">
                        <wp:posOffset>175260</wp:posOffset>
                      </wp:positionV>
                      <wp:extent cx="762000" cy="495300"/>
                      <wp:effectExtent l="0" t="0" r="19050" b="19050"/>
                      <wp:wrapNone/>
                      <wp:docPr id="104" name="正方形/長方形 104"/>
                      <wp:cNvGraphicFramePr/>
                      <a:graphic xmlns:a="http://schemas.openxmlformats.org/drawingml/2006/main">
                        <a:graphicData uri="http://schemas.microsoft.com/office/word/2010/wordprocessingShape">
                          <wps:wsp>
                            <wps:cNvSpPr/>
                            <wps:spPr>
                              <a:xfrm>
                                <a:off x="0" y="0"/>
                                <a:ext cx="762000" cy="4953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07DF" w:rsidRPr="00BC07DF" w:rsidRDefault="00BC07DF" w:rsidP="00BC07DF">
                                  <w:pPr>
                                    <w:rPr>
                                      <w:rFonts w:hint="eastAsia"/>
                                      <w:b/>
                                      <w:color w:val="FF0000"/>
                                      <w:sz w:val="28"/>
                                    </w:rPr>
                                  </w:pPr>
                                  <w:r w:rsidRPr="00BC07DF">
                                    <w:rPr>
                                      <w:rFonts w:hint="eastAsia"/>
                                      <w:b/>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4" o:spid="_x0000_s1026" style="position:absolute;margin-left:27.25pt;margin-top:13.8pt;width:60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OvAIAAM0FAAAOAAAAZHJzL2Uyb0RvYy54bWysVM1uEzEQviPxDpbvdJOQtjTqpopaBSFV&#10;bUSLena8dtaS1za2k93wHvAAcOaMOPA4VOItGNu7m9BWHBCX3bFn5vPMNz+nZ00l0YZZJ7TK8fBg&#10;gBFTVBdCrXL87nb+4hVGzhNVEKkVy/GWOXw2ff7stDYTNtKllgWzCECUm9Qmx6X3ZpJljpasIu5A&#10;G6ZAybWtiIejXWWFJTWgVzIbDQZHWa1tYaymzDm4vUhKPI34nDPqrzl3zCOZY4jNx6+N32X4ZtNT&#10;MllZYkpB2zDIP0RREaHg0R7qgniC1lY8gqoEtdpp7g+orjLNuaAs5gDZDAcPsrkpiWExFyDHmZ4m&#10;9/9g6dVmYZEooHaDMUaKVFCk+69f7j99//njc/br47ckoaAGsmrjJuBzYxa2PTkQQ+YNt1X4Q06o&#10;iQRve4JZ4xGFy+MjqBmUgYJqfHL4EmRAyXbOxjr/mukKBSHHFuoXaSWbS+eTaWcS3nJaimIupIyH&#10;0DPsXFq0IVDt5WrYgv9hJdVjR7ta9m7zOUTYhbXnCUEG1ywQkFKOkt9KFgCless48AhJjmLEsYN3&#10;0RBKmfLDpCpJwVKQh/uPdfFHRiJgQOaQXo/dAnSWCaTDTvy09sGVxQHonQd/Cyw59x7xZa1871wJ&#10;pe1TABKyal9O9h1JiZrAkm+WTeyxo2garpa62ELjWZ0m0hk6F1DyS+L8glgYQegSWCv+Gj5c6jrH&#10;upUwKrX98NR9sIfJAC1GNYx0jt37NbEMI/lGwcycDMfjsAPiYXx4PIKD3dcs9zVqXZ1r6KMhLDBD&#10;oxjsvexEbnV1B9tnFl4FFVEU3s4x9bY7nPu0amB/UTabRTOYe0P8pboxNIAHokNL3zZ3xJq27z0M&#10;zJXuxp9MHrR/sg2eSs/WXnMRZ2PHa1sC2Bmxl9r9FpbS/jla7bbw9DcAAAD//wMAUEsDBBQABgAI&#10;AAAAIQBFaGS93QAAAAkBAAAPAAAAZHJzL2Rvd25yZXYueG1sTI/BTsMwEETvSP0Hayv1Rh2qJkUh&#10;ToUQ3FAlChduTryNA/Y6it3W4etxTnDb3RnNvqn20Rp2wdH3jgTcrTNgSK1TPXUCPt5fbu+B+SBJ&#10;SeMIBUzoYV8vbipZKnelN7wcQ8dSCPlSCtAhDCXnvtVopV+7ASlpJzdaGdI6dlyN8prCreGbLCu4&#10;lT2lD1oO+KSx/T6erQB7Ouj4Ez/RvE7d1BfD4fmrQSFWy/j4ACxgDH9mmPETOtSJqXFnUp4ZAfk2&#10;T04Bm10BbNZ386FJQ5YXwOuK/29Q/wIAAP//AwBQSwECLQAUAAYACAAAACEAtoM4kv4AAADhAQAA&#10;EwAAAAAAAAAAAAAAAAAAAAAAW0NvbnRlbnRfVHlwZXNdLnhtbFBLAQItABQABgAIAAAAIQA4/SH/&#10;1gAAAJQBAAALAAAAAAAAAAAAAAAAAC8BAABfcmVscy8ucmVsc1BLAQItABQABgAIAAAAIQA+lNHO&#10;vAIAAM0FAAAOAAAAAAAAAAAAAAAAAC4CAABkcnMvZTJvRG9jLnhtbFBLAQItABQABgAIAAAAIQBF&#10;aGS93QAAAAkBAAAPAAAAAAAAAAAAAAAAABYFAABkcnMvZG93bnJldi54bWxQSwUGAAAAAAQABADz&#10;AAAAIAYAAAAA&#10;" fillcolor="white [3212]" strokecolor="red" strokeweight="1pt">
                      <v:textbox>
                        <w:txbxContent>
                          <w:p w:rsidR="00BC07DF" w:rsidRPr="00BC07DF" w:rsidRDefault="00BC07DF" w:rsidP="00BC07DF">
                            <w:pPr>
                              <w:rPr>
                                <w:rFonts w:hint="eastAsia"/>
                                <w:b/>
                                <w:color w:val="FF0000"/>
                                <w:sz w:val="28"/>
                              </w:rPr>
                            </w:pPr>
                            <w:r w:rsidRPr="00BC07DF">
                              <w:rPr>
                                <w:rFonts w:hint="eastAsia"/>
                                <w:b/>
                                <w:color w:val="FF0000"/>
                                <w:sz w:val="28"/>
                              </w:rPr>
                              <w:t>記載例</w:t>
                            </w:r>
                          </w:p>
                        </w:txbxContent>
                      </v:textbox>
                    </v:rect>
                  </w:pict>
                </mc:Fallback>
              </mc:AlternateContent>
            </w:r>
          </w:p>
          <w:p w:rsidR="00DB70FB" w:rsidRDefault="00DB70FB" w:rsidP="00DB70FB">
            <w:pPr>
              <w:suppressAutoHyphens/>
              <w:kinsoku w:val="0"/>
              <w:wordWrap w:val="0"/>
              <w:autoSpaceDE w:val="0"/>
              <w:autoSpaceDN w:val="0"/>
              <w:spacing w:line="354" w:lineRule="exact"/>
              <w:jc w:val="center"/>
              <w:rPr>
                <w:rFonts w:hAnsi="Times New Roman"/>
                <w:spacing w:val="2"/>
              </w:rPr>
            </w:pPr>
            <w:r>
              <w:rPr>
                <w:rFonts w:hint="eastAsia"/>
                <w:sz w:val="24"/>
                <w:szCs w:val="24"/>
              </w:rPr>
              <w:t>事業計画の概要を記載した書類</w:t>
            </w:r>
          </w:p>
          <w:p w:rsidR="00DB70FB" w:rsidRDefault="00DB70FB" w:rsidP="00DB70FB">
            <w:pPr>
              <w:suppressAutoHyphens/>
              <w:kinsoku w:val="0"/>
              <w:wordWrap w:val="0"/>
              <w:autoSpaceDE w:val="0"/>
              <w:autoSpaceDN w:val="0"/>
              <w:spacing w:line="354" w:lineRule="exact"/>
              <w:jc w:val="center"/>
              <w:rPr>
                <w:rFonts w:hAnsi="Times New Roman"/>
                <w:spacing w:val="2"/>
              </w:rPr>
            </w:pPr>
            <w:bookmarkStart w:id="0" w:name="_GoBack"/>
            <w:bookmarkEnd w:id="0"/>
            <w:r>
              <w:rPr>
                <w:rFonts w:hint="eastAsia"/>
                <w:sz w:val="24"/>
                <w:szCs w:val="24"/>
              </w:rPr>
              <w:t>（処分業用）</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１．事業の全体計画（変更許可申請時には変更部分を明確にして記載すること）</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Pr="00CA2AA6" w:rsidRDefault="00DB70FB" w:rsidP="00DB70FB">
            <w:pPr>
              <w:suppressAutoHyphens/>
              <w:kinsoku w:val="0"/>
              <w:wordWrap w:val="0"/>
              <w:autoSpaceDE w:val="0"/>
              <w:autoSpaceDN w:val="0"/>
              <w:spacing w:line="324" w:lineRule="atLeast"/>
              <w:ind w:firstLineChars="100" w:firstLine="215"/>
              <w:jc w:val="left"/>
              <w:rPr>
                <w:rFonts w:hAnsi="Times New Roman"/>
                <w:b/>
                <w:spacing w:val="2"/>
                <w:highlight w:val="lightGray"/>
              </w:rPr>
            </w:pPr>
            <w:r w:rsidRPr="00CA2AA6">
              <w:rPr>
                <w:rFonts w:hAnsi="Times New Roman" w:hint="eastAsia"/>
                <w:b/>
                <w:spacing w:val="2"/>
                <w:highlight w:val="lightGray"/>
              </w:rPr>
              <w:t>平成</w:t>
            </w:r>
            <w:r w:rsidRPr="00CA2AA6">
              <w:rPr>
                <w:rFonts w:hAnsi="Times New Roman"/>
                <w:b/>
                <w:spacing w:val="2"/>
                <w:highlight w:val="lightGray"/>
              </w:rPr>
              <w:t>○○</w:t>
            </w:r>
            <w:r w:rsidRPr="00CA2AA6">
              <w:rPr>
                <w:rFonts w:hAnsi="Times New Roman" w:hint="eastAsia"/>
                <w:b/>
                <w:spacing w:val="2"/>
                <w:highlight w:val="lightGray"/>
              </w:rPr>
              <w:t>年から建設業を営んでいるが、事業拡大を考え、建設廃棄物の処分を行うために申請に至った。</w:t>
            </w:r>
          </w:p>
          <w:p w:rsidR="00DB70FB" w:rsidRPr="00CA2AA6" w:rsidRDefault="00DB70FB" w:rsidP="00DB70FB">
            <w:pPr>
              <w:suppressAutoHyphens/>
              <w:kinsoku w:val="0"/>
              <w:wordWrap w:val="0"/>
              <w:autoSpaceDE w:val="0"/>
              <w:autoSpaceDN w:val="0"/>
              <w:spacing w:line="324" w:lineRule="atLeast"/>
              <w:ind w:firstLineChars="100" w:firstLine="215"/>
              <w:jc w:val="left"/>
              <w:rPr>
                <w:rFonts w:hAnsi="Times New Roman"/>
                <w:b/>
                <w:spacing w:val="2"/>
              </w:rPr>
            </w:pPr>
            <w:r w:rsidRPr="00CA2AA6">
              <w:rPr>
                <w:rFonts w:hAnsi="Times New Roman" w:hint="eastAsia"/>
                <w:b/>
                <w:spacing w:val="2"/>
                <w:highlight w:val="lightGray"/>
              </w:rPr>
              <w:t>許可取得後は、がれき類を破砕して再生路盤材として再生し、木くず、紙くず、繊維くずについては、焼却後、管理型最終処分場へ搬出する。</w:t>
            </w:r>
          </w:p>
          <w:p w:rsidR="00DB70FB" w:rsidRDefault="00BC07DF"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53632" behindDoc="0" locked="0" layoutInCell="1" allowOverlap="1">
                      <wp:simplePos x="0" y="0"/>
                      <wp:positionH relativeFrom="column">
                        <wp:posOffset>349885</wp:posOffset>
                      </wp:positionH>
                      <wp:positionV relativeFrom="paragraph">
                        <wp:posOffset>102235</wp:posOffset>
                      </wp:positionV>
                      <wp:extent cx="5200650" cy="612140"/>
                      <wp:effectExtent l="0" t="0" r="0" b="0"/>
                      <wp:wrapNone/>
                      <wp:docPr id="2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612140"/>
                              </a:xfrm>
                              <a:prstGeom prst="rect">
                                <a:avLst/>
                              </a:prstGeom>
                              <a:solidFill>
                                <a:srgbClr val="FFFFFF"/>
                              </a:solidFill>
                              <a:ln w="9525">
                                <a:solidFill>
                                  <a:srgbClr val="000000"/>
                                </a:solidFill>
                                <a:miter lim="800000"/>
                                <a:headEnd/>
                                <a:tailEnd/>
                              </a:ln>
                            </wps:spPr>
                            <wps:txbx>
                              <w:txbxContent>
                                <w:p w:rsidR="00DB70FB" w:rsidRPr="00A079BE" w:rsidRDefault="00DB70FB" w:rsidP="00DB70FB">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spacing w:val="2"/>
                                    </w:rPr>
                                  </w:pPr>
                                  <w:r w:rsidRPr="00A079BE">
                                    <w:rPr>
                                      <w:rFonts w:ascii="ＭＳ Ｐゴシック" w:eastAsia="ＭＳ Ｐゴシック" w:hAnsi="ＭＳ Ｐゴシック" w:hint="eastAsia"/>
                                      <w:spacing w:val="2"/>
                                    </w:rPr>
                                    <w:t>現在の主たる業務と業務経歴、産業廃棄物処分業に係る事業計画の概要を記載して下さい。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7" style="position:absolute;margin-left:27.55pt;margin-top:8.05pt;width:409.5pt;height:4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mCLAIAAFAEAAAOAAAAZHJzL2Uyb0RvYy54bWysVNuO0zAQfUfiHyy/0zShXdqo6WrVpQhp&#10;gRULH+A4TmLhG2O3yfL1jJ1u6QJPiDxYdmZ8cuacmWyuR63IUYCX1lQ0n80pEYbbRpquol+/7F+t&#10;KPGBmYYpa0RFH4Wn19uXLzaDK0Vhe6saAQRBjC8HV9E+BFdmmee90MzPrBMGg60FzQIeocsaYAOi&#10;a5UV8/lVNlhoHFguvMe3t1OQbhN+2woePrWtF4GoiiK3kFZIax3XbLthZQfM9ZKfaLB/YKGZNPjR&#10;M9QtC4wcQP4BpSUH620bZtzqzLat5CLVgNXk89+qeeiZE6kWFMe7s0z+/8Hyj8d7ILKpaJFTYphG&#10;jz6jasx0SpB88ToqNDhfYuKDu4dYo3d3ln/zxNhdj3niBsAOvWAN8spjfvbsQjx4vErq4YNtEJ8d&#10;gk1ijS3oCIgykDF58nj2RIyBcHy5jC4v0TqOsau8yBfJtIyVT7cd+PBOWE3ipqKA7BM6O975ENmw&#10;8iklsbdKNnupVDpAV+8UkCPD/tinJxWARV6mKUOGiq6XxTIhP4v5S4h5ev4GoWXARldSV3R1TmJl&#10;lO2taVIbBibVtEfKypx0jNJNFoSxHpNVKMfJldo2j6gs2KmxcRBx01v4QcmATV1R//3AQFCi3ht0&#10;582iWC9xCtJhtVqjrHAZqC8CzHAEqmigZNruwjQ3Bwey6/E7eRLD2Bv0s5VJ6uj1xOnEHts2OXAa&#10;sTgXl+eU9etHsP0JAAD//wMAUEsDBBQABgAIAAAAIQBm3mpI2wAAAAkBAAAPAAAAZHJzL2Rvd25y&#10;ZXYueG1sTE9BTsMwELwj8QdrkbhRJ1FTojROBUgcAbUgzk68TaLa6yh20/T3LCc47e7MaGa22i3O&#10;ihmnMHhSkK4SEEitNwN1Cr4+Xx8KECFqMtp6QgVXDLCrb28qXRp/oT3Oh9gJNqFQagV9jGMpZWh7&#10;dDqs/IjE3NFPTkc+p06aSV/Y3FmZJclGOj0QJ/R6xJce29Ph7BQUH1m3tt49f7/np/jWXGeivVTq&#10;/m552oKIuMQ/MfzW5+pQc6fGn8kEYRXkecpKxjc8mS8e17w0DKRZDrKu5P8P6h8AAAD//wMAUEsB&#10;Ai0AFAAGAAgAAAAhALaDOJL+AAAA4QEAABMAAAAAAAAAAAAAAAAAAAAAAFtDb250ZW50X1R5cGVz&#10;XS54bWxQSwECLQAUAAYACAAAACEAOP0h/9YAAACUAQAACwAAAAAAAAAAAAAAAAAvAQAAX3JlbHMv&#10;LnJlbHNQSwECLQAUAAYACAAAACEAykl5giwCAABQBAAADgAAAAAAAAAAAAAAAAAuAgAAZHJzL2Uy&#10;b0RvYy54bWxQSwECLQAUAAYACAAAACEAZt5qSNsAAAAJAQAADwAAAAAAAAAAAAAAAACGBAAAZHJz&#10;L2Rvd25yZXYueG1sUEsFBgAAAAAEAAQA8wAAAI4FAAAAAA==&#10;">
                      <v:textbox inset="5.85pt,.7pt,5.85pt,.7pt">
                        <w:txbxContent>
                          <w:p w:rsidR="00DB70FB" w:rsidRPr="00A079BE" w:rsidRDefault="00DB70FB" w:rsidP="00DB70FB">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spacing w:val="2"/>
                              </w:rPr>
                            </w:pPr>
                            <w:r w:rsidRPr="00A079BE">
                              <w:rPr>
                                <w:rFonts w:ascii="ＭＳ Ｐゴシック" w:eastAsia="ＭＳ Ｐゴシック" w:hAnsi="ＭＳ Ｐゴシック" w:hint="eastAsia"/>
                                <w:spacing w:val="2"/>
                              </w:rPr>
                              <w:t>現在の主たる業務と業務経歴、産業廃棄物処分業に係る事業計画の概要を記載して下さい。</w:t>
                            </w:r>
                          </w:p>
                        </w:txbxContent>
                      </v:textbox>
                    </v:rect>
                  </w:pict>
                </mc:Fallback>
              </mc:AlternateConten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２．処分する産業廃棄物（特別管理産業廃棄物）の種類及び処分量等</w:t>
            </w:r>
          </w:p>
        </w:tc>
      </w:tr>
      <w:tr w:rsidR="00DB70FB" w:rsidTr="00DB70FB">
        <w:tc>
          <w:tcPr>
            <w:tcW w:w="430" w:type="dxa"/>
            <w:tcBorders>
              <w:top w:val="single" w:sz="12"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289" w:type="dxa"/>
            <w:tcBorders>
              <w:top w:val="single" w:sz="12" w:space="0" w:color="000000"/>
              <w:left w:val="single" w:sz="12"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t>(</w:t>
            </w:r>
            <w:r>
              <w:rPr>
                <w:rFonts w:hint="eastAsia"/>
              </w:rPr>
              <w:t>特別管理</w:t>
            </w:r>
            <w:r>
              <w:t>)</w:t>
            </w:r>
            <w:r>
              <w:rPr>
                <w:rFonts w:hint="eastAsia"/>
              </w:rPr>
              <w:t>産業廃棄物の種類</w:t>
            </w:r>
          </w:p>
        </w:tc>
        <w:tc>
          <w:tcPr>
            <w:tcW w:w="1074"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処</w:t>
            </w:r>
            <w:r>
              <w:t xml:space="preserve"> </w:t>
            </w:r>
            <w:r>
              <w:rPr>
                <w:rFonts w:hint="eastAsia"/>
              </w:rPr>
              <w:t>分</w:t>
            </w:r>
            <w:r>
              <w:t xml:space="preserve"> </w:t>
            </w:r>
            <w:r>
              <w:rPr>
                <w:rFonts w:hint="eastAsia"/>
              </w:rPr>
              <w:t>量</w:t>
            </w:r>
          </w:p>
          <w:p w:rsidR="00DB70FB" w:rsidRDefault="00DB70FB" w:rsidP="00DB70FB">
            <w:pPr>
              <w:suppressAutoHyphens/>
              <w:kinsoku w:val="0"/>
              <w:wordWrap w:val="0"/>
              <w:autoSpaceDE w:val="0"/>
              <w:autoSpaceDN w:val="0"/>
              <w:spacing w:line="324" w:lineRule="atLeast"/>
              <w:jc w:val="left"/>
              <w:rPr>
                <w:rFonts w:hAnsi="Times New Roman"/>
                <w:spacing w:val="2"/>
              </w:rPr>
            </w:pPr>
            <w:r>
              <w:t>(t/</w:t>
            </w:r>
            <w:r>
              <w:rPr>
                <w:rFonts w:hint="eastAsia"/>
              </w:rPr>
              <w:t>月</w:t>
            </w:r>
            <w:r>
              <w:rPr>
                <w:rFonts w:hint="eastAsia"/>
                <w:spacing w:val="-2"/>
                <w:w w:val="50"/>
              </w:rPr>
              <w:t>又は</w:t>
            </w:r>
            <w:r>
              <w:rPr>
                <w:rFonts w:hAnsi="Times New Roman" w:hint="eastAsia"/>
              </w:rPr>
              <w:t>㎥</w:t>
            </w:r>
            <w:r>
              <w:t>/</w:t>
            </w:r>
            <w:r>
              <w:rPr>
                <w:rFonts w:hAnsi="Times New Roman" w:hint="eastAsia"/>
              </w:rPr>
              <w:t>月）</w:t>
            </w:r>
          </w:p>
        </w:tc>
        <w:tc>
          <w:tcPr>
            <w:tcW w:w="1075"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t xml:space="preserve"> </w:t>
            </w:r>
            <w:r>
              <w:rPr>
                <w:rFonts w:hint="eastAsia"/>
              </w:rPr>
              <w:t>性　状</w:t>
            </w: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934"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予定排出事業場の名称及び所在地</w:t>
            </w: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504"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center"/>
              <w:rPr>
                <w:rFonts w:hAnsi="Times New Roman"/>
                <w:spacing w:val="2"/>
              </w:rPr>
            </w:pPr>
            <w:r>
              <w:rPr>
                <w:rFonts w:hint="eastAsia"/>
              </w:rPr>
              <w:t>処分方法</w:t>
            </w: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719" w:type="dxa"/>
            <w:tcBorders>
              <w:top w:val="single" w:sz="12" w:space="0" w:color="000000"/>
              <w:left w:val="single" w:sz="4" w:space="0" w:color="000000"/>
              <w:bottom w:val="nil"/>
              <w:right w:val="single" w:sz="12" w:space="0" w:color="000000"/>
            </w:tcBorders>
          </w:tcPr>
          <w:p w:rsidR="00DB70FB" w:rsidRPr="00B64834" w:rsidRDefault="00DB70FB" w:rsidP="00DB70FB">
            <w:r w:rsidRPr="00B64834">
              <w:rPr>
                <w:rFonts w:hint="eastAsia"/>
              </w:rPr>
              <w:t>予定運搬先の名称及び所在地</w:t>
            </w:r>
          </w:p>
          <w:p w:rsidR="00DB70FB" w:rsidRPr="00B64834" w:rsidRDefault="00DB70FB" w:rsidP="00DB70FB">
            <w:r w:rsidRPr="00B64834">
              <w:t>(</w:t>
            </w:r>
            <w:r w:rsidRPr="00B64834">
              <w:rPr>
                <w:rFonts w:hint="eastAsia"/>
              </w:rPr>
              <w:t>処分場の名称及び所在地</w:t>
            </w:r>
            <w:r w:rsidRPr="00B64834">
              <w:t>)</w:t>
            </w:r>
          </w:p>
        </w:tc>
      </w:tr>
      <w:tr w:rsidR="00DB70FB" w:rsidTr="00DB70FB">
        <w:tc>
          <w:tcPr>
            <w:tcW w:w="430" w:type="dxa"/>
            <w:tcBorders>
              <w:top w:val="single" w:sz="12"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１</w:t>
            </w:r>
          </w:p>
        </w:tc>
        <w:tc>
          <w:tcPr>
            <w:tcW w:w="1289" w:type="dxa"/>
            <w:tcBorders>
              <w:top w:val="single" w:sz="12" w:space="0" w:color="000000"/>
              <w:left w:val="single" w:sz="12" w:space="0" w:color="000000"/>
              <w:bottom w:val="nil"/>
              <w:right w:val="single" w:sz="4" w:space="0" w:color="000000"/>
            </w:tcBorders>
          </w:tcPr>
          <w:p w:rsidR="00BC07DF"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木くず</w:t>
            </w:r>
            <w:r w:rsidR="00BC07DF">
              <w:rPr>
                <w:rFonts w:hAnsi="Times New Roman" w:hint="eastAsia"/>
                <w:b/>
                <w:spacing w:val="2"/>
                <w:highlight w:val="lightGray"/>
              </w:rPr>
              <w:t>(石綿含有産業廃棄物を除く)</w:t>
            </w:r>
          </w:p>
        </w:tc>
        <w:tc>
          <w:tcPr>
            <w:tcW w:w="1074" w:type="dxa"/>
            <w:tcBorders>
              <w:top w:val="single" w:sz="12"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b/>
                <w:spacing w:val="2"/>
                <w:highlight w:val="lightGray"/>
              </w:rPr>
              <w:t>5t/</w:t>
            </w:r>
            <w:r w:rsidRPr="00CA2AA6">
              <w:rPr>
                <w:rFonts w:hAnsi="Times New Roman" w:hint="eastAsia"/>
                <w:b/>
                <w:spacing w:val="2"/>
                <w:highlight w:val="lightGray"/>
              </w:rPr>
              <w:t>月</w:t>
            </w:r>
          </w:p>
        </w:tc>
        <w:tc>
          <w:tcPr>
            <w:tcW w:w="1075" w:type="dxa"/>
            <w:tcBorders>
              <w:top w:val="single" w:sz="12"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固体</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934" w:type="dxa"/>
            <w:tcBorders>
              <w:top w:val="single" w:sz="12"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県内一円建設現場</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504" w:type="dxa"/>
            <w:tcBorders>
              <w:top w:val="single" w:sz="12"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焼却</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719" w:type="dxa"/>
            <w:tcBorders>
              <w:top w:val="single" w:sz="12" w:space="0" w:color="000000"/>
              <w:left w:val="single" w:sz="4" w:space="0" w:color="000000"/>
              <w:bottom w:val="nil"/>
              <w:right w:val="single" w:sz="12"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○×環境</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○○市××１１番地１</w:t>
            </w:r>
          </w:p>
        </w:tc>
      </w:tr>
      <w:tr w:rsidR="00DB70FB" w:rsidTr="00DB70FB">
        <w:tc>
          <w:tcPr>
            <w:tcW w:w="430"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２</w:t>
            </w:r>
          </w:p>
        </w:tc>
        <w:tc>
          <w:tcPr>
            <w:tcW w:w="1289" w:type="dxa"/>
            <w:tcBorders>
              <w:top w:val="single" w:sz="4" w:space="0" w:color="000000"/>
              <w:left w:val="single" w:sz="12" w:space="0" w:color="000000"/>
              <w:bottom w:val="nil"/>
              <w:right w:val="single" w:sz="4" w:space="0" w:color="000000"/>
            </w:tcBorders>
          </w:tcPr>
          <w:p w:rsidR="00DB70FB" w:rsidRPr="00CA2AA6" w:rsidRDefault="00DB70FB" w:rsidP="00BC07DF">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紙くず</w:t>
            </w:r>
            <w:r w:rsidR="00BC07DF" w:rsidRPr="00BC07DF">
              <w:rPr>
                <w:rFonts w:hAnsi="Times New Roman" w:hint="eastAsia"/>
                <w:b/>
                <w:spacing w:val="2"/>
                <w:highlight w:val="lightGray"/>
              </w:rPr>
              <w:t>(</w:t>
            </w:r>
            <w:r w:rsidR="00BC07DF" w:rsidRPr="00BC07DF">
              <w:rPr>
                <w:rFonts w:hAnsi="Times New Roman"/>
                <w:b/>
                <w:spacing w:val="2"/>
                <w:highlight w:val="lightGray"/>
              </w:rPr>
              <w:t>石綿含有産業廃棄物を除く</w:t>
            </w:r>
            <w:r w:rsidR="00BC07DF" w:rsidRPr="00BC07DF">
              <w:rPr>
                <w:rFonts w:hAnsi="Times New Roman" w:hint="eastAsia"/>
                <w:b/>
                <w:spacing w:val="2"/>
                <w:highlight w:val="lightGray"/>
              </w:rPr>
              <w:t>)</w:t>
            </w:r>
          </w:p>
        </w:tc>
        <w:tc>
          <w:tcPr>
            <w:tcW w:w="1074"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b/>
                <w:spacing w:val="2"/>
                <w:highlight w:val="lightGray"/>
              </w:rPr>
              <w:t>0.1t/</w:t>
            </w:r>
            <w:r w:rsidRPr="00CA2AA6">
              <w:rPr>
                <w:rFonts w:hAnsi="Times New Roman" w:hint="eastAsia"/>
                <w:b/>
                <w:spacing w:val="2"/>
                <w:highlight w:val="lightGray"/>
              </w:rPr>
              <w:t>月</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075"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固体</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934" w:type="dxa"/>
            <w:tcBorders>
              <w:top w:val="single" w:sz="4" w:space="0" w:color="000000"/>
              <w:left w:val="single" w:sz="4" w:space="0" w:color="000000"/>
              <w:bottom w:val="nil"/>
              <w:right w:val="single" w:sz="4" w:space="0" w:color="000000"/>
            </w:tcBorders>
          </w:tcPr>
          <w:p w:rsidR="00F27420" w:rsidRDefault="00F27420" w:rsidP="00DB70FB">
            <w:pPr>
              <w:suppressAutoHyphens/>
              <w:kinsoku w:val="0"/>
              <w:wordWrap w:val="0"/>
              <w:autoSpaceDE w:val="0"/>
              <w:autoSpaceDN w:val="0"/>
              <w:spacing w:line="324" w:lineRule="atLeast"/>
              <w:jc w:val="left"/>
              <w:rPr>
                <w:rFonts w:hAnsi="Times New Roman"/>
                <w:b/>
                <w:spacing w:val="2"/>
                <w:highlight w:val="lightGray"/>
              </w:rPr>
            </w:pPr>
            <w:r>
              <w:rPr>
                <w:rFonts w:hAnsi="Times New Roman" w:hint="eastAsia"/>
                <w:b/>
                <w:spacing w:val="2"/>
                <w:highlight w:val="lightGray"/>
              </w:rPr>
              <w:t>○×建設</w:t>
            </w:r>
          </w:p>
          <w:p w:rsidR="00DB70FB" w:rsidRPr="00F27420" w:rsidRDefault="00F27420" w:rsidP="00DB70FB">
            <w:pPr>
              <w:suppressAutoHyphens/>
              <w:kinsoku w:val="0"/>
              <w:wordWrap w:val="0"/>
              <w:autoSpaceDE w:val="0"/>
              <w:autoSpaceDN w:val="0"/>
              <w:spacing w:line="324" w:lineRule="atLeast"/>
              <w:jc w:val="left"/>
              <w:rPr>
                <w:rFonts w:hAnsi="Times New Roman"/>
                <w:b/>
                <w:spacing w:val="2"/>
                <w:highlight w:val="lightGray"/>
              </w:rPr>
            </w:pPr>
            <w:r>
              <w:rPr>
                <w:rFonts w:hAnsi="Times New Roman" w:hint="eastAsia"/>
                <w:b/>
                <w:spacing w:val="2"/>
                <w:highlight w:val="lightGray"/>
              </w:rPr>
              <w:t>○○市××１２番地３</w:t>
            </w:r>
          </w:p>
        </w:tc>
        <w:tc>
          <w:tcPr>
            <w:tcW w:w="1504"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焼却</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719" w:type="dxa"/>
            <w:tcBorders>
              <w:top w:val="single" w:sz="4" w:space="0" w:color="000000"/>
              <w:left w:val="single" w:sz="4" w:space="0" w:color="000000"/>
              <w:bottom w:val="nil"/>
              <w:right w:val="single" w:sz="12"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○×環境</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○○市××１１番地１</w:t>
            </w:r>
          </w:p>
        </w:tc>
      </w:tr>
      <w:tr w:rsidR="00DB70FB" w:rsidTr="00DB70FB">
        <w:tc>
          <w:tcPr>
            <w:tcW w:w="430"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３</w:t>
            </w:r>
          </w:p>
        </w:tc>
        <w:tc>
          <w:tcPr>
            <w:tcW w:w="1289" w:type="dxa"/>
            <w:tcBorders>
              <w:top w:val="single" w:sz="4" w:space="0" w:color="000000"/>
              <w:left w:val="single" w:sz="12" w:space="0" w:color="000000"/>
              <w:bottom w:val="nil"/>
              <w:right w:val="single" w:sz="4" w:space="0" w:color="000000"/>
            </w:tcBorders>
          </w:tcPr>
          <w:p w:rsidR="00DB70FB" w:rsidRPr="00CA2AA6" w:rsidRDefault="00DB70FB" w:rsidP="00BC07DF">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繊維くず</w:t>
            </w:r>
            <w:r w:rsidR="00BC07DF" w:rsidRPr="00BC07DF">
              <w:rPr>
                <w:rFonts w:hAnsi="Times New Roman" w:hint="eastAsia"/>
                <w:b/>
                <w:spacing w:val="2"/>
                <w:highlight w:val="lightGray"/>
              </w:rPr>
              <w:t>(</w:t>
            </w:r>
            <w:r w:rsidR="00BC07DF" w:rsidRPr="00BC07DF">
              <w:rPr>
                <w:rFonts w:hAnsi="Times New Roman"/>
                <w:b/>
                <w:spacing w:val="2"/>
                <w:highlight w:val="lightGray"/>
              </w:rPr>
              <w:t>石綿含有産業廃棄物を除く</w:t>
            </w:r>
            <w:r w:rsidR="00BC07DF" w:rsidRPr="00BC07DF">
              <w:rPr>
                <w:rFonts w:hAnsi="Times New Roman" w:hint="eastAsia"/>
                <w:b/>
                <w:spacing w:val="2"/>
                <w:highlight w:val="lightGray"/>
              </w:rPr>
              <w:t>)</w:t>
            </w:r>
          </w:p>
        </w:tc>
        <w:tc>
          <w:tcPr>
            <w:tcW w:w="1074"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b/>
                <w:spacing w:val="2"/>
                <w:highlight w:val="lightGray"/>
              </w:rPr>
              <w:t>0.1t/</w:t>
            </w:r>
            <w:r w:rsidRPr="00CA2AA6">
              <w:rPr>
                <w:rFonts w:hAnsi="Times New Roman" w:hint="eastAsia"/>
                <w:b/>
                <w:spacing w:val="2"/>
                <w:highlight w:val="lightGray"/>
              </w:rPr>
              <w:t>月</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075"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固体</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934"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県内一円建設現場</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504"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焼却</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719" w:type="dxa"/>
            <w:tcBorders>
              <w:top w:val="single" w:sz="4" w:space="0" w:color="000000"/>
              <w:left w:val="single" w:sz="4" w:space="0" w:color="000000"/>
              <w:bottom w:val="nil"/>
              <w:right w:val="single" w:sz="12"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○×環境</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○○市××１１番地１</w:t>
            </w:r>
          </w:p>
        </w:tc>
      </w:tr>
      <w:tr w:rsidR="00DB70FB" w:rsidTr="00DB70FB">
        <w:tc>
          <w:tcPr>
            <w:tcW w:w="430"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４</w:t>
            </w:r>
          </w:p>
        </w:tc>
        <w:tc>
          <w:tcPr>
            <w:tcW w:w="1289" w:type="dxa"/>
            <w:tcBorders>
              <w:top w:val="single" w:sz="4" w:space="0" w:color="000000"/>
              <w:left w:val="single" w:sz="12"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がれき類</w:t>
            </w:r>
            <w:r w:rsidR="00BC07DF" w:rsidRPr="00BC07DF">
              <w:rPr>
                <w:rFonts w:hAnsi="Times New Roman" w:hint="eastAsia"/>
                <w:b/>
                <w:spacing w:val="2"/>
                <w:highlight w:val="lightGray"/>
              </w:rPr>
              <w:t>(</w:t>
            </w:r>
            <w:r w:rsidR="00BC07DF" w:rsidRPr="00BC07DF">
              <w:rPr>
                <w:rFonts w:hAnsi="Times New Roman"/>
                <w:b/>
                <w:spacing w:val="2"/>
                <w:highlight w:val="lightGray"/>
              </w:rPr>
              <w:t>石綿含有産業廃棄物を除く</w:t>
            </w:r>
            <w:r w:rsidR="00BC07DF" w:rsidRPr="00BC07DF">
              <w:rPr>
                <w:rFonts w:hAnsi="Times New Roman" w:hint="eastAsia"/>
                <w:b/>
                <w:spacing w:val="2"/>
                <w:highlight w:val="lightGray"/>
              </w:rPr>
              <w:t>)</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074"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b/>
                <w:spacing w:val="2"/>
                <w:highlight w:val="lightGray"/>
              </w:rPr>
              <w:t>1000t/</w:t>
            </w:r>
            <w:r w:rsidRPr="00CA2AA6">
              <w:rPr>
                <w:rFonts w:hAnsi="Times New Roman" w:hint="eastAsia"/>
                <w:b/>
                <w:spacing w:val="2"/>
                <w:highlight w:val="lightGray"/>
              </w:rPr>
              <w:t>月</w:t>
            </w:r>
          </w:p>
          <w:p w:rsidR="00DB70FB" w:rsidRPr="00CA2AA6" w:rsidRDefault="00BC07DF" w:rsidP="00DB70FB">
            <w:pPr>
              <w:suppressAutoHyphens/>
              <w:kinsoku w:val="0"/>
              <w:wordWrap w:val="0"/>
              <w:autoSpaceDE w:val="0"/>
              <w:autoSpaceDN w:val="0"/>
              <w:spacing w:line="324" w:lineRule="atLeast"/>
              <w:jc w:val="left"/>
              <w:rPr>
                <w:rFonts w:hAnsi="Times New Roman"/>
                <w:b/>
                <w:spacing w:val="2"/>
                <w:highlight w:val="lightGray"/>
              </w:rPr>
            </w:pPr>
            <w:r>
              <w:rPr>
                <w:noProof/>
              </w:rPr>
              <mc:AlternateContent>
                <mc:Choice Requires="wps">
                  <w:drawing>
                    <wp:anchor distT="0" distB="0" distL="114300" distR="114300" simplePos="0" relativeHeight="251654656" behindDoc="0" locked="0" layoutInCell="1" allowOverlap="1">
                      <wp:simplePos x="0" y="0"/>
                      <wp:positionH relativeFrom="column">
                        <wp:posOffset>-746760</wp:posOffset>
                      </wp:positionH>
                      <wp:positionV relativeFrom="paragraph">
                        <wp:posOffset>701675</wp:posOffset>
                      </wp:positionV>
                      <wp:extent cx="4977765" cy="1771650"/>
                      <wp:effectExtent l="0" t="0" r="0" b="0"/>
                      <wp:wrapNone/>
                      <wp:docPr id="2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7765" cy="1771650"/>
                              </a:xfrm>
                              <a:prstGeom prst="rect">
                                <a:avLst/>
                              </a:prstGeom>
                              <a:solidFill>
                                <a:srgbClr val="FFFFFF"/>
                              </a:solidFill>
                              <a:ln w="9525">
                                <a:solidFill>
                                  <a:srgbClr val="000000"/>
                                </a:solidFill>
                                <a:miter lim="800000"/>
                                <a:headEnd/>
                                <a:tailEnd/>
                              </a:ln>
                            </wps:spPr>
                            <wps:txbx>
                              <w:txbxContent>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取り扱う産業廃棄物の種類を記入し、その種類ごとに、処分量や性状、排出事業場の名称等を記入して下さい。また、申請に係る施設の内容により取り扱う産業廃棄物が限定される場合は、その旨を明記して下さい。</w:t>
                                  </w:r>
                                </w:p>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予定排出事業場や予定運搬先については、具体的な排出事業場名・運搬先の業者名を記載することが原則ですが、事業開始前で排出事業場・運搬先が特定できない場合は、「県内一円建設現場」、「県内一円事業場」等の記載でも可能です。</w:t>
                                  </w:r>
                                </w:p>
                                <w:p w:rsidR="00BC07DF" w:rsidRPr="00A079BE" w:rsidRDefault="00DB70FB" w:rsidP="00BC07DF">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hint="eastAsia"/>
                                      <w:spacing w:val="2"/>
                                    </w:rPr>
                                  </w:pPr>
                                  <w:r w:rsidRPr="00A079BE">
                                    <w:rPr>
                                      <w:rFonts w:ascii="ＭＳ Ｐゴシック" w:eastAsia="ＭＳ Ｐゴシック" w:hAnsi="ＭＳ Ｐゴシック" w:hint="eastAsia"/>
                                      <w:spacing w:val="2"/>
                                    </w:rPr>
                                    <w:t>記載欄が足りない場合は、追加して記載して下さい。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8" style="position:absolute;margin-left:-58.8pt;margin-top:55.25pt;width:391.95pt;height:1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sOLgIAAFEEAAAOAAAAZHJzL2Uyb0RvYy54bWysVMGO0zAQvSPxD5bvNE3VNm3UdLXqUoS0&#10;sCsWPsBxnMTCsc3YbVK+nrHT7XaBEyIHy5MZv7x5b5zNzdApchTgpNEFTSdTSoTmppK6Kei3r/t3&#10;K0qcZ7piymhR0JNw9Gb79s2mt7mYmdaoSgBBEO3y3ha09d7mSeJ4KzrmJsYKjcnaQMc8htAkFbAe&#10;0TuVzKbTZdIbqCwYLpzDt3djkm4jfl0L7h/q2glPVEGRm48rxLUMa7LdsLwBZlvJzzTYP7DomNT4&#10;0QvUHfOMHED+AdVJDsaZ2k+46RJT15KL2AN2k05/6+apZVbEXlAcZy8yuf8Hyz8fH4HIqqAzlEez&#10;Dj36gqox3ShB0vk8KNRbl2Phk32E0KOz94Z/d0SbXYt14hbA9K1gFfJKQ33y6kAIHB4lZf/JVIjP&#10;Dt5EsYYaugCIMpAhenK6eCIGTzi+nK+zLFsuKOGYS7MsXS6iawnLn49bcP6DMB0Jm4IC0o/w7Hjv&#10;fKDD8ueSSN8oWe2lUjGAptwpIEeGA7KPT+wAu7wuU5r0BV0vZouI/CrnriGm8fkbRCc9TrqSXUFX&#10;lyKWB93e6yrOoWdSjXukrPRZyKDd6IEfyiF6tYgyB2FLU51QWjDjZONNxE1r4CclPU51Qd2PAwNB&#10;ifqo0Z5sPlujlj4Gq9UaPYfrRHmVYJojUEE9JeN258eLc7Agmxa/k0YxtLlFQ2sZpX7hdGaPcxsd&#10;ON+xcDGu41j18ifY/gIAAP//AwBQSwMEFAAGAAgAAAAhACqWSwrfAAAADAEAAA8AAABkcnMvZG93&#10;bnJldi54bWxMj8FOwzAQRO9I/IO1SNxaJy0xaYhTARJHQC2oZyc2SVR7HcVumv49y4keV/M087bc&#10;zs6yyYyh9yghXSbADDZe99hK+P56W+TAQlSolfVoJFxMgG11e1OqQvsz7sy0jy2jEgyFktDFOBSc&#10;h6YzToWlHwxS9uNHpyKdY8v1qM5U7ixfJYngTvVIC50azGtnmuP+5CTkn6v2wXr3cvjIjvG9vkyI&#10;Oy7l/d38/AQsmjn+w/CnT+pQkVPtT6gDsxIWafooiKUkTTJghAgh1sBqCet8kwGvSn79RPULAAD/&#10;/wMAUEsBAi0AFAAGAAgAAAAhALaDOJL+AAAA4QEAABMAAAAAAAAAAAAAAAAAAAAAAFtDb250ZW50&#10;X1R5cGVzXS54bWxQSwECLQAUAAYACAAAACEAOP0h/9YAAACUAQAACwAAAAAAAAAAAAAAAAAvAQAA&#10;X3JlbHMvLnJlbHNQSwECLQAUAAYACAAAACEAdGH7Di4CAABRBAAADgAAAAAAAAAAAAAAAAAuAgAA&#10;ZHJzL2Uyb0RvYy54bWxQSwECLQAUAAYACAAAACEAKpZLCt8AAAAMAQAADwAAAAAAAAAAAAAAAACI&#10;BAAAZHJzL2Rvd25yZXYueG1sUEsFBgAAAAAEAAQA8wAAAJQFAAAAAA==&#10;">
                      <v:textbox inset="5.85pt,.7pt,5.85pt,.7pt">
                        <w:txbxContent>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取り扱う産業廃棄物の種類を記入し、その種類ごとに、処分量や性状、排出事業場の名称等を記入して下さい。また、申請に係る施設の内容により取り扱う産業廃棄物が限定される場合は、その旨を明記して下さい。</w:t>
                            </w:r>
                          </w:p>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予定排出事業場や予定運搬先については、具体的な排出事業場名・運搬先の業者名を記載することが原則ですが、事業開始前で排出事業場・運搬先が特定できない場合は、「県内一円建設現場」、「県内一円事業場」等の記載でも可能です。</w:t>
                            </w:r>
                          </w:p>
                          <w:p w:rsidR="00BC07DF" w:rsidRPr="00A079BE" w:rsidRDefault="00DB70FB" w:rsidP="00BC07DF">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hint="eastAsia"/>
                                <w:spacing w:val="2"/>
                              </w:rPr>
                            </w:pPr>
                            <w:r w:rsidRPr="00A079BE">
                              <w:rPr>
                                <w:rFonts w:ascii="ＭＳ Ｐゴシック" w:eastAsia="ＭＳ Ｐゴシック" w:hAnsi="ＭＳ Ｐゴシック" w:hint="eastAsia"/>
                                <w:spacing w:val="2"/>
                              </w:rPr>
                              <w:t>記載欄が足りない場合は、追加して記載して下さい。</w:t>
                            </w:r>
                          </w:p>
                        </w:txbxContent>
                      </v:textbox>
                    </v:rect>
                  </w:pict>
                </mc:Fallback>
              </mc:AlternateContent>
            </w:r>
          </w:p>
        </w:tc>
        <w:tc>
          <w:tcPr>
            <w:tcW w:w="1075"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固体</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934"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県内一円建設現場</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504" w:type="dxa"/>
            <w:tcBorders>
              <w:top w:val="single" w:sz="4" w:space="0" w:color="000000"/>
              <w:left w:val="single" w:sz="4" w:space="0" w:color="000000"/>
              <w:bottom w:val="nil"/>
              <w:right w:val="single" w:sz="4"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破砕</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c>
          <w:tcPr>
            <w:tcW w:w="1719" w:type="dxa"/>
            <w:tcBorders>
              <w:top w:val="single" w:sz="4" w:space="0" w:color="000000"/>
              <w:left w:val="single" w:sz="4" w:space="0" w:color="000000"/>
              <w:bottom w:val="nil"/>
              <w:right w:val="single" w:sz="12"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建設工事に</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再利用</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tc>
      </w:tr>
      <w:tr w:rsidR="00DB70FB" w:rsidTr="00DB70FB">
        <w:tc>
          <w:tcPr>
            <w:tcW w:w="430"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５</w:t>
            </w:r>
          </w:p>
        </w:tc>
        <w:tc>
          <w:tcPr>
            <w:tcW w:w="1289" w:type="dxa"/>
            <w:tcBorders>
              <w:top w:val="single" w:sz="4" w:space="0" w:color="000000"/>
              <w:left w:val="single" w:sz="12"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5"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93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50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719" w:type="dxa"/>
            <w:tcBorders>
              <w:top w:val="single" w:sz="4" w:space="0" w:color="000000"/>
              <w:left w:val="single" w:sz="4"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430"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６</w:t>
            </w:r>
          </w:p>
        </w:tc>
        <w:tc>
          <w:tcPr>
            <w:tcW w:w="1289" w:type="dxa"/>
            <w:tcBorders>
              <w:top w:val="single" w:sz="4" w:space="0" w:color="000000"/>
              <w:left w:val="single" w:sz="12"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5"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93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50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719" w:type="dxa"/>
            <w:tcBorders>
              <w:top w:val="single" w:sz="4" w:space="0" w:color="000000"/>
              <w:left w:val="single" w:sz="4"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430"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７</w:t>
            </w:r>
          </w:p>
        </w:tc>
        <w:tc>
          <w:tcPr>
            <w:tcW w:w="1289" w:type="dxa"/>
            <w:tcBorders>
              <w:top w:val="single" w:sz="4" w:space="0" w:color="000000"/>
              <w:left w:val="single" w:sz="12"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5"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93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50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719" w:type="dxa"/>
            <w:tcBorders>
              <w:top w:val="single" w:sz="4" w:space="0" w:color="000000"/>
              <w:left w:val="single" w:sz="4"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430"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８</w:t>
            </w:r>
          </w:p>
        </w:tc>
        <w:tc>
          <w:tcPr>
            <w:tcW w:w="1289" w:type="dxa"/>
            <w:tcBorders>
              <w:top w:val="single" w:sz="4" w:space="0" w:color="000000"/>
              <w:left w:val="single" w:sz="12"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5"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93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504" w:type="dxa"/>
            <w:tcBorders>
              <w:top w:val="single" w:sz="4"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719" w:type="dxa"/>
            <w:tcBorders>
              <w:top w:val="single" w:sz="4" w:space="0" w:color="000000"/>
              <w:left w:val="single" w:sz="4"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9025" w:type="dxa"/>
            <w:gridSpan w:val="7"/>
            <w:tcBorders>
              <w:top w:val="single" w:sz="12" w:space="0" w:color="000000"/>
              <w:left w:val="single" w:sz="12" w:space="0" w:color="000000"/>
              <w:bottom w:val="single" w:sz="12" w:space="0" w:color="000000"/>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備考　取り扱う産業廃棄物（特別管理産業廃棄物）の種類ごとに記載すること。</w:t>
            </w:r>
          </w:p>
          <w:p w:rsidR="00DB70FB" w:rsidRDefault="00DB70FB" w:rsidP="00DB70FB">
            <w:pPr>
              <w:suppressAutoHyphens/>
              <w:kinsoku w:val="0"/>
              <w:wordWrap w:val="0"/>
              <w:autoSpaceDE w:val="0"/>
              <w:autoSpaceDN w:val="0"/>
              <w:spacing w:line="324" w:lineRule="atLeast"/>
              <w:jc w:val="left"/>
              <w:rPr>
                <w:rFonts w:hAnsi="Times New Roman"/>
                <w:spacing w:val="2"/>
              </w:rPr>
            </w:pPr>
          </w:p>
        </w:tc>
      </w:tr>
    </w:tbl>
    <w:p w:rsidR="00DB70FB" w:rsidRDefault="00DB70FB" w:rsidP="00DB70FB">
      <w:pPr>
        <w:rPr>
          <w:rFonts w:hAnsi="Times New Roman"/>
          <w:spacing w:val="2"/>
        </w:rPr>
      </w:pPr>
      <w:r>
        <w:rPr>
          <w:rFonts w:hint="eastAsia"/>
        </w:rPr>
        <w:t xml:space="preserve">　　　　　　　　　　　　　　　　　　　　　　　　　　　　　（日本工業規格　Ａ列４番）</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9"/>
        <w:gridCol w:w="6876"/>
      </w:tblGrid>
      <w:tr w:rsidR="00DB70FB" w:rsidTr="00DB70FB">
        <w:tc>
          <w:tcPr>
            <w:tcW w:w="9025" w:type="dxa"/>
            <w:gridSpan w:val="2"/>
            <w:tcBorders>
              <w:top w:val="single" w:sz="12" w:space="0" w:color="000000"/>
              <w:left w:val="single" w:sz="12" w:space="0" w:color="000000"/>
              <w:bottom w:val="nil"/>
              <w:right w:val="single" w:sz="12" w:space="0" w:color="000000"/>
            </w:tcBorders>
          </w:tcPr>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55680" behindDoc="0" locked="0" layoutInCell="1" allowOverlap="1">
                      <wp:simplePos x="0" y="0"/>
                      <wp:positionH relativeFrom="column">
                        <wp:posOffset>320040</wp:posOffset>
                      </wp:positionH>
                      <wp:positionV relativeFrom="paragraph">
                        <wp:posOffset>-67945</wp:posOffset>
                      </wp:positionV>
                      <wp:extent cx="5200650" cy="444500"/>
                      <wp:effectExtent l="0" t="0" r="0" b="0"/>
                      <wp:wrapNone/>
                      <wp:docPr id="1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444500"/>
                              </a:xfrm>
                              <a:prstGeom prst="rect">
                                <a:avLst/>
                              </a:prstGeom>
                              <a:solidFill>
                                <a:srgbClr val="FFFFFF"/>
                              </a:solidFill>
                              <a:ln w="9525">
                                <a:solidFill>
                                  <a:srgbClr val="000000"/>
                                </a:solidFill>
                                <a:miter lim="800000"/>
                                <a:headEnd/>
                                <a:tailEnd/>
                              </a:ln>
                            </wps:spPr>
                            <wps:txbx>
                              <w:txbxContent>
                                <w:p w:rsidR="00DB70FB" w:rsidRPr="00A079BE" w:rsidRDefault="00DB70FB" w:rsidP="00DB70FB">
                                  <w:pPr>
                                    <w:ind w:firstLineChars="100" w:firstLine="210"/>
                                    <w:rPr>
                                      <w:rFonts w:ascii="ＭＳ Ｐゴシック" w:eastAsia="ＭＳ Ｐゴシック" w:hAnsi="ＭＳ Ｐゴシック" w:cs="HG丸ｺﾞｼｯｸM-PRO"/>
                                    </w:rPr>
                                  </w:pPr>
                                  <w:r w:rsidRPr="00A079BE">
                                    <w:rPr>
                                      <w:rFonts w:ascii="ＭＳ Ｐゴシック" w:eastAsia="ＭＳ Ｐゴシック" w:hAnsi="ＭＳ Ｐゴシック" w:cs="HG丸ｺﾞｼｯｸM-PRO" w:hint="eastAsia"/>
                                    </w:rPr>
                                    <w:t>使用する全ての処理施設について、施設の種類ごとに当該様式を作成して下さい。</w:t>
                                  </w:r>
                                </w:p>
                                <w:p w:rsidR="00DB70FB" w:rsidRPr="00A079BE" w:rsidRDefault="00DB70FB" w:rsidP="00DB70FB">
                                  <w:pPr>
                                    <w:ind w:firstLineChars="100" w:firstLine="210"/>
                                    <w:rPr>
                                      <w:rFonts w:ascii="ＭＳ Ｐゴシック" w:eastAsia="ＭＳ Ｐゴシック" w:hAnsi="ＭＳ Ｐゴシック"/>
                                      <w:spacing w:val="4"/>
                                    </w:rPr>
                                  </w:pPr>
                                  <w:r w:rsidRPr="00A079BE">
                                    <w:rPr>
                                      <w:rFonts w:ascii="ＭＳ Ｐゴシック" w:eastAsia="ＭＳ Ｐゴシック" w:hAnsi="ＭＳ Ｐゴシック" w:cs="HG丸ｺﾞｼｯｸM-PRO" w:hint="eastAsia"/>
                                    </w:rPr>
                                    <w:t>ここでは、がれき類の破砕施設の記載例を示しています。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117" style="position:absolute;margin-left:25.2pt;margin-top:-5.35pt;width:409.5pt;height: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BYKwIAAFAEAAAOAAAAZHJzL2Uyb0RvYy54bWysVNuO0zAQfUfiHyy/06RVA23UdLXqUoS0&#10;wIqFD3AcJ7HwjbHbZPl6xk5busATIg+WnRmfnDlnJpubUStyFOClNRWdz3JKhOG2kaar6Ncv+1cr&#10;SnxgpmHKGlHRJ+Hpzfbli83gSrGwvVWNAIIgxpeDq2gfgiuzzPNeaOZn1gmDwdaCZgGP0GUNsAHR&#10;tcoWef46Gyw0DiwX3uPbuylItwm/bQUPn9rWi0BURZFbSCuktY5rtt2wsgPmeslPNNg/sNBMGvzo&#10;BeqOBUYOIP+A0pKD9bYNM251ZttWcpFqwGrm+W/VPPbMiVQLiuPdRSb//2D5x+MDENmgd2tKDNPo&#10;0WdUjZlOCTJfFlGhwfkSEx/dA8Qavbu3/Jsnxu56zBO3AHboBWuQ1zzmZ88uxIPHq6QePtgG8dkh&#10;2CTW2IKOgCgDGZMnTxdPxBgIx5dFdLlA6zjGlstlkSfTMlaebzvw4Z2wmsRNRQHZJ3R2vPchsmHl&#10;OSWxt0o2e6lUOkBX7xSQI8P+2KcnFYBFXqcpQ4aKrotFkZCfxfw1RJ6ev0FoGbDRldQVXV2SWBll&#10;e2ua1IaBSTXtkbIyJx2jdJMFYazHZFWxOLtS2+YJlQU7NTYOIm56Cz8oGbCpK+q/HxgIStR7g+68&#10;WS7WBU5BOqxWa5QVrgP1VYAZjkAVDZRM212Y5ubgQHY9fmeexDD2Fv1sZZI6ej1xOrHHtk0OnEYs&#10;zsX1OWX9+hFsfwIAAP//AwBQSwMEFAAGAAgAAAAhAAzgD3ncAAAACQEAAA8AAABkcnMvZG93bnJl&#10;di54bWxMj8FOwzAMhu9IvENkJG5bsrGNrjSdAIkjoA3EOW1MWy1xqibrurfHnOBo/59+fy52k3di&#10;xCF2gTQs5goEUh1sR42Gz4+XWQYiJkPWuECo4YIRduX1VWFyG860x/GQGsElFHOjoU2pz6WMdYve&#10;xHnokTj7DoM3icehkXYwZy73Ti6V2khvOuILrenxucX6eDh5Ddn7slm54J++3tbH9FpdRqK91Pr2&#10;Znp8AJFwSn8w/OqzOpTsVIUT2SichrVaMalhtlD3IBjINlveVJxs70CWhfz/QfkDAAD//wMAUEsB&#10;Ai0AFAAGAAgAAAAhALaDOJL+AAAA4QEAABMAAAAAAAAAAAAAAAAAAAAAAFtDb250ZW50X1R5cGVz&#10;XS54bWxQSwECLQAUAAYACAAAACEAOP0h/9YAAACUAQAACwAAAAAAAAAAAAAAAAAvAQAAX3JlbHMv&#10;LnJlbHNQSwECLQAUAAYACAAAACEAbcAwWCsCAABQBAAADgAAAAAAAAAAAAAAAAAuAgAAZHJzL2Uy&#10;b0RvYy54bWxQSwECLQAUAAYACAAAACEADOAPedwAAAAJAQAADwAAAAAAAAAAAAAAAACFBAAAZHJz&#10;L2Rvd25yZXYueG1sUEsFBgAAAAAEAAQA8wAAAI4FAAAAAA==&#10;">
                      <v:textbox inset="5.85pt,.7pt,5.85pt,.7pt">
                        <w:txbxContent>
                          <w:p w:rsidR="00DB70FB" w:rsidRPr="00A079BE" w:rsidRDefault="00DB70FB" w:rsidP="00DB70FB">
                            <w:pPr>
                              <w:ind w:firstLineChars="100" w:firstLine="210"/>
                              <w:rPr>
                                <w:rFonts w:ascii="ＭＳ Ｐゴシック" w:eastAsia="ＭＳ Ｐゴシック" w:hAnsi="ＭＳ Ｐゴシック" w:cs="HG丸ｺﾞｼｯｸM-PRO"/>
                              </w:rPr>
                            </w:pPr>
                            <w:r w:rsidRPr="00A079BE">
                              <w:rPr>
                                <w:rFonts w:ascii="ＭＳ Ｐゴシック" w:eastAsia="ＭＳ Ｐゴシック" w:hAnsi="ＭＳ Ｐゴシック" w:cs="HG丸ｺﾞｼｯｸM-PRO" w:hint="eastAsia"/>
                              </w:rPr>
                              <w:t>使用する全ての処理施設について、施設の種類ごとに当該様式を作成して下さい。</w:t>
                            </w:r>
                          </w:p>
                          <w:p w:rsidR="00DB70FB" w:rsidRPr="00A079BE" w:rsidRDefault="00DB70FB" w:rsidP="00DB70FB">
                            <w:pPr>
                              <w:ind w:firstLineChars="100" w:firstLine="210"/>
                              <w:rPr>
                                <w:rFonts w:ascii="ＭＳ Ｐゴシック" w:eastAsia="ＭＳ Ｐゴシック" w:hAnsi="ＭＳ Ｐゴシック"/>
                                <w:spacing w:val="4"/>
                              </w:rPr>
                            </w:pPr>
                            <w:r w:rsidRPr="00A079BE">
                              <w:rPr>
                                <w:rFonts w:ascii="ＭＳ Ｐゴシック" w:eastAsia="ＭＳ Ｐゴシック" w:hAnsi="ＭＳ Ｐゴシック" w:cs="HG丸ｺﾞｼｯｸM-PRO" w:hint="eastAsia"/>
                              </w:rPr>
                              <w:t>ここでは、がれき類の破砕施設の記載例を示しています。</w:t>
                            </w:r>
                          </w:p>
                        </w:txbxContent>
                      </v:textbox>
                    </v:rect>
                  </w:pict>
                </mc:Fallback>
              </mc:AlternateConten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３．施設の概要（許可外処理施設）</w:t>
            </w:r>
          </w:p>
        </w:tc>
      </w:tr>
      <w:tr w:rsidR="00DB70FB" w:rsidTr="00DB70FB">
        <w:tc>
          <w:tcPr>
            <w:tcW w:w="2149" w:type="dxa"/>
            <w:tcBorders>
              <w:top w:val="single" w:sz="12"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処理施設の種類</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処理施設の種類</w:t>
            </w:r>
            <w:r>
              <w:rPr>
                <w:rFonts w:hAnsi="Times New Roman"/>
              </w:rPr>
              <w:fldChar w:fldCharType="end"/>
            </w:r>
          </w:p>
        </w:tc>
        <w:tc>
          <w:tcPr>
            <w:tcW w:w="6876" w:type="dxa"/>
            <w:tcBorders>
              <w:top w:val="single" w:sz="12" w:space="0" w:color="000000"/>
              <w:left w:val="single" w:sz="12" w:space="0" w:color="000000"/>
              <w:bottom w:val="nil"/>
              <w:right w:val="single" w:sz="12"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破砕施設</w:t>
            </w:r>
          </w:p>
        </w:tc>
      </w:tr>
      <w:tr w:rsidR="00DB70FB" w:rsidTr="00DB70FB">
        <w:tc>
          <w:tcPr>
            <w:tcW w:w="2149"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設置場所</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設置場所</w:t>
            </w:r>
            <w:r>
              <w:rPr>
                <w:rFonts w:hAnsi="Times New Roman"/>
              </w:rPr>
              <w:fldChar w:fldCharType="end"/>
            </w:r>
          </w:p>
        </w:tc>
        <w:tc>
          <w:tcPr>
            <w:tcW w:w="6876" w:type="dxa"/>
            <w:tcBorders>
              <w:top w:val="single" w:sz="4" w:space="0" w:color="000000"/>
              <w:left w:val="single" w:sz="12" w:space="0" w:color="000000"/>
              <w:bottom w:val="nil"/>
              <w:right w:val="single" w:sz="12"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沖縄県××市○○番</w:t>
            </w:r>
          </w:p>
        </w:tc>
      </w:tr>
      <w:tr w:rsidR="00DB70FB" w:rsidTr="00DB70FB">
        <w:tc>
          <w:tcPr>
            <w:tcW w:w="2149"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設置年月日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設置年月日</w:t>
            </w:r>
            <w:r>
              <w:rPr>
                <w:rFonts w:hAnsi="Times New Roman"/>
              </w:rPr>
              <w:fldChar w:fldCharType="end"/>
            </w:r>
          </w:p>
        </w:tc>
        <w:tc>
          <w:tcPr>
            <w:tcW w:w="6876" w:type="dxa"/>
            <w:tcBorders>
              <w:top w:val="single" w:sz="4" w:space="0" w:color="000000"/>
              <w:left w:val="single" w:sz="12" w:space="0" w:color="000000"/>
              <w:bottom w:val="nil"/>
              <w:right w:val="single" w:sz="12"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p w:rsidR="00DB70FB" w:rsidRPr="00CA2AA6" w:rsidRDefault="00BC07DF" w:rsidP="00DB70FB">
            <w:pPr>
              <w:suppressAutoHyphens/>
              <w:kinsoku w:val="0"/>
              <w:wordWrap w:val="0"/>
              <w:autoSpaceDE w:val="0"/>
              <w:autoSpaceDN w:val="0"/>
              <w:spacing w:line="324" w:lineRule="atLeast"/>
              <w:jc w:val="left"/>
              <w:rPr>
                <w:rFonts w:hAnsi="Times New Roman"/>
                <w:b/>
                <w:spacing w:val="2"/>
                <w:highlight w:val="lightGray"/>
              </w:rPr>
            </w:pPr>
            <w:r>
              <w:rPr>
                <w:rFonts w:hAnsi="Times New Roman" w:hint="eastAsia"/>
                <w:b/>
                <w:spacing w:val="2"/>
                <w:highlight w:val="lightGray"/>
              </w:rPr>
              <w:t>令和</w:t>
            </w:r>
            <w:r w:rsidR="00DB70FB" w:rsidRPr="00CA2AA6">
              <w:rPr>
                <w:rFonts w:hAnsi="Times New Roman" w:hint="eastAsia"/>
                <w:b/>
                <w:spacing w:val="2"/>
                <w:highlight w:val="lightGray"/>
              </w:rPr>
              <w:t>＊＊年＊月＊日</w:t>
            </w:r>
          </w:p>
        </w:tc>
      </w:tr>
      <w:tr w:rsidR="00DB70FB" w:rsidTr="00DB70FB">
        <w:tc>
          <w:tcPr>
            <w:tcW w:w="2149"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処理能力</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処理能力</w:t>
            </w:r>
            <w:r>
              <w:rPr>
                <w:rFonts w:hAnsi="Times New Roman"/>
              </w:rPr>
              <w:fldChar w:fldCharType="end"/>
            </w:r>
          </w:p>
        </w:tc>
        <w:tc>
          <w:tcPr>
            <w:tcW w:w="6876" w:type="dxa"/>
            <w:tcBorders>
              <w:top w:val="single" w:sz="4" w:space="0" w:color="000000"/>
              <w:left w:val="single" w:sz="12" w:space="0" w:color="000000"/>
              <w:bottom w:val="nil"/>
              <w:right w:val="single" w:sz="12" w:space="0" w:color="000000"/>
            </w:tcBorders>
          </w:tcPr>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４ｔ</w:t>
            </w:r>
            <w:r w:rsidRPr="00CA2AA6">
              <w:rPr>
                <w:rFonts w:hAnsi="Times New Roman"/>
                <w:b/>
                <w:spacing w:val="2"/>
                <w:highlight w:val="lightGray"/>
              </w:rPr>
              <w:t>/</w:t>
            </w:r>
            <w:r w:rsidRPr="00CA2AA6">
              <w:rPr>
                <w:rFonts w:hAnsi="Times New Roman" w:hint="eastAsia"/>
                <w:b/>
                <w:spacing w:val="2"/>
                <w:highlight w:val="lightGray"/>
              </w:rPr>
              <w:t>日（８時間）</w:t>
            </w:r>
          </w:p>
        </w:tc>
      </w:tr>
      <w:tr w:rsidR="00DB70FB" w:rsidTr="00DB70FB">
        <w:tc>
          <w:tcPr>
            <w:tcW w:w="2149"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廃棄物の種類</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廃棄物の種類</w:t>
            </w:r>
            <w:r>
              <w:rPr>
                <w:rFonts w:hAnsi="Times New Roman"/>
              </w:rPr>
              <w:fldChar w:fldCharType="end"/>
            </w:r>
          </w:p>
        </w:tc>
        <w:tc>
          <w:tcPr>
            <w:tcW w:w="6876" w:type="dxa"/>
            <w:tcBorders>
              <w:top w:val="single" w:sz="4" w:space="0" w:color="000000"/>
              <w:left w:val="single" w:sz="12" w:space="0" w:color="000000"/>
              <w:bottom w:val="nil"/>
              <w:right w:val="single" w:sz="12" w:space="0" w:color="000000"/>
            </w:tcBorders>
          </w:tcPr>
          <w:p w:rsidR="00DB70FB" w:rsidRPr="00CA2AA6" w:rsidRDefault="00BC07DF" w:rsidP="00DB70FB">
            <w:pPr>
              <w:suppressAutoHyphens/>
              <w:kinsoku w:val="0"/>
              <w:wordWrap w:val="0"/>
              <w:autoSpaceDE w:val="0"/>
              <w:autoSpaceDN w:val="0"/>
              <w:spacing w:line="324" w:lineRule="atLeast"/>
              <w:jc w:val="left"/>
              <w:rPr>
                <w:rFonts w:hAnsi="Times New Roman"/>
                <w:b/>
                <w:spacing w:val="2"/>
                <w:highlight w:val="lightGray"/>
              </w:rPr>
            </w:pPr>
            <w:r>
              <w:rPr>
                <w:noProof/>
              </w:rPr>
              <mc:AlternateContent>
                <mc:Choice Requires="wps">
                  <w:drawing>
                    <wp:anchor distT="0" distB="0" distL="114300" distR="114300" simplePos="0" relativeHeight="251658752" behindDoc="0" locked="0" layoutInCell="1" allowOverlap="1">
                      <wp:simplePos x="0" y="0"/>
                      <wp:positionH relativeFrom="column">
                        <wp:posOffset>1504315</wp:posOffset>
                      </wp:positionH>
                      <wp:positionV relativeFrom="paragraph">
                        <wp:posOffset>-1845945</wp:posOffset>
                      </wp:positionV>
                      <wp:extent cx="3129280" cy="2037080"/>
                      <wp:effectExtent l="0" t="0" r="0" b="0"/>
                      <wp:wrapNone/>
                      <wp:docPr id="1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2037080"/>
                              </a:xfrm>
                              <a:prstGeom prst="rect">
                                <a:avLst/>
                              </a:prstGeom>
                              <a:solidFill>
                                <a:srgbClr val="FFFFFF"/>
                              </a:solidFill>
                              <a:ln w="9525">
                                <a:solidFill>
                                  <a:srgbClr val="000000"/>
                                </a:solidFill>
                                <a:miter lim="800000"/>
                                <a:headEnd/>
                                <a:tailEnd/>
                              </a:ln>
                            </wps:spPr>
                            <wps:txbx>
                              <w:txbxContent>
                                <w:p w:rsidR="00E0665F" w:rsidRPr="00DA26F6" w:rsidRDefault="00E0665F" w:rsidP="00E0665F">
                                  <w:pPr>
                                    <w:ind w:firstLineChars="100" w:firstLine="210"/>
                                    <w:rPr>
                                      <w:rFonts w:ascii="ＭＳ Ｐゴシック" w:eastAsia="ＭＳ Ｐゴシック" w:hAnsi="ＭＳ Ｐゴシック"/>
                                    </w:rPr>
                                  </w:pPr>
                                  <w:r w:rsidRPr="00DA26F6">
                                    <w:rPr>
                                      <w:rFonts w:ascii="ＭＳ Ｐゴシック" w:eastAsia="ＭＳ Ｐゴシック" w:hAnsi="ＭＳ Ｐゴシック" w:hint="eastAsia"/>
                                    </w:rPr>
                                    <w:t>廃棄物処理法第</w:t>
                                  </w:r>
                                  <w:r w:rsidRPr="00DA26F6">
                                    <w:rPr>
                                      <w:rFonts w:ascii="ＭＳ Ｐゴシック" w:eastAsia="ＭＳ Ｐゴシック" w:hAnsi="ＭＳ Ｐゴシック"/>
                                    </w:rPr>
                                    <w:t>15</w:t>
                                  </w:r>
                                  <w:r w:rsidRPr="00DA26F6">
                                    <w:rPr>
                                      <w:rFonts w:ascii="ＭＳ Ｐゴシック" w:eastAsia="ＭＳ Ｐゴシック" w:hAnsi="ＭＳ Ｐゴシック" w:hint="eastAsia"/>
                                    </w:rPr>
                                    <w:t>条に基づく設置許可を取得した施設を用いる場合には、「設置年月日」の欄を「許可年月日等」に修正して許可年月日及び許可番号を記入し、設置許可証の写しを添付して下さい。</w:t>
                                  </w:r>
                                </w:p>
                                <w:p w:rsidR="00E0665F" w:rsidRPr="00DA26F6" w:rsidRDefault="00E0665F" w:rsidP="00E0665F">
                                  <w:pPr>
                                    <w:ind w:firstLineChars="100" w:firstLine="210"/>
                                    <w:rPr>
                                      <w:rFonts w:ascii="ＭＳ Ｐゴシック" w:eastAsia="ＭＳ Ｐゴシック" w:hAnsi="ＭＳ Ｐゴシック"/>
                                    </w:rPr>
                                  </w:pPr>
                                  <w:r w:rsidRPr="00DA26F6">
                                    <w:rPr>
                                      <w:rFonts w:ascii="ＭＳ Ｐゴシック" w:eastAsia="ＭＳ Ｐゴシック" w:hAnsi="ＭＳ Ｐゴシック" w:hint="eastAsia"/>
                                    </w:rPr>
                                    <w:t>この場合、処理施設の種類を</w:t>
                                  </w:r>
                                  <w:r>
                                    <w:rPr>
                                      <w:rFonts w:ascii="ＭＳ Ｐゴシック" w:eastAsia="ＭＳ Ｐゴシック" w:hAnsi="ＭＳ Ｐゴシック" w:hint="eastAsia"/>
                                    </w:rPr>
                                    <w:t>次のとおり記入し、その他の欄の記載については</w:t>
                                  </w:r>
                                  <w:r w:rsidRPr="00DA26F6">
                                    <w:rPr>
                                      <w:rFonts w:ascii="ＭＳ Ｐゴシック" w:eastAsia="ＭＳ Ｐゴシック" w:hAnsi="ＭＳ Ｐゴシック" w:hint="eastAsia"/>
                                    </w:rPr>
                                    <w:t>省略しても結構です。</w:t>
                                  </w:r>
                                </w:p>
                                <w:p w:rsidR="00E0665F" w:rsidRDefault="00E0665F" w:rsidP="00E0665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【記入例】</w:t>
                                  </w:r>
                                </w:p>
                                <w:p w:rsidR="00E0665F" w:rsidRDefault="00E0665F" w:rsidP="00E0665F">
                                  <w:pPr>
                                    <w:ind w:firstLineChars="100" w:firstLine="210"/>
                                    <w:rPr>
                                      <w:rFonts w:ascii="ＭＳ Ｐゴシック" w:eastAsia="ＭＳ Ｐゴシック" w:hAnsi="ＭＳ Ｐゴシック"/>
                                    </w:rPr>
                                  </w:pPr>
                                  <w:r w:rsidRPr="00DA26F6">
                                    <w:rPr>
                                      <w:rFonts w:ascii="ＭＳ Ｐゴシック" w:eastAsia="ＭＳ Ｐゴシック" w:hAnsi="ＭＳ Ｐゴシック" w:hint="eastAsia"/>
                                    </w:rPr>
                                    <w:t>破砕施設</w:t>
                                  </w:r>
                                </w:p>
                                <w:p w:rsidR="00E0665F" w:rsidRPr="00DA26F6" w:rsidRDefault="00E0665F" w:rsidP="00E0665F">
                                  <w:pPr>
                                    <w:ind w:firstLineChars="100" w:firstLine="210"/>
                                    <w:rPr>
                                      <w:rFonts w:ascii="ＭＳ Ｐゴシック" w:eastAsia="ＭＳ Ｐゴシック" w:hAnsi="ＭＳ Ｐゴシック"/>
                                    </w:rPr>
                                  </w:pPr>
                                  <w:r w:rsidRPr="00DA26F6">
                                    <w:rPr>
                                      <w:rFonts w:ascii="ＭＳ Ｐゴシック" w:eastAsia="ＭＳ Ｐゴシック" w:hAnsi="ＭＳ Ｐゴシック" w:hint="eastAsia"/>
                                    </w:rPr>
                                    <w:t>（詳細は、別添「設置許可証の写し」のとおり）</w:t>
                                  </w:r>
                                </w:p>
                                <w:p w:rsidR="00DB70FB" w:rsidRPr="00E0665F" w:rsidRDefault="00DB70FB" w:rsidP="00E066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30" style="position:absolute;margin-left:118.45pt;margin-top:-145.35pt;width:246.4pt;height:16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tGLQIAAFEEAAAOAAAAZHJzL2Uyb0RvYy54bWysVNuO0zAQfUfiHyy/01y6ZdOo6WrVpQhp&#10;gRULH+A4TmLh2GbsNi1fz9jpdrvAEyIPlsczPp45Zyarm8OgyF6Ak0ZXNJullAjNTSN1V9FvX7dv&#10;CkqcZ7phymhR0aNw9Gb9+tVqtKXITW9UI4AgiHblaCvae2/LJHG8FwNzM2OFRmdrYGAeTeiSBtiI&#10;6INK8jR9m4wGGguGC+fw9G5y0nXEb1vB/ee2dcITVVHMzccV4lqHNVmvWNkBs73kpzTYP2QxMKnx&#10;0TPUHfOM7ED+ATVIDsaZ1s+4GRLTtpKLWANWk6W/VfPYMytiLUiOs2ea3P+D5Z/2D0Bkg9qhUpoN&#10;qNEXZI3pTgmSXRWBodG6EgMf7QOEGp29N/y7I9pseowTtwBm7AVrMK8sxCcvLgTD4VVSjx9Ng/hs&#10;500k69DCEACRBnKImhzPmoiDJxwP51m+zAuUjqMvT+fXKRrhDVY+Xbfg/HthBhI2FQVMP8Kz/b3z&#10;U+hTSEzfKNlspVLRgK7eKCB7hg2yjd8J3V2GKU3Gii4X+SIiv/C5S4g0fn+DGKTHTldyqGhxDmJl&#10;4O2dbjBNVnom1bTH6pQ+ERm4mzTwh/oQtVrMwwuB2No0R6QWzNTZOIm46Q38pGTErq6o+7FjIChR&#10;HzTKc32VLxc4BtEoiiXyCpeO+sLBNEeginpKpu3GT4OzsyC7Ht/JIhna3KKgrYxUP+d0yh77Nop1&#10;mrEwGJd2jHr+E6x/AQAA//8DAFBLAwQUAAYACAAAACEAw/1ki98AAAALAQAADwAAAGRycy9kb3du&#10;cmV2LnhtbEyPwU7DMAyG70i8Q2QkbluyDLa1NJ0AiSOgDbRz2mRttcSpmqzr3h5zgpstf/r9/cV2&#10;8o6NdohdQAWLuQBmsQ6mw0bB99fbbAMsJo1Gu4BWwdVG2Ja3N4XOTbjgzo771DAKwZhrBW1Kfc55&#10;rFvrdZyH3iLdjmHwOtE6NNwM+kLh3nEpxIp73SF9aHVvX1tbn/Znr2DzKZsHF/zL4ePxlN6r64i4&#10;40rd303PT8CSndIfDL/6pA4lOVXhjCYyp0AuVxmhCmYyE2tghKxlRkOlYCkWwMuC/+9Q/gAAAP//&#10;AwBQSwECLQAUAAYACAAAACEAtoM4kv4AAADhAQAAEwAAAAAAAAAAAAAAAAAAAAAAW0NvbnRlbnRf&#10;VHlwZXNdLnhtbFBLAQItABQABgAIAAAAIQA4/SH/1gAAAJQBAAALAAAAAAAAAAAAAAAAAC8BAABf&#10;cmVscy8ucmVsc1BLAQItABQABgAIAAAAIQBeJbtGLQIAAFEEAAAOAAAAAAAAAAAAAAAAAC4CAABk&#10;cnMvZTJvRG9jLnhtbFBLAQItABQABgAIAAAAIQDD/WSL3wAAAAsBAAAPAAAAAAAAAAAAAAAAAIcE&#10;AABkcnMvZG93bnJldi54bWxQSwUGAAAAAAQABADzAAAAkwUAAAAA&#10;">
                      <v:textbox inset="5.85pt,.7pt,5.85pt,.7pt">
                        <w:txbxContent>
                          <w:p w:rsidR="00E0665F" w:rsidRPr="00DA26F6" w:rsidRDefault="00E0665F" w:rsidP="00E0665F">
                            <w:pPr>
                              <w:ind w:firstLineChars="100" w:firstLine="210"/>
                              <w:rPr>
                                <w:rFonts w:ascii="ＭＳ Ｐゴシック" w:eastAsia="ＭＳ Ｐゴシック" w:hAnsi="ＭＳ Ｐゴシック"/>
                              </w:rPr>
                            </w:pPr>
                            <w:r w:rsidRPr="00DA26F6">
                              <w:rPr>
                                <w:rFonts w:ascii="ＭＳ Ｐゴシック" w:eastAsia="ＭＳ Ｐゴシック" w:hAnsi="ＭＳ Ｐゴシック" w:hint="eastAsia"/>
                              </w:rPr>
                              <w:t>廃棄物処理法第</w:t>
                            </w:r>
                            <w:r w:rsidRPr="00DA26F6">
                              <w:rPr>
                                <w:rFonts w:ascii="ＭＳ Ｐゴシック" w:eastAsia="ＭＳ Ｐゴシック" w:hAnsi="ＭＳ Ｐゴシック"/>
                              </w:rPr>
                              <w:t>15</w:t>
                            </w:r>
                            <w:r w:rsidRPr="00DA26F6">
                              <w:rPr>
                                <w:rFonts w:ascii="ＭＳ Ｐゴシック" w:eastAsia="ＭＳ Ｐゴシック" w:hAnsi="ＭＳ Ｐゴシック" w:hint="eastAsia"/>
                              </w:rPr>
                              <w:t>条に基づく設置許可を取得した施設を用いる場合には、「設置年月日」の欄を「許可年月日等」に修正して許可年月日及び許可番号を記入し、設置許可証の写しを添付して下さい。</w:t>
                            </w:r>
                          </w:p>
                          <w:p w:rsidR="00E0665F" w:rsidRPr="00DA26F6" w:rsidRDefault="00E0665F" w:rsidP="00E0665F">
                            <w:pPr>
                              <w:ind w:firstLineChars="100" w:firstLine="210"/>
                              <w:rPr>
                                <w:rFonts w:ascii="ＭＳ Ｐゴシック" w:eastAsia="ＭＳ Ｐゴシック" w:hAnsi="ＭＳ Ｐゴシック"/>
                              </w:rPr>
                            </w:pPr>
                            <w:r w:rsidRPr="00DA26F6">
                              <w:rPr>
                                <w:rFonts w:ascii="ＭＳ Ｐゴシック" w:eastAsia="ＭＳ Ｐゴシック" w:hAnsi="ＭＳ Ｐゴシック" w:hint="eastAsia"/>
                              </w:rPr>
                              <w:t>この場合、処理施設の種類を</w:t>
                            </w:r>
                            <w:r>
                              <w:rPr>
                                <w:rFonts w:ascii="ＭＳ Ｐゴシック" w:eastAsia="ＭＳ Ｐゴシック" w:hAnsi="ＭＳ Ｐゴシック" w:hint="eastAsia"/>
                              </w:rPr>
                              <w:t>次のとおり記入し、その他の欄の記載については</w:t>
                            </w:r>
                            <w:r w:rsidRPr="00DA26F6">
                              <w:rPr>
                                <w:rFonts w:ascii="ＭＳ Ｐゴシック" w:eastAsia="ＭＳ Ｐゴシック" w:hAnsi="ＭＳ Ｐゴシック" w:hint="eastAsia"/>
                              </w:rPr>
                              <w:t>省略しても結構です。</w:t>
                            </w:r>
                          </w:p>
                          <w:p w:rsidR="00E0665F" w:rsidRDefault="00E0665F" w:rsidP="00E0665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【記入例】</w:t>
                            </w:r>
                          </w:p>
                          <w:p w:rsidR="00E0665F" w:rsidRDefault="00E0665F" w:rsidP="00E0665F">
                            <w:pPr>
                              <w:ind w:firstLineChars="100" w:firstLine="210"/>
                              <w:rPr>
                                <w:rFonts w:ascii="ＭＳ Ｐゴシック" w:eastAsia="ＭＳ Ｐゴシック" w:hAnsi="ＭＳ Ｐゴシック"/>
                              </w:rPr>
                            </w:pPr>
                            <w:r w:rsidRPr="00DA26F6">
                              <w:rPr>
                                <w:rFonts w:ascii="ＭＳ Ｐゴシック" w:eastAsia="ＭＳ Ｐゴシック" w:hAnsi="ＭＳ Ｐゴシック" w:hint="eastAsia"/>
                              </w:rPr>
                              <w:t>破砕施設</w:t>
                            </w:r>
                          </w:p>
                          <w:p w:rsidR="00E0665F" w:rsidRPr="00DA26F6" w:rsidRDefault="00E0665F" w:rsidP="00E0665F">
                            <w:pPr>
                              <w:ind w:firstLineChars="100" w:firstLine="210"/>
                              <w:rPr>
                                <w:rFonts w:ascii="ＭＳ Ｐゴシック" w:eastAsia="ＭＳ Ｐゴシック" w:hAnsi="ＭＳ Ｐゴシック"/>
                              </w:rPr>
                            </w:pPr>
                            <w:r w:rsidRPr="00DA26F6">
                              <w:rPr>
                                <w:rFonts w:ascii="ＭＳ Ｐゴシック" w:eastAsia="ＭＳ Ｐゴシック" w:hAnsi="ＭＳ Ｐゴシック" w:hint="eastAsia"/>
                              </w:rPr>
                              <w:t>（詳細は、別添「設置許可証の写し」のとおり）</w:t>
                            </w:r>
                          </w:p>
                          <w:p w:rsidR="00DB70FB" w:rsidRPr="00E0665F" w:rsidRDefault="00DB70FB" w:rsidP="00E0665F"/>
                        </w:txbxContent>
                      </v:textbox>
                    </v:rect>
                  </w:pict>
                </mc:Fallback>
              </mc:AlternateConten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がれき類</w:t>
            </w:r>
            <w:r w:rsidR="00BC07DF">
              <w:rPr>
                <w:rFonts w:hAnsi="Times New Roman" w:hint="eastAsia"/>
                <w:b/>
                <w:spacing w:val="2"/>
                <w:highlight w:val="lightGray"/>
              </w:rPr>
              <w:t>（石綿含有産業廃棄物を除く。）</w:t>
            </w:r>
          </w:p>
        </w:tc>
      </w:tr>
      <w:tr w:rsidR="00DB70FB" w:rsidTr="00DB70FB">
        <w:tc>
          <w:tcPr>
            <w:tcW w:w="2149"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処理施設の処理方式及び設備の概要</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115570</wp:posOffset>
                      </wp:positionH>
                      <wp:positionV relativeFrom="paragraph">
                        <wp:posOffset>51435</wp:posOffset>
                      </wp:positionV>
                      <wp:extent cx="5200650" cy="847090"/>
                      <wp:effectExtent l="0" t="0" r="0" b="0"/>
                      <wp:wrapNone/>
                      <wp:docPr id="1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47090"/>
                              </a:xfrm>
                              <a:prstGeom prst="rect">
                                <a:avLst/>
                              </a:prstGeom>
                              <a:solidFill>
                                <a:srgbClr val="FFFFFF"/>
                              </a:solidFill>
                              <a:ln w="9525">
                                <a:solidFill>
                                  <a:srgbClr val="000000"/>
                                </a:solidFill>
                                <a:miter lim="800000"/>
                                <a:headEnd/>
                                <a:tailEnd/>
                              </a:ln>
                            </wps:spPr>
                            <wps:txbx>
                              <w:txbxContent>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「処理施設の処理方式」としては、二軸破砕方式、乾留ガス化燃焼方式、バッチ式などの処理方式を記入して下さい。</w:t>
                                  </w:r>
                                </w:p>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「設備の概要」については、処理施設を構成する主要機器（例えば、破砕処理施設の場合、破砕機、ふるい機等）を記入して下さい。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119" style="position:absolute;margin-left:9.1pt;margin-top:4.05pt;width:409.5pt;height:6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xUKwIAAFAEAAAOAAAAZHJzL2Uyb0RvYy54bWysVNuO0zAQfUfiHyy/06RVQ9uo6WrVpQhp&#10;YVcsfIDjOImFb4zdpsvXM3ba0gWeEHmw7Mz45Mw5M1nfHLUiBwFeWlPR6SSnRBhuG2m6in79snuz&#10;pMQHZhqmrBEVfRae3mxev1oPrhQz21vVCCAIYnw5uIr2IbgyyzzvhWZ+Yp0wGGwtaBbwCF3WABsQ&#10;Xatsludvs8FC48By4T2+vRuDdJPw21bw8NC2XgSiKorcQlohrXVcs82alR0w10t+osH+gYVm0uBH&#10;L1B3LDCyB/kHlJYcrLdtmHCrM9u2kotUA1YzzX+r5qlnTqRaUBzvLjL5/wfLPx0egcgGvVtQYphG&#10;jz6jasx0SpDpfBEVGpwvMfHJPUKs0bt7y795Yuy2xzxxC2CHXrAGeU1jfvbiQjx4vErq4aNtEJ/t&#10;g01iHVvQERBlIMfkyfPFE3EMhOPLIrpcoHUcY8v5Il8l0zJWnm878OG9sJrETUUB2Sd0drj3IbJh&#10;5TklsbdKNjupVDpAV28VkAPD/tilJxWARV6nKUOGiq6KWZGQX8T8NUSenr9BaBmw0ZXUWMUliZVR&#10;tnemSW0YmFTjHikrc9IxSjdaEI71MVlVzM+u1LZ5RmXBjo2Ng4ib3sIPSgZs6or673sGghL1waA7&#10;i/lsVeAUpMNyiVISuA7UVwFmOAJVNFAybrdhnJu9A9n1+J1pEsPYW/SzlUnq6PXI6cQe2zY5cBqx&#10;OBfX55T160ew+QkAAP//AwBQSwMEFAAGAAgAAAAhAAeWBijaAAAACAEAAA8AAABkcnMvZG93bnJl&#10;di54bWxMj8FOwzAQRO9I/IO1SL1RJ6GFKMSpAKlHiloQZydekqj2OordNP17tic4vp3R7Ey5mZ0V&#10;E46h96QgXSYgkBpvemoVfH1u73MQIWoy2npCBRcMsKlub0pdGH+mPU6H2AoOoVBoBV2MQyFlaDp0&#10;Oiz9gMTajx+djoxjK82ozxzurMyS5FE63RN/6PSAbx02x8PJKcg/snZlvXv93q2P8b2+TER7qdTi&#10;bn55BhFxjn9muNbn6lBxp9qfyARhmfOMnZyVgmA5f3hirvm+Stcgq1L+H1D9AgAA//8DAFBLAQIt&#10;ABQABgAIAAAAIQC2gziS/gAAAOEBAAATAAAAAAAAAAAAAAAAAAAAAABbQ29udGVudF9UeXBlc10u&#10;eG1sUEsBAi0AFAAGAAgAAAAhADj9If/WAAAAlAEAAAsAAAAAAAAAAAAAAAAALwEAAF9yZWxzLy5y&#10;ZWxzUEsBAi0AFAAGAAgAAAAhABLUHFQrAgAAUAQAAA4AAAAAAAAAAAAAAAAALgIAAGRycy9lMm9E&#10;b2MueG1sUEsBAi0AFAAGAAgAAAAhAAeWBijaAAAACAEAAA8AAAAAAAAAAAAAAAAAhQQAAGRycy9k&#10;b3ducmV2LnhtbFBLBQYAAAAABAAEAPMAAACMBQAAAAA=&#10;">
                      <v:textbox inset="5.85pt,.7pt,5.85pt,.7pt">
                        <w:txbxContent>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「処理施設の処理方式」としては、二軸破砕方式、乾留ガス化燃焼方式、バッチ式などの処理方式を記入して下さい。</w:t>
                            </w:r>
                          </w:p>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「設備の概要」については、処理施設を構成する主要機器（例えば、破砕処理施設の場合、破砕機、ふるい機等）を記入して下さい。</w:t>
                            </w:r>
                          </w:p>
                        </w:txbxContent>
                      </v:textbox>
                    </v:rect>
                  </w:pict>
                </mc:Fallback>
              </mc:AlternateConten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6876"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処理方式：スイングハンマ式</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sidRPr="00CA2AA6">
              <w:rPr>
                <w:rFonts w:hAnsi="Times New Roman" w:hint="eastAsia"/>
                <w:b/>
                <w:spacing w:val="2"/>
                <w:highlight w:val="lightGray"/>
              </w:rPr>
              <w:t>設備の概要：破砕機（スイングハンマ式）</w:t>
            </w:r>
          </w:p>
          <w:p w:rsidR="00DB70FB" w:rsidRPr="00CA2AA6" w:rsidRDefault="00DB70FB" w:rsidP="00DB70FB">
            <w:pPr>
              <w:suppressAutoHyphens/>
              <w:kinsoku w:val="0"/>
              <w:wordWrap w:val="0"/>
              <w:autoSpaceDE w:val="0"/>
              <w:autoSpaceDN w:val="0"/>
              <w:spacing w:line="324" w:lineRule="atLeast"/>
              <w:ind w:firstLineChars="600" w:firstLine="1289"/>
              <w:jc w:val="left"/>
              <w:rPr>
                <w:rFonts w:hAnsi="Times New Roman"/>
                <w:b/>
                <w:spacing w:val="2"/>
              </w:rPr>
            </w:pPr>
            <w:r w:rsidRPr="00CA2AA6">
              <w:rPr>
                <w:rFonts w:hAnsi="Times New Roman" w:hint="eastAsia"/>
                <w:b/>
                <w:spacing w:val="2"/>
                <w:highlight w:val="lightGray"/>
              </w:rPr>
              <w:t>ふるい機（＊＊</w:t>
            </w:r>
            <w:r w:rsidRPr="00CA2AA6">
              <w:rPr>
                <w:rFonts w:hAnsi="Times New Roman"/>
                <w:b/>
                <w:spacing w:val="2"/>
                <w:highlight w:val="lightGray"/>
              </w:rPr>
              <w:t>mm</w:t>
            </w:r>
            <w:r w:rsidRPr="00CA2AA6">
              <w:rPr>
                <w:rFonts w:hAnsi="Times New Roman" w:hint="eastAsia"/>
                <w:b/>
                <w:spacing w:val="2"/>
                <w:highlight w:val="lightGray"/>
              </w:rPr>
              <w:t>メッシュ）</w:t>
            </w:r>
          </w:p>
          <w:p w:rsidR="00DB70FB" w:rsidRPr="00CA2AA6" w:rsidRDefault="00DB70FB" w:rsidP="00DB70FB">
            <w:pPr>
              <w:suppressAutoHyphens/>
              <w:kinsoku w:val="0"/>
              <w:wordWrap w:val="0"/>
              <w:autoSpaceDE w:val="0"/>
              <w:autoSpaceDN w:val="0"/>
              <w:spacing w:line="324" w:lineRule="atLeast"/>
              <w:jc w:val="left"/>
              <w:rPr>
                <w:rFonts w:hAnsi="Times New Roman"/>
                <w:b/>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2149" w:type="dxa"/>
            <w:tcBorders>
              <w:top w:val="single" w:sz="4" w:space="0" w:color="000000"/>
              <w:left w:val="single" w:sz="12" w:space="0" w:color="000000"/>
              <w:bottom w:val="single" w:sz="12" w:space="0" w:color="000000"/>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環境保全設備の概要</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56704" behindDoc="0" locked="0" layoutInCell="1" allowOverlap="1">
                      <wp:simplePos x="0" y="0"/>
                      <wp:positionH relativeFrom="column">
                        <wp:posOffset>147955</wp:posOffset>
                      </wp:positionH>
                      <wp:positionV relativeFrom="paragraph">
                        <wp:posOffset>22860</wp:posOffset>
                      </wp:positionV>
                      <wp:extent cx="5200650" cy="771525"/>
                      <wp:effectExtent l="0" t="0" r="0" b="0"/>
                      <wp:wrapNone/>
                      <wp:docPr id="1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71525"/>
                              </a:xfrm>
                              <a:prstGeom prst="rect">
                                <a:avLst/>
                              </a:prstGeom>
                              <a:solidFill>
                                <a:srgbClr val="FFFFFF"/>
                              </a:solidFill>
                              <a:ln w="9525">
                                <a:solidFill>
                                  <a:srgbClr val="000000"/>
                                </a:solidFill>
                                <a:miter lim="800000"/>
                                <a:headEnd/>
                                <a:tailEnd/>
                              </a:ln>
                            </wps:spPr>
                            <wps:txbx>
                              <w:txbxContent>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「環境保全設備」としては、例えば、破砕施設の場合には、粉じん対策としての防じんカバーの設置等、焼却施設の場合には、ばい煙の除去装置であるバグフィルター等を記入して下さい。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120" style="position:absolute;margin-left:11.65pt;margin-top:1.8pt;width:409.5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JwIAAFAEAAAOAAAAZHJzL2Uyb0RvYy54bWysVNtu2zAMfR+wfxD0vjgO6lyMOEWRLsOA&#10;bi3W7QMUWbaF6TZKid19/Sg5TbML9jDMD4IoUkfkOaTX14NW5CjAS2sqmk+mlAjDbS1NW9Evn3dv&#10;lpT4wEzNlDWiok/C0+vN61fr3pViZjuragEEQYwve1fRLgRXZpnnndDMT6wTBp2NBc0CmtBmNbAe&#10;0bXKZtPpPOst1A4sF97j6e3opJuE3zSCh/um8SIQVVHMLaQV0rqPa7ZZs7IF5jrJT2mwf8hCM2nw&#10;0TPULQuMHED+BqUlB+ttEybc6sw2jeQi1YDV5NNfqnnsmBOpFiTHuzNN/v/B8o/HByCyRu3mlBim&#10;UaNPyBozrRIkv5pHhnrnSwx8dA8Qa/TuzvKvnhi77TBO3ADYvhOsxrzyGJ/9dCEaHq+Sff/B1ojP&#10;DsEmsoYGdAREGsiQNHk6ayKGQDgeFlHlAqXj6Fss8mJWpCdY+XzbgQ/vhNUkbioKmH1CZ8c7H2I2&#10;rHwOSdlbJeudVCoZ0O63CsiRYX/s0ndC95dhypC+oqv49t8hpun7E4SWARtdSV3R5TmIlZG2t6ZO&#10;bRiYVOMeU1bmxGOkbpQgDPshSVUkCiKve1s/IbNgx8bGQcRNZ+E7JT02dUX9twMDQYl6b1CdxdVs&#10;VeAUJGO5XCGtcOnYXziY4QhU0UDJuN2GcW4ODmTb4Tt5IsPYG9SzkYnql5xO2WPbJgVOIxbn4tJO&#10;US8/gs0PAAAA//8DAFBLAwQUAAYACAAAACEAYbKkvtsAAAAIAQAADwAAAGRycy9kb3ducmV2Lnht&#10;bEyPwU7DMBBE70j9B2srcaNOnbaKQpwKkDgCaos4O/GSRI3XUeym6d+znOA4mqfZt8V+dr2YcAyd&#10;Jw3rVQICqfa2o0bD5+n1IQMRoiFrek+o4YYB9uXirjC59Vc64HSMjeARCrnR0MY45FKGukVnwsoP&#10;SNx9+9GZyHFspB3NlcddL1WS7KQzHfGF1gz40mJ9Pl6chuxDNZveu+ev9+05vlW3ieggtb5fzk+P&#10;ICLO8Q+GX31Wh5KdKn8hG0SvQaUpkxrSHQius43iXDGntmuQZSH/P1D+AAAA//8DAFBLAQItABQA&#10;BgAIAAAAIQC2gziS/gAAAOEBAAATAAAAAAAAAAAAAAAAAAAAAABbQ29udGVudF9UeXBlc10ueG1s&#10;UEsBAi0AFAAGAAgAAAAhADj9If/WAAAAlAEAAAsAAAAAAAAAAAAAAAAALwEAAF9yZWxzLy5yZWxz&#10;UEsBAi0AFAAGAAgAAAAhAH5H980nAgAAUAQAAA4AAAAAAAAAAAAAAAAALgIAAGRycy9lMm9Eb2Mu&#10;eG1sUEsBAi0AFAAGAAgAAAAhAGGypL7bAAAACAEAAA8AAAAAAAAAAAAAAAAAgQQAAGRycy9kb3du&#10;cmV2LnhtbFBLBQYAAAAABAAEAPMAAACJBQAAAAA=&#10;">
                      <v:textbox inset="5.85pt,.7pt,5.85pt,.7pt">
                        <w:txbxContent>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「環境保全設備」としては、例えば、破砕施設の場合には、粉じん対策としての防じんカバーの設置等、焼却施設の場合には、ばい煙の除去装置であるバグフィルター等を記入して下さい。</w:t>
                            </w:r>
                          </w:p>
                        </w:txbxContent>
                      </v:textbox>
                    </v:rect>
                  </w:pict>
                </mc:Fallback>
              </mc:AlternateConten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6876" w:type="dxa"/>
            <w:tcBorders>
              <w:top w:val="single" w:sz="4" w:space="0" w:color="000000"/>
              <w:left w:val="single" w:sz="12" w:space="0" w:color="000000"/>
              <w:bottom w:val="single" w:sz="12" w:space="0" w:color="000000"/>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Pr="00CA2AA6" w:rsidRDefault="00DB70FB" w:rsidP="00DB70FB">
            <w:pPr>
              <w:suppressAutoHyphens/>
              <w:kinsoku w:val="0"/>
              <w:wordWrap w:val="0"/>
              <w:autoSpaceDE w:val="0"/>
              <w:autoSpaceDN w:val="0"/>
              <w:spacing w:line="324" w:lineRule="atLeast"/>
              <w:jc w:val="left"/>
              <w:rPr>
                <w:rFonts w:hAnsi="Times New Roman"/>
                <w:b/>
                <w:spacing w:val="2"/>
              </w:rPr>
            </w:pPr>
            <w:r w:rsidRPr="00CA2AA6">
              <w:rPr>
                <w:rFonts w:hAnsi="Times New Roman" w:hint="eastAsia"/>
                <w:b/>
                <w:spacing w:val="2"/>
                <w:highlight w:val="lightGray"/>
              </w:rPr>
              <w:t>粉じん・騒音対策として、建屋内にて作業を行う。</w:t>
            </w:r>
          </w:p>
          <w:p w:rsidR="00DB70FB" w:rsidRPr="00D20920"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Pr="0085499A" w:rsidRDefault="00DB70FB" w:rsidP="00DB70FB">
            <w:pPr>
              <w:suppressAutoHyphens/>
              <w:kinsoku w:val="0"/>
              <w:wordWrap w:val="0"/>
              <w:autoSpaceDE w:val="0"/>
              <w:autoSpaceDN w:val="0"/>
              <w:spacing w:line="324" w:lineRule="atLeast"/>
              <w:jc w:val="left"/>
              <w:rPr>
                <w:rFonts w:hAnsi="Times New Roman"/>
                <w:spacing w:val="2"/>
              </w:rPr>
            </w:pPr>
          </w:p>
        </w:tc>
      </w:tr>
    </w:tbl>
    <w:p w:rsidR="00DB70FB" w:rsidRDefault="00DB70FB" w:rsidP="00DB70FB">
      <w:r>
        <w:rPr>
          <w:rFonts w:hint="eastAsia"/>
        </w:rPr>
        <w:t xml:space="preserve">　　　　　　　　　　　　　　　　　　　　　　　　　　　　　（日本工業規格　Ａ列４番）</w:t>
      </w:r>
    </w:p>
    <w:p w:rsidR="00DB70FB" w:rsidRDefault="00DB70FB" w:rsidP="00DB70FB">
      <w:pPr>
        <w:rPr>
          <w:rFonts w:hAnsi="Times New Roman"/>
          <w:spacing w:val="2"/>
        </w:rPr>
      </w:pPr>
      <w: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3"/>
        <w:gridCol w:w="6232"/>
      </w:tblGrid>
      <w:tr w:rsidR="00DB70FB" w:rsidTr="00DB70FB">
        <w:tc>
          <w:tcPr>
            <w:tcW w:w="9025" w:type="dxa"/>
            <w:gridSpan w:val="2"/>
            <w:tcBorders>
              <w:top w:val="single" w:sz="12"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４．最終処分場</w:t>
            </w:r>
          </w:p>
        </w:tc>
      </w:tr>
      <w:tr w:rsidR="00DB70FB" w:rsidTr="00DB70FB">
        <w:tc>
          <w:tcPr>
            <w:tcW w:w="2793" w:type="dxa"/>
            <w:tcBorders>
              <w:top w:val="single" w:sz="12"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最終処分場の種類及び名称</w:t>
            </w:r>
          </w:p>
        </w:tc>
        <w:tc>
          <w:tcPr>
            <w:tcW w:w="6232" w:type="dxa"/>
            <w:tcBorders>
              <w:top w:val="single" w:sz="12" w:space="0" w:color="000000"/>
              <w:left w:val="single" w:sz="12" w:space="0" w:color="000000"/>
              <w:bottom w:val="nil"/>
              <w:right w:val="single" w:sz="12" w:space="0" w:color="000000"/>
            </w:tcBorders>
          </w:tcPr>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59776" behindDoc="0" locked="0" layoutInCell="1" allowOverlap="1">
                      <wp:simplePos x="0" y="0"/>
                      <wp:positionH relativeFrom="column">
                        <wp:posOffset>422275</wp:posOffset>
                      </wp:positionH>
                      <wp:positionV relativeFrom="paragraph">
                        <wp:posOffset>90170</wp:posOffset>
                      </wp:positionV>
                      <wp:extent cx="3640455" cy="2225675"/>
                      <wp:effectExtent l="0" t="0" r="0" b="0"/>
                      <wp:wrapNone/>
                      <wp:docPr id="1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0455" cy="2225675"/>
                              </a:xfrm>
                              <a:prstGeom prst="rect">
                                <a:avLst/>
                              </a:prstGeom>
                              <a:solidFill>
                                <a:srgbClr val="FFFFFF"/>
                              </a:solidFill>
                              <a:ln w="9525">
                                <a:solidFill>
                                  <a:srgbClr val="000000"/>
                                </a:solidFill>
                                <a:miter lim="800000"/>
                                <a:headEnd/>
                                <a:tailEnd/>
                              </a:ln>
                            </wps:spPr>
                            <wps:txbx>
                              <w:txbxContent>
                                <w:p w:rsidR="00DB70FB" w:rsidRPr="00A53DDC" w:rsidRDefault="00DB70FB" w:rsidP="00DB70FB">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最終処分場を用いる場合にだけ記入して下さい。</w:t>
                                  </w:r>
                                </w:p>
                                <w:p w:rsidR="00E0665F" w:rsidRPr="00A53DDC" w:rsidRDefault="00DB70FB"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また、廃棄物処理法第</w:t>
                                  </w:r>
                                  <w:r w:rsidRPr="00A53DDC">
                                    <w:rPr>
                                      <w:rFonts w:ascii="ＭＳ Ｐゴシック" w:eastAsia="ＭＳ Ｐゴシック" w:hAnsi="ＭＳ Ｐゴシック"/>
                                    </w:rPr>
                                    <w:t>15</w:t>
                                  </w:r>
                                  <w:r w:rsidRPr="00A53DDC">
                                    <w:rPr>
                                      <w:rFonts w:ascii="ＭＳ Ｐゴシック" w:eastAsia="ＭＳ Ｐゴシック" w:hAnsi="ＭＳ Ｐゴシック" w:hint="eastAsia"/>
                                    </w:rPr>
                                    <w:t>条に基づく設置許可を取得した最終処分場を用いる場合には、「設置年月日」の欄を「許可年月日」に修正して許可年月日及び許可番号を記入し、設置許可証の写しを添付して下さい。</w:t>
                                  </w:r>
                                </w:p>
                                <w:p w:rsidR="00E0665F" w:rsidRPr="00A53DDC" w:rsidRDefault="00E0665F"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この場合、最終処分場の種類及び名称を記入し、その他の欄の記載については省略しても結構です。</w:t>
                                  </w:r>
                                </w:p>
                                <w:p w:rsidR="00E0665F" w:rsidRPr="00A53DDC" w:rsidRDefault="00E0665F"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【記入例】</w:t>
                                  </w:r>
                                </w:p>
                                <w:p w:rsidR="00E0665F" w:rsidRPr="00A53DDC" w:rsidRDefault="00E0665F"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安定型最終処分場</w:t>
                                  </w:r>
                                </w:p>
                                <w:p w:rsidR="00E0665F" w:rsidRPr="00A53DDC" w:rsidRDefault="00E0665F"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（詳細は、別添「設置許可証の写し」のとおり）</w:t>
                                  </w:r>
                                </w:p>
                                <w:p w:rsidR="00DB70FB" w:rsidRPr="00A53DDC" w:rsidRDefault="00DB70FB" w:rsidP="00DB70FB">
                                  <w:pPr>
                                    <w:ind w:firstLineChars="100" w:firstLine="210"/>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121" style="position:absolute;margin-left:33.25pt;margin-top:7.1pt;width:286.65pt;height:17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gfLg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JrrF1OiWY9&#10;1ugLqsZ0qwSZL9ZBocG6AgMf7D2EHJ29M/y7I9rsOowTNwBm6ASrkdc8xCcvLgTD4VVSDR9Njfjs&#10;4E0Ua2ygD4AoAxljTR7PNRGjJxwP3y4X6SJHbhx9WZbly6s8vsGKp+sWnH8vTE/CpqSA9CM8O945&#10;H+iw4ikk0jdK1nupVDSgrXYKyJFhg+zjd0J3l2FKk6Gk6zzLI/ILn7uESOP3N4heeux0JfuSrs5B&#10;rAi6vdN17EPPpJr2SFnpk5BBu6kGfqzGWKt8GV4IwlamfkRpwUydjZOIm87AT0oG7OqSuh8HBoIS&#10;9UFjea4W2Rq19NFYrdY4EnDpqC4cTHMEKqmnZNru/DQ4Bwuy7fCdeRRDmxssaCOj1M+cTuyxb2MF&#10;TjMWBuPSjlHPf4LtLwAAAP//AwBQSwMEFAAGAAgAAAAhAHoBEovdAAAACQEAAA8AAABkcnMvZG93&#10;bnJldi54bWxMj8FOwzAQRO9I/IO1SNyoQ5qaEuJUgMQRUEvVsxMvSdR4HcVumv49ywmOOzOafVNs&#10;ZteLCcfQedJwv0hAINXedtRo2H+93a1BhGjImt4TarhggE15fVWY3PozbXHaxUZwCYXcaGhjHHIp&#10;Q92iM2HhByT2vv3oTORzbKQdzZnLXS/TJFHSmY74Q2sGfG2xPu5OTsP6M22y3ruXw8fqGN+ry0S0&#10;lVrf3szPTyAizvEvDL/4jA4lM1X+RDaIXoNSK06ynqUg2FfLR55SaViq7AFkWcj/C8ofAAAA//8D&#10;AFBLAQItABQABgAIAAAAIQC2gziS/gAAAOEBAAATAAAAAAAAAAAAAAAAAAAAAABbQ29udGVudF9U&#10;eXBlc10ueG1sUEsBAi0AFAAGAAgAAAAhADj9If/WAAAAlAEAAAsAAAAAAAAAAAAAAAAALwEAAF9y&#10;ZWxzLy5yZWxzUEsBAi0AFAAGAAgAAAAhAH3M2B8uAgAAUQQAAA4AAAAAAAAAAAAAAAAALgIAAGRy&#10;cy9lMm9Eb2MueG1sUEsBAi0AFAAGAAgAAAAhAHoBEovdAAAACQEAAA8AAAAAAAAAAAAAAAAAiAQA&#10;AGRycy9kb3ducmV2LnhtbFBLBQYAAAAABAAEAPMAAACSBQAAAAA=&#10;">
                      <v:textbox inset="5.85pt,.7pt,5.85pt,.7pt">
                        <w:txbxContent>
                          <w:p w:rsidR="00DB70FB" w:rsidRPr="00A53DDC" w:rsidRDefault="00DB70FB" w:rsidP="00DB70FB">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最終処分場を用いる場合にだけ記入して下さい。</w:t>
                            </w:r>
                          </w:p>
                          <w:p w:rsidR="00E0665F" w:rsidRPr="00A53DDC" w:rsidRDefault="00DB70FB" w:rsidP="00E0665F">
                            <w:pPr>
                              <w:ind w:firstLineChars="100" w:firstLine="210"/>
                              <w:rPr>
                                <w:rFonts w:ascii="ＭＳ Ｐゴシック" w:eastAsia="ＭＳ Ｐゴシック" w:hAnsi="ＭＳ Ｐゴシック" w:hint="eastAsia"/>
                              </w:rPr>
                            </w:pPr>
                            <w:r w:rsidRPr="00A53DDC">
                              <w:rPr>
                                <w:rFonts w:ascii="ＭＳ Ｐゴシック" w:eastAsia="ＭＳ Ｐゴシック" w:hAnsi="ＭＳ Ｐゴシック" w:hint="eastAsia"/>
                              </w:rPr>
                              <w:t>また、廃棄物処理法第</w:t>
                            </w:r>
                            <w:r w:rsidRPr="00A53DDC">
                              <w:rPr>
                                <w:rFonts w:ascii="ＭＳ Ｐゴシック" w:eastAsia="ＭＳ Ｐゴシック" w:hAnsi="ＭＳ Ｐゴシック"/>
                              </w:rPr>
                              <w:t>15</w:t>
                            </w:r>
                            <w:r w:rsidRPr="00A53DDC">
                              <w:rPr>
                                <w:rFonts w:ascii="ＭＳ Ｐゴシック" w:eastAsia="ＭＳ Ｐゴシック" w:hAnsi="ＭＳ Ｐゴシック" w:hint="eastAsia"/>
                              </w:rPr>
                              <w:t>条に基づく設置許可を取得した最終処分場を用いる場合には、「設置年月日」の欄を「許可年月日」に修正して許可年月日及び許可番号を記入し、設置許可証の写しを添付して下さい。</w:t>
                            </w:r>
                          </w:p>
                          <w:p w:rsidR="00E0665F" w:rsidRPr="00A53DDC" w:rsidRDefault="00E0665F"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この場合、最終処分場の種類及び名称を記入し、その他の欄の記載については省略しても結構です。</w:t>
                            </w:r>
                          </w:p>
                          <w:p w:rsidR="00E0665F" w:rsidRPr="00A53DDC" w:rsidRDefault="00E0665F"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【記入例】</w:t>
                            </w:r>
                          </w:p>
                          <w:p w:rsidR="00E0665F" w:rsidRPr="00A53DDC" w:rsidRDefault="00E0665F"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安定型最終処分場</w:t>
                            </w:r>
                          </w:p>
                          <w:p w:rsidR="00E0665F" w:rsidRPr="00A53DDC" w:rsidRDefault="00E0665F" w:rsidP="00E0665F">
                            <w:pPr>
                              <w:ind w:firstLineChars="100" w:firstLine="210"/>
                              <w:rPr>
                                <w:rFonts w:ascii="ＭＳ Ｐゴシック" w:eastAsia="ＭＳ Ｐゴシック" w:hAnsi="ＭＳ Ｐゴシック"/>
                              </w:rPr>
                            </w:pPr>
                            <w:r w:rsidRPr="00A53DDC">
                              <w:rPr>
                                <w:rFonts w:ascii="ＭＳ Ｐゴシック" w:eastAsia="ＭＳ Ｐゴシック" w:hAnsi="ＭＳ Ｐゴシック" w:hint="eastAsia"/>
                              </w:rPr>
                              <w:t>（詳細は、別添「設置許可証の写し」のとおり）</w:t>
                            </w:r>
                          </w:p>
                          <w:p w:rsidR="00DB70FB" w:rsidRPr="00A53DDC" w:rsidRDefault="00DB70FB" w:rsidP="00DB70FB">
                            <w:pPr>
                              <w:ind w:firstLineChars="100" w:firstLine="210"/>
                              <w:rPr>
                                <w:rFonts w:ascii="ＭＳ Ｐゴシック" w:eastAsia="ＭＳ Ｐゴシック" w:hAnsi="ＭＳ Ｐゴシック"/>
                              </w:rPr>
                            </w:pPr>
                          </w:p>
                        </w:txbxContent>
                      </v:textbox>
                    </v:rect>
                  </w:pict>
                </mc:Fallback>
              </mc:AlternateContent>
            </w: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2793"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設置場所</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設置場所</w:t>
            </w:r>
            <w:r>
              <w:rPr>
                <w:rFonts w:hAnsi="Times New Roman"/>
              </w:rPr>
              <w:fldChar w:fldCharType="end"/>
            </w:r>
          </w:p>
        </w:tc>
        <w:tc>
          <w:tcPr>
            <w:tcW w:w="6232"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2793"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設置年月日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設置年月日</w:t>
            </w:r>
            <w:r>
              <w:rPr>
                <w:rFonts w:hAnsi="Times New Roman"/>
              </w:rPr>
              <w:fldChar w:fldCharType="end"/>
            </w:r>
          </w:p>
        </w:tc>
        <w:tc>
          <w:tcPr>
            <w:tcW w:w="6232"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2793"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最終処分場の規模等</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最終処分場の規模等</w:t>
            </w:r>
            <w:r>
              <w:rPr>
                <w:rFonts w:hAnsi="Times New Roman"/>
              </w:rPr>
              <w:fldChar w:fldCharType="end"/>
            </w:r>
          </w:p>
        </w:tc>
        <w:tc>
          <w:tcPr>
            <w:tcW w:w="6232"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2793"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埋立対象廃棄物の種類</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埋立対象廃棄物の種類</w:t>
            </w:r>
            <w:r>
              <w:rPr>
                <w:rFonts w:hAnsi="Times New Roman"/>
              </w:rPr>
              <w:fldChar w:fldCharType="end"/>
            </w: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6232"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2793"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構造及び設備の概要</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構造及び設備の概要</w:t>
            </w:r>
            <w:r>
              <w:rPr>
                <w:rFonts w:hAnsi="Times New Roman"/>
              </w:rPr>
              <w:fldChar w:fldCharType="end"/>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6232"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2793"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放流水の水質等</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放流水の水質等</w:t>
            </w:r>
            <w:r>
              <w:rPr>
                <w:rFonts w:hAnsi="Times New Roman"/>
              </w:rPr>
              <w:fldChar w:fldCharType="end"/>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6232" w:type="dxa"/>
            <w:tcBorders>
              <w:top w:val="single" w:sz="4"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c>
          <w:tcPr>
            <w:tcW w:w="2793" w:type="dxa"/>
            <w:tcBorders>
              <w:top w:val="single" w:sz="4" w:space="0" w:color="000000"/>
              <w:left w:val="single" w:sz="12" w:space="0" w:color="000000"/>
              <w:bottom w:val="single" w:sz="12" w:space="0" w:color="000000"/>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rPr>
              <w:fldChar w:fldCharType="begin"/>
            </w:r>
            <w:r>
              <w:rPr>
                <w:rFonts w:hAnsi="Times New Roman"/>
              </w:rPr>
              <w:instrText>eq \o\ad(</w:instrText>
            </w:r>
            <w:r>
              <w:rPr>
                <w:rFonts w:hint="eastAsia"/>
              </w:rPr>
              <w:instrText>その他環境保全対策</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その他環境保全対策</w:t>
            </w:r>
            <w:r>
              <w:rPr>
                <w:rFonts w:hAnsi="Times New Roman"/>
              </w:rPr>
              <w:fldChar w:fldCharType="end"/>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6232" w:type="dxa"/>
            <w:tcBorders>
              <w:top w:val="single" w:sz="4" w:space="0" w:color="000000"/>
              <w:left w:val="single" w:sz="12" w:space="0" w:color="000000"/>
              <w:bottom w:val="single" w:sz="12" w:space="0" w:color="000000"/>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bl>
    <w:p w:rsidR="00DB70FB" w:rsidRDefault="00DB70FB" w:rsidP="00DB70FB">
      <w:r>
        <w:rPr>
          <w:rFonts w:hint="eastAsia"/>
        </w:rPr>
        <w:t xml:space="preserve">　　　　　　　　　　　　　　　　　　　　　　　　　　　　　（日本工業規格　Ａ列４番）</w:t>
      </w:r>
    </w:p>
    <w:p w:rsidR="00DB70FB" w:rsidRDefault="00DB70FB" w:rsidP="00DB70FB">
      <w:pPr>
        <w:rPr>
          <w:rFonts w:hAnsi="Times New Roman"/>
          <w:spacing w:val="2"/>
        </w:rPr>
      </w:pPr>
      <w: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1290"/>
        <w:gridCol w:w="1289"/>
        <w:gridCol w:w="1074"/>
        <w:gridCol w:w="1075"/>
        <w:gridCol w:w="1074"/>
        <w:gridCol w:w="1075"/>
        <w:gridCol w:w="1074"/>
      </w:tblGrid>
      <w:tr w:rsidR="00DB70FB" w:rsidTr="00DB70FB">
        <w:tc>
          <w:tcPr>
            <w:tcW w:w="9025" w:type="dxa"/>
            <w:gridSpan w:val="8"/>
            <w:tcBorders>
              <w:top w:val="single" w:sz="12" w:space="0" w:color="000000"/>
              <w:left w:val="single" w:sz="12"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ind w:left="214" w:hanging="214"/>
              <w:jc w:val="left"/>
              <w:rPr>
                <w:rFonts w:hAnsi="Times New Roman"/>
                <w:spacing w:val="2"/>
              </w:rPr>
            </w:pPr>
            <w:r>
              <w:rPr>
                <w:rFonts w:hint="eastAsia"/>
              </w:rPr>
              <w:t>５．処分業務の具体的な計画（処分業務を行う時間、休業日、組織及び従業員数を含む。）</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Pr="00CA2AA6" w:rsidRDefault="00DB70FB" w:rsidP="00DB70FB">
            <w:pPr>
              <w:suppressAutoHyphens/>
              <w:kinsoku w:val="0"/>
              <w:wordWrap w:val="0"/>
              <w:autoSpaceDE w:val="0"/>
              <w:autoSpaceDN w:val="0"/>
              <w:spacing w:line="324" w:lineRule="atLeast"/>
              <w:ind w:firstLineChars="100" w:firstLine="215"/>
              <w:jc w:val="left"/>
              <w:rPr>
                <w:rFonts w:hAnsi="Times New Roman"/>
                <w:b/>
                <w:spacing w:val="2"/>
              </w:rPr>
            </w:pPr>
            <w:r w:rsidRPr="00CA2AA6">
              <w:rPr>
                <w:rFonts w:hAnsi="Times New Roman" w:hint="eastAsia"/>
                <w:b/>
                <w:spacing w:val="2"/>
                <w:highlight w:val="lightGray"/>
              </w:rPr>
              <w:t>沖縄本島内の建設廃棄物（がれき類、紙くず、木くず、繊維くず）の処理を行う。</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Pr="00CA2AA6" w:rsidRDefault="00DB70FB" w:rsidP="00DB70FB">
            <w:pPr>
              <w:suppressAutoHyphens/>
              <w:kinsoku w:val="0"/>
              <w:wordWrap w:val="0"/>
              <w:autoSpaceDE w:val="0"/>
              <w:autoSpaceDN w:val="0"/>
              <w:spacing w:line="324" w:lineRule="atLeast"/>
              <w:ind w:firstLineChars="100" w:firstLine="215"/>
              <w:jc w:val="left"/>
              <w:rPr>
                <w:rFonts w:hAnsi="Times New Roman"/>
                <w:b/>
                <w:spacing w:val="2"/>
                <w:highlight w:val="lightGray"/>
              </w:rPr>
            </w:pPr>
            <w:r w:rsidRPr="00CA2AA6">
              <w:rPr>
                <w:rFonts w:hAnsi="Times New Roman" w:hint="eastAsia"/>
                <w:b/>
                <w:spacing w:val="2"/>
                <w:highlight w:val="lightGray"/>
              </w:rPr>
              <w:t>ア　破砕</w:t>
            </w:r>
          </w:p>
          <w:p w:rsidR="00DB70FB" w:rsidRPr="00CA2AA6" w:rsidRDefault="00DB70FB" w:rsidP="00DB70FB">
            <w:pPr>
              <w:suppressAutoHyphens/>
              <w:kinsoku w:val="0"/>
              <w:wordWrap w:val="0"/>
              <w:autoSpaceDE w:val="0"/>
              <w:autoSpaceDN w:val="0"/>
              <w:spacing w:line="324" w:lineRule="atLeast"/>
              <w:ind w:firstLineChars="200" w:firstLine="430"/>
              <w:jc w:val="left"/>
              <w:rPr>
                <w:rFonts w:hAnsi="Times New Roman"/>
                <w:b/>
                <w:spacing w:val="2"/>
                <w:highlight w:val="lightGray"/>
              </w:rPr>
            </w:pPr>
            <w:r w:rsidRPr="00CA2AA6">
              <w:rPr>
                <w:rFonts w:hAnsi="Times New Roman" w:hint="eastAsia"/>
                <w:b/>
                <w:spacing w:val="2"/>
                <w:highlight w:val="lightGray"/>
              </w:rPr>
              <w:t>がれき類の破砕を行う。</w:t>
            </w:r>
          </w:p>
          <w:p w:rsidR="00DB70FB" w:rsidRPr="00CA2AA6" w:rsidRDefault="00DB70FB" w:rsidP="00DB70FB">
            <w:pPr>
              <w:suppressAutoHyphens/>
              <w:kinsoku w:val="0"/>
              <w:wordWrap w:val="0"/>
              <w:autoSpaceDE w:val="0"/>
              <w:autoSpaceDN w:val="0"/>
              <w:spacing w:line="324" w:lineRule="atLeast"/>
              <w:ind w:firstLineChars="200" w:firstLine="430"/>
              <w:jc w:val="left"/>
              <w:rPr>
                <w:rFonts w:hAnsi="Times New Roman"/>
                <w:b/>
                <w:spacing w:val="2"/>
                <w:highlight w:val="lightGray"/>
              </w:rPr>
            </w:pPr>
            <w:r w:rsidRPr="00CA2AA6">
              <w:rPr>
                <w:rFonts w:hAnsi="Times New Roman" w:hint="eastAsia"/>
                <w:b/>
                <w:spacing w:val="2"/>
                <w:highlight w:val="lightGray"/>
              </w:rPr>
              <w:t>破砕後は、選別機を用いて粒度調整し、売却又は自社が発注した建設工事に利用する。</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ind w:firstLineChars="100" w:firstLine="215"/>
              <w:jc w:val="left"/>
              <w:rPr>
                <w:rFonts w:hAnsi="Times New Roman"/>
                <w:b/>
                <w:spacing w:val="2"/>
                <w:highlight w:val="lightGray"/>
              </w:rPr>
            </w:pPr>
            <w:r w:rsidRPr="00CA2AA6">
              <w:rPr>
                <w:rFonts w:hAnsi="Times New Roman" w:hint="eastAsia"/>
                <w:b/>
                <w:spacing w:val="2"/>
                <w:highlight w:val="lightGray"/>
              </w:rPr>
              <w:t>イ　焼却</w:t>
            </w:r>
          </w:p>
          <w:p w:rsidR="00DB70FB" w:rsidRPr="00CA2AA6" w:rsidRDefault="00DB70FB" w:rsidP="00DB70FB">
            <w:pPr>
              <w:suppressAutoHyphens/>
              <w:kinsoku w:val="0"/>
              <w:wordWrap w:val="0"/>
              <w:autoSpaceDE w:val="0"/>
              <w:autoSpaceDN w:val="0"/>
              <w:spacing w:line="324" w:lineRule="atLeast"/>
              <w:ind w:firstLineChars="200" w:firstLine="430"/>
              <w:jc w:val="left"/>
              <w:rPr>
                <w:rFonts w:hAnsi="Times New Roman"/>
                <w:b/>
                <w:spacing w:val="2"/>
                <w:highlight w:val="lightGray"/>
              </w:rPr>
            </w:pPr>
            <w:r w:rsidRPr="00CA2AA6">
              <w:rPr>
                <w:rFonts w:hAnsi="Times New Roman" w:hint="eastAsia"/>
                <w:b/>
                <w:spacing w:val="2"/>
                <w:highlight w:val="lightGray"/>
              </w:rPr>
              <w:t>紙くず、木くず、繊維くずの焼却を行う。</w:t>
            </w:r>
          </w:p>
          <w:p w:rsidR="00DB70FB" w:rsidRPr="00CA2AA6" w:rsidRDefault="00DB70FB" w:rsidP="00DB70FB">
            <w:pPr>
              <w:suppressAutoHyphens/>
              <w:kinsoku w:val="0"/>
              <w:wordWrap w:val="0"/>
              <w:autoSpaceDE w:val="0"/>
              <w:autoSpaceDN w:val="0"/>
              <w:spacing w:line="324" w:lineRule="atLeast"/>
              <w:ind w:firstLineChars="200" w:firstLine="430"/>
              <w:jc w:val="left"/>
              <w:rPr>
                <w:rFonts w:hAnsi="Times New Roman"/>
                <w:b/>
                <w:spacing w:val="2"/>
                <w:highlight w:val="lightGray"/>
              </w:rPr>
            </w:pPr>
            <w:r w:rsidRPr="00CA2AA6">
              <w:rPr>
                <w:rFonts w:hAnsi="Times New Roman" w:hint="eastAsia"/>
                <w:b/>
                <w:spacing w:val="2"/>
                <w:highlight w:val="lightGray"/>
              </w:rPr>
              <w:t>焼却物については、○×環境に処分を委託する。</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ind w:firstLineChars="100" w:firstLine="215"/>
              <w:jc w:val="left"/>
              <w:rPr>
                <w:rFonts w:hAnsi="Times New Roman"/>
                <w:b/>
                <w:spacing w:val="2"/>
                <w:highlight w:val="lightGray"/>
              </w:rPr>
            </w:pPr>
            <w:r w:rsidRPr="00CA2AA6">
              <w:rPr>
                <w:rFonts w:hAnsi="Times New Roman" w:hint="eastAsia"/>
                <w:b/>
                <w:spacing w:val="2"/>
                <w:highlight w:val="lightGray"/>
              </w:rPr>
              <w:t>ウ　処分業務を行う時間</w:t>
            </w:r>
            <w:r w:rsidRPr="00CA2AA6">
              <w:rPr>
                <w:rFonts w:hAnsi="Times New Roman"/>
                <w:b/>
                <w:spacing w:val="2"/>
                <w:highlight w:val="lightGray"/>
              </w:rPr>
              <w:t xml:space="preserve"> </w:t>
            </w:r>
            <w:r w:rsidRPr="00CA2AA6">
              <w:rPr>
                <w:rFonts w:hAnsi="Times New Roman" w:hint="eastAsia"/>
                <w:b/>
                <w:spacing w:val="2"/>
                <w:highlight w:val="lightGray"/>
              </w:rPr>
              <w:t>：</w:t>
            </w:r>
            <w:r w:rsidRPr="00CA2AA6">
              <w:rPr>
                <w:rFonts w:hAnsi="Times New Roman"/>
                <w:b/>
                <w:spacing w:val="2"/>
                <w:highlight w:val="lightGray"/>
              </w:rPr>
              <w:t xml:space="preserve"> </w:t>
            </w:r>
            <w:r w:rsidRPr="00CA2AA6">
              <w:rPr>
                <w:rFonts w:hAnsi="Times New Roman" w:hint="eastAsia"/>
                <w:b/>
                <w:spacing w:val="2"/>
                <w:highlight w:val="lightGray"/>
              </w:rPr>
              <w:t xml:space="preserve">平日の　</w:t>
            </w:r>
            <w:r w:rsidRPr="00CA2AA6">
              <w:rPr>
                <w:rFonts w:hAnsi="Times New Roman"/>
                <w:b/>
                <w:spacing w:val="2"/>
                <w:highlight w:val="lightGray"/>
              </w:rPr>
              <w:t xml:space="preserve">9:00 </w:t>
            </w:r>
            <w:r w:rsidRPr="00CA2AA6">
              <w:rPr>
                <w:rFonts w:hAnsi="Times New Roman" w:hint="eastAsia"/>
                <w:b/>
                <w:spacing w:val="2"/>
                <w:highlight w:val="lightGray"/>
              </w:rPr>
              <w:t>～</w:t>
            </w:r>
            <w:r w:rsidRPr="00CA2AA6">
              <w:rPr>
                <w:rFonts w:hAnsi="Times New Roman"/>
                <w:b/>
                <w:spacing w:val="2"/>
                <w:highlight w:val="lightGray"/>
              </w:rPr>
              <w:t xml:space="preserve"> 17:00</w:t>
            </w:r>
            <w:r w:rsidRPr="00CA2AA6">
              <w:rPr>
                <w:rFonts w:hAnsi="Times New Roman" w:hint="eastAsia"/>
                <w:b/>
                <w:spacing w:val="2"/>
                <w:highlight w:val="lightGray"/>
              </w:rPr>
              <w:t>（土日・祝祭日は休業日）</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ind w:firstLineChars="100" w:firstLine="215"/>
              <w:jc w:val="left"/>
              <w:rPr>
                <w:rFonts w:hAnsi="Times New Roman"/>
                <w:b/>
                <w:spacing w:val="2"/>
              </w:rPr>
            </w:pPr>
            <w:r w:rsidRPr="00CA2AA6">
              <w:rPr>
                <w:rFonts w:hAnsi="Times New Roman" w:hint="eastAsia"/>
                <w:b/>
                <w:spacing w:val="2"/>
                <w:highlight w:val="lightGray"/>
              </w:rPr>
              <w:t>エ　その他</w:t>
            </w:r>
            <w:r w:rsidRPr="00CA2AA6">
              <w:rPr>
                <w:rFonts w:hAnsi="Times New Roman"/>
                <w:b/>
                <w:spacing w:val="2"/>
                <w:highlight w:val="lightGray"/>
              </w:rPr>
              <w:t xml:space="preserve"> </w:t>
            </w:r>
            <w:r w:rsidRPr="00CA2AA6">
              <w:rPr>
                <w:rFonts w:hAnsi="Times New Roman" w:hint="eastAsia"/>
                <w:b/>
                <w:spacing w:val="2"/>
                <w:highlight w:val="lightGray"/>
              </w:rPr>
              <w:t>：</w:t>
            </w:r>
            <w:r w:rsidRPr="00CA2AA6">
              <w:rPr>
                <w:rFonts w:hAnsi="Times New Roman"/>
                <w:b/>
                <w:spacing w:val="2"/>
                <w:highlight w:val="lightGray"/>
              </w:rPr>
              <w:t xml:space="preserve"> </w:t>
            </w:r>
            <w:r w:rsidRPr="00CA2AA6">
              <w:rPr>
                <w:rFonts w:hAnsi="Times New Roman" w:hint="eastAsia"/>
                <w:b/>
                <w:spacing w:val="2"/>
                <w:highlight w:val="lightGray"/>
              </w:rPr>
              <w:t>廃棄物処理法を遵守し、適正に処分を行う。</w:t>
            </w:r>
          </w:p>
          <w:p w:rsidR="00DB70FB" w:rsidRPr="001D4D56" w:rsidRDefault="00DB70FB" w:rsidP="00DB70FB">
            <w:pPr>
              <w:suppressAutoHyphens/>
              <w:kinsoku w:val="0"/>
              <w:wordWrap w:val="0"/>
              <w:autoSpaceDE w:val="0"/>
              <w:autoSpaceDN w:val="0"/>
              <w:spacing w:line="324" w:lineRule="atLeast"/>
              <w:jc w:val="left"/>
              <w:rPr>
                <w:rFonts w:hAnsi="Times New Roman"/>
                <w:spacing w:val="2"/>
              </w:rPr>
            </w:pPr>
          </w:p>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60800" behindDoc="0" locked="0" layoutInCell="1" allowOverlap="1">
                      <wp:simplePos x="0" y="0"/>
                      <wp:positionH relativeFrom="column">
                        <wp:posOffset>1155700</wp:posOffset>
                      </wp:positionH>
                      <wp:positionV relativeFrom="paragraph">
                        <wp:posOffset>95885</wp:posOffset>
                      </wp:positionV>
                      <wp:extent cx="4680585" cy="819785"/>
                      <wp:effectExtent l="0" t="0" r="0" b="0"/>
                      <wp:wrapNone/>
                      <wp:docPr id="1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819785"/>
                              </a:xfrm>
                              <a:prstGeom prst="rect">
                                <a:avLst/>
                              </a:prstGeom>
                              <a:solidFill>
                                <a:srgbClr val="FFFFFF"/>
                              </a:solidFill>
                              <a:ln w="9525">
                                <a:solidFill>
                                  <a:srgbClr val="000000"/>
                                </a:solidFill>
                                <a:miter lim="800000"/>
                                <a:headEnd/>
                                <a:tailEnd/>
                              </a:ln>
                            </wps:spPr>
                            <wps:txbx>
                              <w:txbxContent>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処分業務を行う時間、休業日、組織及び従業員数を記載し、処分の種類ごとに、処分業務の工程、処分後の処理方法（</w:t>
                                  </w:r>
                                  <w:r w:rsidRPr="00A079BE">
                                    <w:rPr>
                                      <w:rFonts w:ascii="ＭＳ Ｐゴシック" w:eastAsia="ＭＳ Ｐゴシック" w:hAnsi="ＭＳ Ｐゴシック" w:hint="eastAsia"/>
                                    </w:rPr>
                                    <w:t>最終処分先あるいは再生・販売先等）等を具体的に記載して下さい。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122" style="position:absolute;margin-left:91pt;margin-top:7.55pt;width:368.55pt;height:6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yALAIAAFAEAAAOAAAAZHJzL2Uyb0RvYy54bWysVMFu2zAMvQ/YPwi6L7aDuEmMOEWRLsOA&#10;bi3W7QNkWbaFyZJGKbG7rx8lp2m67TTMB4EUqUfykfTmeuwVOQpw0uiSZrOUEqG5qaVuS/rt6/7d&#10;ihLnma6ZMlqU9Ek4er19+2Yz2ELMTWdULYAgiHbFYEvaeW+LJHG8Ez1zM2OFRmNjoGceVWiTGtiA&#10;6L1K5ml6lQwGaguGC+fw9nYy0m3EbxrB/X3TOOGJKinm5uMJ8azCmWw3rGiB2U7yUxrsH7LomdQY&#10;9Ax1yzwjB5B/QPWSg3Gm8TNu+sQ0jeQi1oDVZOlv1Tx2zIpYC5Lj7Jkm9/9g+efjAxBZY+8WlGjW&#10;Y4++IGtMt0qQLI8MDdYV6PhoHyDU6Oyd4d8d0WbXoZ+4ATBDJ1iNeWWB0eTVg6A4fEqq4ZOpEZ8d&#10;vIlkjQ30ARBpIGPsydO5J2L0hOPl4mqV5qucEo62VbZeohxCsOL5tQXnPwjTkyCUFDD7iM6Od85P&#10;rs8uMXujZL2XSkUF2mqngBwZzsc+fid0d+mmNBlKus7neUR+ZXOXEGn8/gbRS4+DrmSPVZydWBFo&#10;e6/rOIaeSTXJWJ3SJx4DdWGcXeHHaoytypchQriqTP2EzIKZBhsXEYXOwE9KBhzqkrofBwaCEvVR&#10;Y3eWi/kaqfRRWa3WuBFwaaguDExzBCqpp2QSd37am4MF2XYYJ4tkaHOD/WxkpPolp1P2OLaxWacV&#10;C3txqUevlx/B9hcAAAD//wMAUEsDBBQABgAIAAAAIQBKez3B2wAAAAoBAAAPAAAAZHJzL2Rvd25y&#10;ZXYueG1sTE9BTsMwELwj8QdrK3GjTqIUpSFOBUgcAbUgzk68TaLa6yh20/T3LCe4zeyMZmeq3eKs&#10;mHEKgycF6ToBgdR6M1Cn4Ovz9b4AEaImo60nVHDFALv69qbSpfEX2uN8iJ3gEAqlVtDHOJZShrZH&#10;p8Paj0isHf3kdGQ6ddJM+sLhzsosSR6k0wPxh16P+NJjezqcnYLiI+ty693z9/vmFN+a60y0l0rd&#10;rZanRxARl/hnht/6XB1q7tT4M5kgLPMi4y2RwSYFwYZtumXQ8CHPM5B1Jf9PqH8AAAD//wMAUEsB&#10;Ai0AFAAGAAgAAAAhALaDOJL+AAAA4QEAABMAAAAAAAAAAAAAAAAAAAAAAFtDb250ZW50X1R5cGVz&#10;XS54bWxQSwECLQAUAAYACAAAACEAOP0h/9YAAACUAQAACwAAAAAAAAAAAAAAAAAvAQAAX3JlbHMv&#10;LnJlbHNQSwECLQAUAAYACAAAACEADZAMgCwCAABQBAAADgAAAAAAAAAAAAAAAAAuAgAAZHJzL2Uy&#10;b0RvYy54bWxQSwECLQAUAAYACAAAACEASns9wdsAAAAKAQAADwAAAAAAAAAAAAAAAACGBAAAZHJz&#10;L2Rvd25yZXYueG1sUEsFBgAAAAAEAAQA8wAAAI4FAAAAAA==&#10;">
                      <v:textbox inset="5.85pt,.7pt,5.85pt,.7pt">
                        <w:txbxContent>
                          <w:p w:rsidR="00DB70FB" w:rsidRPr="00A079BE" w:rsidRDefault="00DB70FB" w:rsidP="00DB70FB">
                            <w:pPr>
                              <w:ind w:firstLineChars="100" w:firstLine="210"/>
                              <w:rPr>
                                <w:rFonts w:ascii="ＭＳ Ｐゴシック" w:eastAsia="ＭＳ Ｐゴシック" w:hAnsi="ＭＳ Ｐゴシック"/>
                              </w:rPr>
                            </w:pPr>
                            <w:r w:rsidRPr="00A079BE">
                              <w:rPr>
                                <w:rFonts w:ascii="ＭＳ Ｐゴシック" w:eastAsia="ＭＳ Ｐゴシック" w:hAnsi="ＭＳ Ｐゴシック" w:hint="eastAsia"/>
                              </w:rPr>
                              <w:t>処分業務を行う時間、休業日、組織及び従業員数を記載し、処分の種類ごとに、処分業務の工程、処分後の処理方法（最終処分先あるいは再生・販売先等）等を具体的に記載して下さい。</w:t>
                            </w:r>
                          </w:p>
                        </w:txbxContent>
                      </v:textbox>
                    </v:rect>
                  </w:pict>
                </mc:Fallback>
              </mc:AlternateConten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63872" behindDoc="0" locked="0" layoutInCell="1" allowOverlap="1">
                      <wp:simplePos x="0" y="0"/>
                      <wp:positionH relativeFrom="column">
                        <wp:posOffset>636905</wp:posOffset>
                      </wp:positionH>
                      <wp:positionV relativeFrom="paragraph">
                        <wp:posOffset>95250</wp:posOffset>
                      </wp:positionV>
                      <wp:extent cx="5201920" cy="409575"/>
                      <wp:effectExtent l="0" t="0" r="0" b="0"/>
                      <wp:wrapNone/>
                      <wp:docPr id="1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920" cy="409575"/>
                              </a:xfrm>
                              <a:prstGeom prst="rect">
                                <a:avLst/>
                              </a:prstGeom>
                              <a:solidFill>
                                <a:srgbClr val="FFFFFF"/>
                              </a:solidFill>
                              <a:ln w="9525">
                                <a:solidFill>
                                  <a:srgbClr val="000000"/>
                                </a:solidFill>
                                <a:miter lim="800000"/>
                                <a:headEnd/>
                                <a:tailEnd/>
                              </a:ln>
                            </wps:spPr>
                            <wps:txbx>
                              <w:txbxContent>
                                <w:p w:rsidR="00DB70FB" w:rsidRPr="00973CDD" w:rsidRDefault="00DB70FB" w:rsidP="00DB70F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原則として、</w:t>
                                  </w:r>
                                  <w:r w:rsidRPr="00973CDD">
                                    <w:rPr>
                                      <w:rFonts w:ascii="ＭＳ Ｐゴシック" w:eastAsia="ＭＳ Ｐゴシック" w:hAnsi="ＭＳ Ｐゴシック" w:hint="eastAsia"/>
                                    </w:rPr>
                                    <w:t>申請年月日</w:t>
                                  </w:r>
                                  <w:r>
                                    <w:rPr>
                                      <w:rFonts w:ascii="ＭＳ Ｐゴシック" w:eastAsia="ＭＳ Ｐゴシック" w:hAnsi="ＭＳ Ｐゴシック" w:hint="eastAsia"/>
                                    </w:rPr>
                                    <w:t>における作業員数内訳</w:t>
                                  </w:r>
                                  <w:r w:rsidRPr="00973CDD">
                                    <w:rPr>
                                      <w:rFonts w:ascii="ＭＳ Ｐゴシック" w:eastAsia="ＭＳ Ｐゴシック" w:hAnsi="ＭＳ Ｐゴシック" w:hint="eastAsia"/>
                                    </w:rPr>
                                    <w:t>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123" style="position:absolute;margin-left:50.15pt;margin-top:7.5pt;width:409.6pt;height:3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yGLAIAAFAEAAAOAAAAZHJzL2Uyb0RvYy54bWysVG1v0zAQ/o7Ef7D8nSbtFtZGTaepowhp&#10;wMTgBziOk1j4jbPbZPx6zk7XdcAnRD5YPt/58d3z3GV9PWpFDgK8tKai81lOiTDcNtJ0Ff32dfdm&#10;SYkPzDRMWSMq+ig8vd68frUeXCkWtreqEUAQxPhycBXtQ3BllnneC838zDph0Nla0CygCV3WABsQ&#10;Xatskedvs8FC48By4T2e3k5Oukn4bSt4+Ny2XgSiKoq5hbRCWuu4Zps1Kztgrpf8mAb7hyw0kwYf&#10;PUHdssDIHuQfUFpysN62YcatzmzbSi5SDVjNPP+tmoeeOZFqQXK8O9Hk/x8s/3S4ByIb1O6CEsM0&#10;avQFWWOmU4LMi4vI0OB8iYEP7h5ijd7dWf7dE2O3PcaJGwA79II1mNc8xmcvLkTD41VSDx9tg/hs&#10;H2wia2xBR0CkgYxJk8eTJmIMhONhgbysFigdR99lviquivQEK59uO/DhvbCaxE1FAbNP6Oxw50PM&#10;hpVPISl7q2Szk0olA7p6q4AcGPbHLn1HdH8epgwZKroqFkVCfuHz5xB5+v4GoWXARldSV3R5CmJl&#10;pO2daVIbBibVtMeUlTnyGKmbJAhjPSapimV8IfJa2+YRmQU7NTYOIm56Cz8pGbCpK+p/7BkIStQH&#10;g+pcXS5WBU5BMpbLFdIK5476zMEMR6CKBkqm7TZMc7N3ILse35knMoy9QT1bmah+zumYPbZtUuA4&#10;YnEuzu0U9fwj2PwCAAD//wMAUEsDBBQABgAIAAAAIQDsjTN43AAAAAkBAAAPAAAAZHJzL2Rvd25y&#10;ZXYueG1sTI9BT8MwDIXvSPyHyEjcWLJBYStNJ0DiCNMG2jltvLZa4lRN1nX/HnOCk/3kp+fvFevJ&#10;OzHiELtAGuYzBQKpDrajRsP31/vdEkRMhqxxgVDDBSOsy+urwuQ2nGmL4y41gkMo5kZDm1KfSxnr&#10;Fr2Js9Aj8e0QBm8Sy6GRdjBnDvdOLpR6lN50xB9a0+Nbi/Vxd/IalptF8+CCf91/Zsf0UV1Goq3U&#10;+vZmenkGkXBKf2b4xWd0KJmpCieyUTjWSt2zlZeMO7FhNV9lICoNTzxlWcj/DcofAAAA//8DAFBL&#10;AQItABQABgAIAAAAIQC2gziS/gAAAOEBAAATAAAAAAAAAAAAAAAAAAAAAABbQ29udGVudF9UeXBl&#10;c10ueG1sUEsBAi0AFAAGAAgAAAAhADj9If/WAAAAlAEAAAsAAAAAAAAAAAAAAAAALwEAAF9yZWxz&#10;Ly5yZWxzUEsBAi0AFAAGAAgAAAAhAFwbTIYsAgAAUAQAAA4AAAAAAAAAAAAAAAAALgIAAGRycy9l&#10;Mm9Eb2MueG1sUEsBAi0AFAAGAAgAAAAhAOyNM3jcAAAACQEAAA8AAAAAAAAAAAAAAAAAhgQAAGRy&#10;cy9kb3ducmV2LnhtbFBLBQYAAAAABAAEAPMAAACPBQAAAAA=&#10;">
                      <v:textbox inset="5.85pt,.7pt,5.85pt,.7pt">
                        <w:txbxContent>
                          <w:p w:rsidR="00DB70FB" w:rsidRPr="00973CDD" w:rsidRDefault="00DB70FB" w:rsidP="00DB70F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原則として、</w:t>
                            </w:r>
                            <w:r w:rsidRPr="00973CDD">
                              <w:rPr>
                                <w:rFonts w:ascii="ＭＳ Ｐゴシック" w:eastAsia="ＭＳ Ｐゴシック" w:hAnsi="ＭＳ Ｐゴシック" w:hint="eastAsia"/>
                              </w:rPr>
                              <w:t>申請年月日</w:t>
                            </w:r>
                            <w:r>
                              <w:rPr>
                                <w:rFonts w:ascii="ＭＳ Ｐゴシック" w:eastAsia="ＭＳ Ｐゴシック" w:hAnsi="ＭＳ Ｐゴシック" w:hint="eastAsia"/>
                              </w:rPr>
                              <w:t>における作業員数内訳</w:t>
                            </w:r>
                            <w:r w:rsidRPr="00973CDD">
                              <w:rPr>
                                <w:rFonts w:ascii="ＭＳ Ｐゴシック" w:eastAsia="ＭＳ Ｐゴシック" w:hAnsi="ＭＳ Ｐゴシック" w:hint="eastAsia"/>
                              </w:rPr>
                              <w:t>を記載して下さい。</w:t>
                            </w:r>
                          </w:p>
                        </w:txbxContent>
                      </v:textbox>
                    </v:rect>
                  </w:pict>
                </mc:Fallback>
              </mc:AlternateConten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64896" behindDoc="0" locked="0" layoutInCell="1" allowOverlap="1">
                      <wp:simplePos x="0" y="0"/>
                      <wp:positionH relativeFrom="column">
                        <wp:posOffset>3756025</wp:posOffset>
                      </wp:positionH>
                      <wp:positionV relativeFrom="paragraph">
                        <wp:posOffset>93345</wp:posOffset>
                      </wp:positionV>
                      <wp:extent cx="520065" cy="1025525"/>
                      <wp:effectExtent l="0" t="0" r="0" b="0"/>
                      <wp:wrapNone/>
                      <wp:docPr id="1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1025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FEDFC" id="Line 15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7.35pt" to="336.7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bNKwIAAFIEAAAOAAAAZHJzL2Uyb0RvYy54bWysVMGO2jAQvVfqP1i+QxKaUIgIq4pAL7SL&#10;tNsPMLZDrDq2ZRsCqvrvHZtAS3upqubgjDPjN2/mjbN4OncSnbh1QqsKZ+MUI66oZkIdKvzldTOa&#10;YeQ8UYxIrXiFL9zhp+XbN4velHyiWy0ZtwhAlCt7U+HWe1MmiaMt74gba8MVOBttO+Jhaw8Js6QH&#10;9E4mkzSdJr22zFhNuXPwtb468TLiNw2n/rlpHPdIVhi4+bjauO7DmiwXpDxYYlpBBxrkH1h0RChI&#10;eoeqiSfoaMUfUJ2gVjvd+DHVXaKbRlAea4BqsvS3al5aYnisBZrjzL1N7v/B0s+nnUWCgXYTjBTp&#10;QKOtUBxlRR6a0xtXQsxK7Wwoj57Vi9lq+tUhpVctUQceSb5eDBzMwonk4UjYOAMp9v0nzSCGHL2O&#10;nTo3tguQ0AN0joJc7oLws0cUPhZB4gIjCq4snRTFpIgpSHk7bazzH7nuUDAqLIF6RCenrfOBDSlv&#10;ISGZ0hshZRRdKtRXeB4gg8dpKVhwxo097FfSohMJYxOfIe9DmNVHxSJYywlbD7YnQoKNfOyJtwK6&#10;JDkO2TrOMJIcbkqwrvSkChmhYiA8WNfJ+TZP5+vZepaP8sl0PcrTuh592Kzy0XSTvS/qd/VqVWff&#10;A/ksL1vBGFeB/22Ks/zvpmS4T9f5u8/xvVHJI3rsKJC9vSPpKHlQ+Tove80uOxuqC+rD4Mbg4ZKF&#10;m/HrPkb9/BUsfwAAAP//AwBQSwMEFAAGAAgAAAAhAGiHSN7iAAAACgEAAA8AAABkcnMvZG93bnJl&#10;di54bWxMj8tOwzAQRfdI/IM1SOyok9ImIcSpEFLZtKXqQwh2bjwkEbEd2U4b/p5hBcuZe3TnTLEY&#10;dcfO6HxrjYB4EgFDU1nVmlrA8bC8y4D5II2SnTUo4Bs9LMrrq0Lmyl7MDs/7UDMqMT6XApoQ+pxz&#10;XzWopZ/YHg1ln9ZpGWh0NVdOXqhcd3waRQnXsjV0oZE9PjdYfe0HLWC3Xq6yt9UwVu7jJX49bNeb&#10;d58JcXszPj0CCziGPxh+9UkdSnI62cEozzoB84d4TigFsxQYAUl6PwN2okWaTIGXBf//QvkDAAD/&#10;/wMAUEsBAi0AFAAGAAgAAAAhALaDOJL+AAAA4QEAABMAAAAAAAAAAAAAAAAAAAAAAFtDb250ZW50&#10;X1R5cGVzXS54bWxQSwECLQAUAAYACAAAACEAOP0h/9YAAACUAQAACwAAAAAAAAAAAAAAAAAvAQAA&#10;X3JlbHMvLnJlbHNQSwECLQAUAAYACAAAACEAIfVmzSsCAABSBAAADgAAAAAAAAAAAAAAAAAuAgAA&#10;ZHJzL2Uyb0RvYy54bWxQSwECLQAUAAYACAAAACEAaIdI3uIAAAAKAQAADwAAAAAAAAAAAAAAAACF&#10;BAAAZHJzL2Rvd25yZXYueG1sUEsFBgAAAAAEAAQA8wAAAJQFAAAAAA==&#10;">
                      <v:stroke endarrow="block"/>
                    </v:line>
                  </w:pict>
                </mc:Fallback>
              </mc:AlternateContent>
            </w:r>
          </w:p>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61824" behindDoc="0" locked="0" layoutInCell="1" allowOverlap="1">
                      <wp:simplePos x="0" y="0"/>
                      <wp:positionH relativeFrom="column">
                        <wp:posOffset>116840</wp:posOffset>
                      </wp:positionH>
                      <wp:positionV relativeFrom="paragraph">
                        <wp:posOffset>93345</wp:posOffset>
                      </wp:positionV>
                      <wp:extent cx="3639185" cy="614680"/>
                      <wp:effectExtent l="0" t="0" r="0" b="0"/>
                      <wp:wrapNone/>
                      <wp:docPr id="1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185" cy="614680"/>
                              </a:xfrm>
                              <a:prstGeom prst="rect">
                                <a:avLst/>
                              </a:prstGeom>
                              <a:solidFill>
                                <a:srgbClr val="FFFFFF"/>
                              </a:solidFill>
                              <a:ln w="9525">
                                <a:solidFill>
                                  <a:srgbClr val="000000"/>
                                </a:solidFill>
                                <a:miter lim="800000"/>
                                <a:headEnd/>
                                <a:tailEnd/>
                              </a:ln>
                            </wps:spPr>
                            <wps:txbx>
                              <w:txbxContent>
                                <w:p w:rsidR="00DB70FB" w:rsidRPr="00A079BE" w:rsidRDefault="00DB70FB" w:rsidP="00DB70FB">
                                  <w:pPr>
                                    <w:rPr>
                                      <w:rFonts w:ascii="ＭＳ Ｐゴシック" w:eastAsia="ＭＳ Ｐゴシック" w:hAnsi="ＭＳ Ｐゴシック"/>
                                    </w:rPr>
                                  </w:pPr>
                                  <w:r w:rsidRPr="00A079BE">
                                    <w:rPr>
                                      <w:rFonts w:ascii="ＭＳ Ｐゴシック" w:eastAsia="ＭＳ Ｐゴシック" w:hAnsi="ＭＳ Ｐゴシック" w:hint="eastAsia"/>
                                    </w:rPr>
                                    <w:t>「相談役、顧問等申請者の登記外の役員」、「事務員」、「運転手」、「作業員」、「その他の作業員」については、廃棄物処理業に関わる人数のみを記載して下さい。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124" style="position:absolute;margin-left:9.2pt;margin-top:7.35pt;width:286.55pt;height:4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pLgIAAFAEAAAOAAAAZHJzL2Uyb0RvYy54bWysVFFv0zAQfkfiP1h+p2m6taRR02nqKEIa&#10;MDH4AY7jJBaOz5zdpuPX7+K0pQOeEHmwfL7z5+++u8vq5tAZtlfoNdiCp5MpZ8pKqLRtCv7t6/ZN&#10;xpkPwlbCgFUFf1Ke36xfv1r1LlczaMFUChmBWJ/3ruBtCC5PEi9b1Qk/AacsOWvATgQysUkqFD2h&#10;dyaZTaeLpAesHIJU3tPp3ejk64hf10qGz3XtVWCm4MQtxBXjWg5rsl6JvEHhWi2PNMQ/sOiEtvTo&#10;GepOBMF2qP+A6rRE8FCHiYQugbrWUsUcKJt0+ls2j61wKuZC4nh3lsn/P1j5af+ATFdUu5QzKzqq&#10;0RdSTdjGKJbO00Gh3vmcAh/dAw45encP8rtnFjYtxalbROhbJSriFeOTFxcGw9NVVvYfoSJ8sQsQ&#10;xTrU2A2AJAM7xJo8nWuiDoFJOrxaXC3TbM6ZJN8ivV5ksWiJyE+3HfrwXkHHhk3BkdhHdLG/94HY&#10;U+gpJLIHo6utNiYa2JQbg2wvqD+28RsSpiv+MsxY1hd8OZ/NI/ILn7+EmMbvbxCdDtToRncFz85B&#10;Ih9ke2er2IZBaDPu6X1jicZJurEE4VAeYqnmy1NVSqieSFmEsbFpEGnTAv7krKemLrj/sROoODMf&#10;LFXn7fVsSVKGaGTZkiYCLx3lhUNYSUAFD5yN200Y52bnUDctvZNGMSzcUj1rHaUeCI+cjuypbaOc&#10;xxEb5uLSjlG/fgTrZwAAAP//AwBQSwMEFAAGAAgAAAAhAKqNVH/aAAAACQEAAA8AAABkcnMvZG93&#10;bnJldi54bWxMT0FOwzAQvCPxB2uRuFEnVQJpiFMBEkdALahnJ16SqPY6it00/T3LCU67szOama22&#10;i7NixikMnhSkqwQEUuvNQJ2Cr8/XuwJEiJqMtp5QwQUDbOvrq0qXxp9ph/M+doJNKJRaQR/jWEoZ&#10;2h6dDis/IjH37SenI8Opk2bSZzZ3Vq6T5F46PRAn9HrElx7b4/7kFBQf6y6z3j0f3vNjfGsuM9FO&#10;KnV7szw9goi4xD8x/Nbn6lBzp8afyARhGRcZK3lmDyCYzzdpDqLhQ8qLrCv5/4P6BwAA//8DAFBL&#10;AQItABQABgAIAAAAIQC2gziS/gAAAOEBAAATAAAAAAAAAAAAAAAAAAAAAABbQ29udGVudF9UeXBl&#10;c10ueG1sUEsBAi0AFAAGAAgAAAAhADj9If/WAAAAlAEAAAsAAAAAAAAAAAAAAAAALwEAAF9yZWxz&#10;Ly5yZWxzUEsBAi0AFAAGAAgAAAAhAOcr4ekuAgAAUAQAAA4AAAAAAAAAAAAAAAAALgIAAGRycy9l&#10;Mm9Eb2MueG1sUEsBAi0AFAAGAAgAAAAhAKqNVH/aAAAACQEAAA8AAAAAAAAAAAAAAAAAiAQAAGRy&#10;cy9kb3ducmV2LnhtbFBLBQYAAAAABAAEAPMAAACPBQAAAAA=&#10;">
                      <v:textbox inset="5.85pt,.7pt,5.85pt,.7pt">
                        <w:txbxContent>
                          <w:p w:rsidR="00DB70FB" w:rsidRPr="00A079BE" w:rsidRDefault="00DB70FB" w:rsidP="00DB70FB">
                            <w:pPr>
                              <w:rPr>
                                <w:rFonts w:ascii="ＭＳ Ｐゴシック" w:eastAsia="ＭＳ Ｐゴシック" w:hAnsi="ＭＳ Ｐゴシック"/>
                              </w:rPr>
                            </w:pPr>
                            <w:r w:rsidRPr="00A079BE">
                              <w:rPr>
                                <w:rFonts w:ascii="ＭＳ Ｐゴシック" w:eastAsia="ＭＳ Ｐゴシック" w:hAnsi="ＭＳ Ｐゴシック" w:hint="eastAsia"/>
                              </w:rPr>
                              <w:t>「相談役、顧問等申請者の登記外の役員」、「事務員」、「運転手」、「作業員」、「その他の作業員」については、廃棄物処理業に関わる人数のみを記載して下さい。</w:t>
                            </w:r>
                          </w:p>
                        </w:txbxContent>
                      </v:textbox>
                    </v:rect>
                  </w:pict>
                </mc:Fallback>
              </mc:AlternateConten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FC366B" w:rsidP="00DB70FB">
            <w:pPr>
              <w:suppressAutoHyphens/>
              <w:kinsoku w:val="0"/>
              <w:wordWrap w:val="0"/>
              <w:autoSpaceDE w:val="0"/>
              <w:autoSpaceDN w:val="0"/>
              <w:spacing w:line="324" w:lineRule="atLeast"/>
              <w:jc w:val="left"/>
              <w:rPr>
                <w:rFonts w:hAnsi="Times New Roman"/>
                <w:spacing w:val="2"/>
              </w:rPr>
            </w:pPr>
            <w:r>
              <w:rPr>
                <w:noProof/>
              </w:rPr>
              <mc:AlternateContent>
                <mc:Choice Requires="wps">
                  <w:drawing>
                    <wp:anchor distT="0" distB="0" distL="114300" distR="114300" simplePos="0" relativeHeight="251662848" behindDoc="0" locked="0" layoutInCell="1" allowOverlap="1">
                      <wp:simplePos x="0" y="0"/>
                      <wp:positionH relativeFrom="column">
                        <wp:posOffset>1677035</wp:posOffset>
                      </wp:positionH>
                      <wp:positionV relativeFrom="paragraph">
                        <wp:posOffset>91440</wp:posOffset>
                      </wp:positionV>
                      <wp:extent cx="518795" cy="614680"/>
                      <wp:effectExtent l="0" t="0" r="0" b="0"/>
                      <wp:wrapNone/>
                      <wp:docPr id="1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614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8B5D" id="Line 15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05pt,7.2pt" to="172.9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ZxMAIAAFEEAAAOAAAAZHJzL2Uyb0RvYy54bWysVE2P2yAQvVfqf0DcE9upnU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ZcUkiDMYV4JPrbY2lEdP6tlsNP3mkNJ1R9SeR5IvZwOBWYhI3oSEjTOQYjd81gx8yMHr&#10;qNSptX2ABA3QKTbkfG8IP3lE4WORzR7mBUYUjqZZPp3FhiWkvAUb6/wnrnsUjApLYB7ByXHjfCBD&#10;yptLyKX0WkgZey4VGio8LyZFDHBaChYOg5uz+10tLTqSMDXxiZXByWs3qw+KRbCOE7a62p4ICTby&#10;URJvBYgkOQ7Zes4wkhwuSrAu9KQKGaFgIHy1LoPzfZ7OV7PVLB/lk+lqlKdNM/q4rvPRdJ09FM2H&#10;pq6b7Ecgn+VlJxjjKvC/DXGW/92QXK/TZfzuY3wXKnmLHhUFsrd3JB07Hpp8GZedZuetDdWF5sPc&#10;RufrHQsX4/U+ev36Eyx/AgAA//8DAFBLAwQUAAYACAAAACEAfAbkSOEAAAAKAQAADwAAAGRycy9k&#10;b3ducmV2LnhtbEyPwU7DMBBE70j8g7VI3KjjEKooxKkQUrm0ULVFqL25sUki4nVkO234e5YTHHfm&#10;aXamXEy2Z2fjQ+dQgpglwAzWTnfYSHjfL+9yYCEq1Kp3aCR8mwCL6vqqVIV2F9ya8y42jEIwFEpC&#10;G+NQcB7q1lgVZm4wSN6n81ZFOn3DtVcXCrc9T5Nkzq3qkD60ajDPram/dqOVsF0vV/nHapxqf3wR&#10;b/vN+vUQcilvb6anR2DRTPEPht/6VB0q6nRyI+rAegnpPBOEkpFlwAi4zx5oy4kEIVLgVcn/T6h+&#10;AAAA//8DAFBLAQItABQABgAIAAAAIQC2gziS/gAAAOEBAAATAAAAAAAAAAAAAAAAAAAAAABbQ29u&#10;dGVudF9UeXBlc10ueG1sUEsBAi0AFAAGAAgAAAAhADj9If/WAAAAlAEAAAsAAAAAAAAAAAAAAAAA&#10;LwEAAF9yZWxzLy5yZWxzUEsBAi0AFAAGAAgAAAAhAIVmxnEwAgAAUQQAAA4AAAAAAAAAAAAAAAAA&#10;LgIAAGRycy9lMm9Eb2MueG1sUEsBAi0AFAAGAAgAAAAhAHwG5EjhAAAACgEAAA8AAAAAAAAAAAAA&#10;AAAAigQAAGRycy9kb3ducmV2LnhtbFBLBQYAAAAABAAEAPMAAACYBQAAAAA=&#10;">
                      <v:stroke endarrow="block"/>
                    </v:line>
                  </w:pict>
                </mc:Fallback>
              </mc:AlternateContent>
            </w:r>
          </w:p>
          <w:p w:rsidR="00DB70FB" w:rsidRDefault="00DB70FB" w:rsidP="00DB70FB">
            <w:pPr>
              <w:suppressAutoHyphens/>
              <w:kinsoku w:val="0"/>
              <w:wordWrap w:val="0"/>
              <w:autoSpaceDE w:val="0"/>
              <w:autoSpaceDN w:val="0"/>
              <w:spacing w:line="324" w:lineRule="atLeast"/>
              <w:jc w:val="center"/>
              <w:rPr>
                <w:rFonts w:hAnsi="Times New Roman"/>
                <w:spacing w:val="2"/>
              </w:rPr>
            </w:pPr>
            <w:r>
              <w:rPr>
                <w:rFonts w:hint="eastAsia"/>
              </w:rPr>
              <w:t>作業員数内訳</w:t>
            </w: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 xml:space="preserve">　　　　　　　　　　　　　　　　　　　　　　　　　</w:t>
            </w:r>
            <w:r>
              <w:rPr>
                <w:rFonts w:hint="eastAsia"/>
                <w:b/>
                <w:highlight w:val="lightGray"/>
              </w:rPr>
              <w:t>平成２３</w:t>
            </w:r>
            <w:r w:rsidRPr="00CA2AA6">
              <w:rPr>
                <w:rFonts w:hint="eastAsia"/>
                <w:b/>
              </w:rPr>
              <w:t>年</w:t>
            </w:r>
            <w:r>
              <w:rPr>
                <w:rFonts w:hint="eastAsia"/>
                <w:b/>
                <w:highlight w:val="lightGray"/>
              </w:rPr>
              <w:t xml:space="preserve">　５</w:t>
            </w:r>
            <w:r w:rsidRPr="00CA2AA6">
              <w:rPr>
                <w:rFonts w:hint="eastAsia"/>
                <w:b/>
              </w:rPr>
              <w:t>月</w:t>
            </w:r>
            <w:r>
              <w:rPr>
                <w:rFonts w:hint="eastAsia"/>
                <w:b/>
                <w:highlight w:val="lightGray"/>
              </w:rPr>
              <w:t xml:space="preserve">　１</w:t>
            </w:r>
            <w:r w:rsidRPr="00CA2AA6">
              <w:rPr>
                <w:rFonts w:hint="eastAsia"/>
                <w:b/>
              </w:rPr>
              <w:t>日</w:t>
            </w:r>
            <w:r>
              <w:rPr>
                <w:rFonts w:hint="eastAsia"/>
              </w:rPr>
              <w:t xml:space="preserve">　現在</w:t>
            </w:r>
          </w:p>
        </w:tc>
      </w:tr>
      <w:tr w:rsidR="00DB70FB" w:rsidTr="00DB70FB">
        <w:tc>
          <w:tcPr>
            <w:tcW w:w="1074" w:type="dxa"/>
            <w:tcBorders>
              <w:top w:val="single" w:sz="12" w:space="0" w:color="000000"/>
              <w:left w:val="single" w:sz="12"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sz w:val="16"/>
                <w:szCs w:val="16"/>
              </w:rPr>
              <w:t>申請者又は</w:t>
            </w: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sz w:val="16"/>
                <w:szCs w:val="16"/>
              </w:rPr>
              <w:t>申請者の登</w:t>
            </w: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sz w:val="16"/>
                <w:szCs w:val="16"/>
              </w:rPr>
              <w:t>記上の役員</w:t>
            </w:r>
          </w:p>
        </w:tc>
        <w:tc>
          <w:tcPr>
            <w:tcW w:w="1290"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spacing w:val="-2"/>
                <w:w w:val="50"/>
              </w:rPr>
              <w:t>政令第６条の</w:t>
            </w:r>
            <w:r>
              <w:rPr>
                <w:spacing w:val="-2"/>
                <w:w w:val="50"/>
              </w:rPr>
              <w:t>10</w:t>
            </w:r>
            <w:r>
              <w:rPr>
                <w:rFonts w:hint="eastAsia"/>
                <w:spacing w:val="-2"/>
                <w:w w:val="50"/>
              </w:rPr>
              <w:t>で準用する第４条の６に規定する使用人</w:t>
            </w:r>
          </w:p>
        </w:tc>
        <w:tc>
          <w:tcPr>
            <w:tcW w:w="1289"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sz w:val="16"/>
                <w:szCs w:val="16"/>
              </w:rPr>
              <w:t>相談役、顧問</w:t>
            </w: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sz w:val="16"/>
                <w:szCs w:val="16"/>
              </w:rPr>
              <w:t>等申請者の登</w:t>
            </w: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sz w:val="16"/>
                <w:szCs w:val="16"/>
              </w:rPr>
              <w:t>記外の役員</w:t>
            </w:r>
          </w:p>
        </w:tc>
        <w:tc>
          <w:tcPr>
            <w:tcW w:w="1074"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事</w:t>
            </w:r>
            <w:r>
              <w:t xml:space="preserve"> </w:t>
            </w:r>
            <w:r>
              <w:rPr>
                <w:rFonts w:hint="eastAsia"/>
              </w:rPr>
              <w:t>務</w:t>
            </w:r>
            <w:r>
              <w:t xml:space="preserve"> </w:t>
            </w:r>
            <w:r>
              <w:rPr>
                <w:rFonts w:hint="eastAsia"/>
              </w:rPr>
              <w:t>員</w:t>
            </w: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5"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運</w:t>
            </w:r>
            <w:r>
              <w:t xml:space="preserve"> </w:t>
            </w:r>
            <w:r>
              <w:rPr>
                <w:rFonts w:hint="eastAsia"/>
              </w:rPr>
              <w:t>転</w:t>
            </w:r>
            <w:r>
              <w:t xml:space="preserve"> </w:t>
            </w:r>
            <w:r>
              <w:rPr>
                <w:rFonts w:hint="eastAsia"/>
              </w:rPr>
              <w:t>手</w:t>
            </w: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4"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作</w:t>
            </w:r>
            <w:r>
              <w:t xml:space="preserve"> </w:t>
            </w:r>
            <w:r>
              <w:rPr>
                <w:rFonts w:hint="eastAsia"/>
              </w:rPr>
              <w:t>業</w:t>
            </w:r>
            <w:r>
              <w:t xml:space="preserve"> </w:t>
            </w:r>
            <w:r>
              <w:rPr>
                <w:rFonts w:hint="eastAsia"/>
              </w:rPr>
              <w:t>員</w:t>
            </w: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5" w:type="dxa"/>
            <w:tcBorders>
              <w:top w:val="single" w:sz="12" w:space="0" w:color="000000"/>
              <w:left w:val="single" w:sz="4" w:space="0" w:color="000000"/>
              <w:bottom w:val="nil"/>
              <w:right w:val="single" w:sz="4"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そ</w:t>
            </w:r>
            <w:r>
              <w:t xml:space="preserve"> </w:t>
            </w:r>
            <w:r>
              <w:rPr>
                <w:rFonts w:hint="eastAsia"/>
              </w:rPr>
              <w:t>の</w:t>
            </w:r>
            <w:r>
              <w:t xml:space="preserve"> </w:t>
            </w:r>
            <w:r>
              <w:rPr>
                <w:rFonts w:hint="eastAsia"/>
              </w:rPr>
              <w:t>他</w:t>
            </w:r>
          </w:p>
          <w:p w:rsidR="00DB70FB" w:rsidRDefault="00DB70FB" w:rsidP="00DB70FB">
            <w:pPr>
              <w:suppressAutoHyphens/>
              <w:kinsoku w:val="0"/>
              <w:wordWrap w:val="0"/>
              <w:autoSpaceDE w:val="0"/>
              <w:autoSpaceDN w:val="0"/>
              <w:spacing w:line="324" w:lineRule="atLeast"/>
              <w:jc w:val="left"/>
              <w:rPr>
                <w:rFonts w:hAnsi="Times New Roman"/>
                <w:spacing w:val="2"/>
              </w:rPr>
            </w:pPr>
          </w:p>
        </w:tc>
        <w:tc>
          <w:tcPr>
            <w:tcW w:w="1074" w:type="dxa"/>
            <w:tcBorders>
              <w:top w:val="single" w:sz="12" w:space="0" w:color="000000"/>
              <w:left w:val="single" w:sz="4" w:space="0" w:color="000000"/>
              <w:bottom w:val="nil"/>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int="eastAsia"/>
              </w:rPr>
              <w:t>合　　計</w:t>
            </w:r>
          </w:p>
          <w:p w:rsidR="00DB70FB" w:rsidRDefault="00DB70FB" w:rsidP="00DB70FB">
            <w:pPr>
              <w:suppressAutoHyphens/>
              <w:kinsoku w:val="0"/>
              <w:wordWrap w:val="0"/>
              <w:autoSpaceDE w:val="0"/>
              <w:autoSpaceDN w:val="0"/>
              <w:spacing w:line="324" w:lineRule="atLeast"/>
              <w:jc w:val="left"/>
              <w:rPr>
                <w:rFonts w:hAnsi="Times New Roman"/>
                <w:spacing w:val="2"/>
              </w:rPr>
            </w:pPr>
          </w:p>
        </w:tc>
      </w:tr>
      <w:tr w:rsidR="00DB70FB" w:rsidTr="00DB70FB">
        <w:trPr>
          <w:trHeight w:val="1190"/>
        </w:trPr>
        <w:tc>
          <w:tcPr>
            <w:tcW w:w="1074" w:type="dxa"/>
            <w:tcBorders>
              <w:top w:val="single" w:sz="4" w:space="0" w:color="000000"/>
              <w:left w:val="single" w:sz="12" w:space="0" w:color="000000"/>
              <w:bottom w:val="single" w:sz="12" w:space="0" w:color="000000"/>
              <w:right w:val="single" w:sz="4" w:space="0" w:color="000000"/>
            </w:tcBorders>
            <w:vAlign w:val="center"/>
          </w:tcPr>
          <w:p w:rsidR="00DB70FB" w:rsidRDefault="00DB70FB" w:rsidP="00DB70FB">
            <w:pPr>
              <w:suppressAutoHyphens/>
              <w:kinsoku w:val="0"/>
              <w:autoSpaceDE w:val="0"/>
              <w:autoSpaceDN w:val="0"/>
              <w:spacing w:line="324" w:lineRule="atLeast"/>
              <w:jc w:val="center"/>
              <w:rPr>
                <w:rFonts w:hAnsi="Times New Roman"/>
                <w:spacing w:val="2"/>
              </w:rPr>
            </w:pPr>
            <w:r>
              <w:rPr>
                <w:rFonts w:hint="eastAsia"/>
                <w:b/>
                <w:highlight w:val="lightGray"/>
              </w:rPr>
              <w:t>３</w:t>
            </w:r>
            <w:r>
              <w:t xml:space="preserve"> </w:t>
            </w:r>
            <w:r>
              <w:rPr>
                <w:rFonts w:hint="eastAsia"/>
              </w:rPr>
              <w:t>人</w:t>
            </w:r>
          </w:p>
        </w:tc>
        <w:tc>
          <w:tcPr>
            <w:tcW w:w="1290" w:type="dxa"/>
            <w:tcBorders>
              <w:top w:val="single" w:sz="4" w:space="0" w:color="000000"/>
              <w:left w:val="single" w:sz="4" w:space="0" w:color="000000"/>
              <w:bottom w:val="single" w:sz="12" w:space="0" w:color="000000"/>
              <w:right w:val="single" w:sz="4" w:space="0" w:color="000000"/>
            </w:tcBorders>
            <w:vAlign w:val="center"/>
          </w:tcPr>
          <w:p w:rsidR="00DB70FB" w:rsidRDefault="00DB70FB" w:rsidP="00DB70FB">
            <w:pPr>
              <w:suppressAutoHyphens/>
              <w:kinsoku w:val="0"/>
              <w:wordWrap w:val="0"/>
              <w:autoSpaceDE w:val="0"/>
              <w:autoSpaceDN w:val="0"/>
              <w:spacing w:line="324" w:lineRule="atLeast"/>
              <w:jc w:val="center"/>
              <w:rPr>
                <w:rFonts w:hAnsi="Times New Roman"/>
                <w:spacing w:val="2"/>
              </w:rPr>
            </w:pPr>
            <w:r w:rsidRPr="00CA2AA6">
              <w:rPr>
                <w:rFonts w:hint="eastAsia"/>
                <w:b/>
                <w:highlight w:val="lightGray"/>
              </w:rPr>
              <w:t>０</w:t>
            </w:r>
            <w:r>
              <w:rPr>
                <w:rFonts w:hint="eastAsia"/>
              </w:rPr>
              <w:t xml:space="preserve">　人</w:t>
            </w:r>
          </w:p>
        </w:tc>
        <w:tc>
          <w:tcPr>
            <w:tcW w:w="1289" w:type="dxa"/>
            <w:tcBorders>
              <w:top w:val="single" w:sz="4" w:space="0" w:color="000000"/>
              <w:left w:val="single" w:sz="4" w:space="0" w:color="000000"/>
              <w:bottom w:val="single" w:sz="12" w:space="0" w:color="000000"/>
              <w:right w:val="single" w:sz="4" w:space="0" w:color="000000"/>
            </w:tcBorders>
            <w:vAlign w:val="center"/>
          </w:tcPr>
          <w:p w:rsidR="00DB70FB" w:rsidRDefault="00DB70FB" w:rsidP="00DB70FB">
            <w:pPr>
              <w:jc w:val="center"/>
            </w:pPr>
            <w:r w:rsidRPr="00CA2AA6">
              <w:rPr>
                <w:rFonts w:hint="eastAsia"/>
                <w:b/>
                <w:highlight w:val="lightGray"/>
              </w:rPr>
              <w:t>＊</w:t>
            </w:r>
            <w:r w:rsidRPr="00FF1243">
              <w:t xml:space="preserve">  </w:t>
            </w:r>
            <w:r w:rsidRPr="00FF1243">
              <w:rPr>
                <w:rFonts w:hint="eastAsia"/>
              </w:rPr>
              <w:t>人</w:t>
            </w:r>
          </w:p>
        </w:tc>
        <w:tc>
          <w:tcPr>
            <w:tcW w:w="1074" w:type="dxa"/>
            <w:tcBorders>
              <w:top w:val="single" w:sz="4" w:space="0" w:color="000000"/>
              <w:left w:val="single" w:sz="4" w:space="0" w:color="000000"/>
              <w:bottom w:val="single" w:sz="12" w:space="0" w:color="000000"/>
              <w:right w:val="single" w:sz="4" w:space="0" w:color="000000"/>
            </w:tcBorders>
            <w:vAlign w:val="center"/>
          </w:tcPr>
          <w:p w:rsidR="00DB70FB" w:rsidRDefault="00DB70FB" w:rsidP="00DB70FB">
            <w:pPr>
              <w:jc w:val="center"/>
            </w:pPr>
            <w:r w:rsidRPr="00CA2AA6">
              <w:rPr>
                <w:rFonts w:hint="eastAsia"/>
                <w:b/>
                <w:highlight w:val="lightGray"/>
              </w:rPr>
              <w:t>＊</w:t>
            </w:r>
            <w:r w:rsidRPr="00FF1243">
              <w:t xml:space="preserve">  </w:t>
            </w:r>
            <w:r w:rsidRPr="00FF1243">
              <w:rPr>
                <w:rFonts w:hint="eastAsia"/>
              </w:rPr>
              <w:t>人</w:t>
            </w:r>
          </w:p>
        </w:tc>
        <w:tc>
          <w:tcPr>
            <w:tcW w:w="1075" w:type="dxa"/>
            <w:tcBorders>
              <w:top w:val="single" w:sz="4" w:space="0" w:color="000000"/>
              <w:left w:val="single" w:sz="4" w:space="0" w:color="000000"/>
              <w:bottom w:val="single" w:sz="12" w:space="0" w:color="000000"/>
              <w:right w:val="single" w:sz="4" w:space="0" w:color="000000"/>
            </w:tcBorders>
            <w:vAlign w:val="center"/>
          </w:tcPr>
          <w:p w:rsidR="00DB70FB" w:rsidRDefault="00DB70FB" w:rsidP="00DB70FB">
            <w:pPr>
              <w:jc w:val="center"/>
            </w:pPr>
            <w:r w:rsidRPr="00CA2AA6">
              <w:rPr>
                <w:rFonts w:hint="eastAsia"/>
                <w:b/>
                <w:highlight w:val="lightGray"/>
              </w:rPr>
              <w:t>＊</w:t>
            </w:r>
            <w:r w:rsidRPr="00FF1243">
              <w:t xml:space="preserve">  </w:t>
            </w:r>
            <w:r w:rsidRPr="00FF1243">
              <w:rPr>
                <w:rFonts w:hint="eastAsia"/>
              </w:rPr>
              <w:t>人</w:t>
            </w:r>
          </w:p>
        </w:tc>
        <w:tc>
          <w:tcPr>
            <w:tcW w:w="1074" w:type="dxa"/>
            <w:tcBorders>
              <w:top w:val="single" w:sz="4" w:space="0" w:color="000000"/>
              <w:left w:val="single" w:sz="4" w:space="0" w:color="000000"/>
              <w:bottom w:val="single" w:sz="12" w:space="0" w:color="000000"/>
              <w:right w:val="single" w:sz="4" w:space="0" w:color="000000"/>
            </w:tcBorders>
            <w:vAlign w:val="center"/>
          </w:tcPr>
          <w:p w:rsidR="00DB70FB" w:rsidRDefault="00DB70FB" w:rsidP="00DB70FB">
            <w:pPr>
              <w:jc w:val="center"/>
            </w:pPr>
            <w:r w:rsidRPr="00CA2AA6">
              <w:rPr>
                <w:rFonts w:hint="eastAsia"/>
                <w:b/>
                <w:highlight w:val="lightGray"/>
              </w:rPr>
              <w:t>＊</w:t>
            </w:r>
            <w:r w:rsidRPr="00FF1243">
              <w:t xml:space="preserve">  </w:t>
            </w:r>
            <w:r w:rsidRPr="00FF1243">
              <w:rPr>
                <w:rFonts w:hint="eastAsia"/>
              </w:rPr>
              <w:t>人</w:t>
            </w:r>
          </w:p>
        </w:tc>
        <w:tc>
          <w:tcPr>
            <w:tcW w:w="1075" w:type="dxa"/>
            <w:tcBorders>
              <w:top w:val="single" w:sz="4" w:space="0" w:color="000000"/>
              <w:left w:val="single" w:sz="4" w:space="0" w:color="000000"/>
              <w:bottom w:val="single" w:sz="12" w:space="0" w:color="000000"/>
              <w:right w:val="single" w:sz="4" w:space="0" w:color="000000"/>
            </w:tcBorders>
            <w:vAlign w:val="center"/>
          </w:tcPr>
          <w:p w:rsidR="00DB70FB" w:rsidRDefault="00DB70FB" w:rsidP="00DB70FB">
            <w:pPr>
              <w:jc w:val="center"/>
            </w:pPr>
            <w:r w:rsidRPr="00CA2AA6">
              <w:rPr>
                <w:rFonts w:hint="eastAsia"/>
                <w:b/>
                <w:highlight w:val="lightGray"/>
              </w:rPr>
              <w:t>＊</w:t>
            </w:r>
            <w:r w:rsidRPr="00FF1243">
              <w:t xml:space="preserve">  </w:t>
            </w:r>
            <w:r w:rsidRPr="00FF1243">
              <w:rPr>
                <w:rFonts w:hint="eastAsia"/>
              </w:rPr>
              <w:t>人</w:t>
            </w:r>
          </w:p>
        </w:tc>
        <w:tc>
          <w:tcPr>
            <w:tcW w:w="1074" w:type="dxa"/>
            <w:tcBorders>
              <w:top w:val="single" w:sz="4" w:space="0" w:color="000000"/>
              <w:left w:val="single" w:sz="4" w:space="0" w:color="000000"/>
              <w:bottom w:val="single" w:sz="12" w:space="0" w:color="000000"/>
              <w:right w:val="single" w:sz="12" w:space="0" w:color="000000"/>
            </w:tcBorders>
            <w:vAlign w:val="center"/>
          </w:tcPr>
          <w:p w:rsidR="00DB70FB" w:rsidRDefault="00DB70FB" w:rsidP="00DB70FB">
            <w:pPr>
              <w:jc w:val="center"/>
            </w:pPr>
            <w:r w:rsidRPr="00CA2AA6">
              <w:rPr>
                <w:rFonts w:hint="eastAsia"/>
                <w:b/>
                <w:highlight w:val="lightGray"/>
              </w:rPr>
              <w:t>＊</w:t>
            </w:r>
            <w:r w:rsidRPr="00FF1243">
              <w:t xml:space="preserve">  </w:t>
            </w:r>
            <w:r w:rsidRPr="00FF1243">
              <w:rPr>
                <w:rFonts w:hint="eastAsia"/>
              </w:rPr>
              <w:t>人</w:t>
            </w:r>
          </w:p>
        </w:tc>
      </w:tr>
    </w:tbl>
    <w:p w:rsidR="00DB70FB" w:rsidRDefault="00DB70FB" w:rsidP="00DB70FB">
      <w:r>
        <w:rPr>
          <w:rFonts w:hint="eastAsia"/>
        </w:rPr>
        <w:t xml:space="preserve">　　　　　　　　　　　　　　　　　　　　　　　　　　　　　（日本工業規格　Ａ列４番）</w:t>
      </w:r>
    </w:p>
    <w:p w:rsidR="00BC07DF" w:rsidRDefault="00BC07DF" w:rsidP="00DB70FB">
      <w:pPr>
        <w:rPr>
          <w:rFonts w:hAnsi="Times New Roman" w:hint="eastAsia"/>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5"/>
      </w:tblGrid>
      <w:tr w:rsidR="00DB70FB" w:rsidTr="00DB70FB">
        <w:tc>
          <w:tcPr>
            <w:tcW w:w="9025" w:type="dxa"/>
            <w:tcBorders>
              <w:top w:val="single" w:sz="12" w:space="0" w:color="000000"/>
              <w:left w:val="single" w:sz="12" w:space="0" w:color="000000"/>
              <w:bottom w:val="single" w:sz="12" w:space="0" w:color="000000"/>
              <w:right w:val="single" w:sz="12" w:space="0" w:color="000000"/>
            </w:tcBorders>
          </w:tcPr>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pPr>
            <w:r>
              <w:rPr>
                <w:rFonts w:hint="eastAsia"/>
              </w:rPr>
              <w:t>６．環境保全措置の概要</w:t>
            </w:r>
          </w:p>
          <w:p w:rsidR="00DB70FB" w:rsidRDefault="00FC366B" w:rsidP="00DB70FB">
            <w:pPr>
              <w:suppressAutoHyphens/>
              <w:kinsoku w:val="0"/>
              <w:wordWrap w:val="0"/>
              <w:autoSpaceDE w:val="0"/>
              <w:autoSpaceDN w:val="0"/>
              <w:spacing w:line="324" w:lineRule="atLeast"/>
              <w:jc w:val="left"/>
            </w:pPr>
            <w:r>
              <w:rPr>
                <w:noProof/>
              </w:rPr>
              <mc:AlternateContent>
                <mc:Choice Requires="wps">
                  <w:drawing>
                    <wp:anchor distT="0" distB="0" distL="114300" distR="114300" simplePos="0" relativeHeight="251665920" behindDoc="0" locked="0" layoutInCell="1" allowOverlap="1">
                      <wp:simplePos x="0" y="0"/>
                      <wp:positionH relativeFrom="column">
                        <wp:posOffset>635635</wp:posOffset>
                      </wp:positionH>
                      <wp:positionV relativeFrom="paragraph">
                        <wp:posOffset>107315</wp:posOffset>
                      </wp:positionV>
                      <wp:extent cx="5200650" cy="1847850"/>
                      <wp:effectExtent l="0" t="0" r="0" b="0"/>
                      <wp:wrapNone/>
                      <wp:docPr id="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847850"/>
                              </a:xfrm>
                              <a:prstGeom prst="rect">
                                <a:avLst/>
                              </a:prstGeom>
                              <a:solidFill>
                                <a:srgbClr val="FFFFFF"/>
                              </a:solidFill>
                              <a:ln w="9525">
                                <a:solidFill>
                                  <a:srgbClr val="000000"/>
                                </a:solidFill>
                                <a:miter lim="800000"/>
                                <a:headEnd/>
                                <a:tailEnd/>
                              </a:ln>
                            </wps:spPr>
                            <wps:txbx>
                              <w:txbxContent>
                                <w:p w:rsidR="00DB70FB" w:rsidRDefault="00DB70FB" w:rsidP="00DB70FB">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spacing w:val="2"/>
                                    </w:rPr>
                                  </w:pPr>
                                  <w:r w:rsidRPr="00A079BE">
                                    <w:rPr>
                                      <w:rFonts w:ascii="ＭＳ Ｐゴシック" w:eastAsia="ＭＳ Ｐゴシック" w:hAnsi="ＭＳ Ｐゴシック" w:hint="eastAsia"/>
                                      <w:spacing w:val="2"/>
                                    </w:rPr>
                                    <w:t>施設に設置される「環境保全設備」の維持管理等も含め、環境保全措置の概要を記入して下さい。</w:t>
                                  </w:r>
                                </w:p>
                                <w:p w:rsidR="00DB70FB" w:rsidRPr="00A079BE" w:rsidRDefault="00DB70FB" w:rsidP="00DB70FB">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また、環境保全設備については、パンフレット又は図面等により、その詳細を示して下さい。</w:t>
                                  </w:r>
                                </w:p>
                                <w:p w:rsidR="00DB70FB" w:rsidRPr="00A079BE" w:rsidRDefault="00DB70FB" w:rsidP="00DB70FB">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spacing w:val="2"/>
                                    </w:rPr>
                                  </w:pPr>
                                  <w:r w:rsidRPr="00A079BE">
                                    <w:rPr>
                                      <w:rFonts w:ascii="ＭＳ Ｐゴシック" w:eastAsia="ＭＳ Ｐゴシック" w:hAnsi="ＭＳ Ｐゴシック" w:hint="eastAsia"/>
                                      <w:spacing w:val="2"/>
                                    </w:rPr>
                                    <w:t>《例》</w:t>
                                  </w:r>
                                </w:p>
                                <w:p w:rsidR="00DB70FB" w:rsidRPr="00A079BE" w:rsidRDefault="00DB70FB" w:rsidP="00DB70FB">
                                  <w:pPr>
                                    <w:suppressAutoHyphens/>
                                    <w:kinsoku w:val="0"/>
                                    <w:wordWrap w:val="0"/>
                                    <w:autoSpaceDE w:val="0"/>
                                    <w:autoSpaceDN w:val="0"/>
                                    <w:spacing w:line="324" w:lineRule="atLeast"/>
                                    <w:ind w:firstLineChars="50" w:firstLine="107"/>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Pr>
                                      <w:rFonts w:ascii="ＭＳ Ｐゴシック" w:eastAsia="ＭＳ Ｐゴシック" w:hAnsi="ＭＳ Ｐゴシック"/>
                                      <w:spacing w:val="2"/>
                                    </w:rPr>
                                    <w:t xml:space="preserve"> </w:t>
                                  </w:r>
                                  <w:r w:rsidRPr="00A079BE">
                                    <w:rPr>
                                      <w:rFonts w:ascii="ＭＳ Ｐゴシック" w:eastAsia="ＭＳ Ｐゴシック" w:hAnsi="ＭＳ Ｐゴシック" w:hint="eastAsia"/>
                                      <w:spacing w:val="2"/>
                                    </w:rPr>
                                    <w:t>粉じん飛散防止対策としての散水装置の概要</w:t>
                                  </w:r>
                                </w:p>
                                <w:p w:rsidR="00DB70FB" w:rsidRPr="00A079BE" w:rsidRDefault="00DB70FB" w:rsidP="00DB70FB">
                                  <w:pPr>
                                    <w:suppressAutoHyphens/>
                                    <w:kinsoku w:val="0"/>
                                    <w:wordWrap w:val="0"/>
                                    <w:autoSpaceDE w:val="0"/>
                                    <w:autoSpaceDN w:val="0"/>
                                    <w:spacing w:line="324" w:lineRule="atLeast"/>
                                    <w:ind w:firstLineChars="50" w:firstLine="107"/>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Pr>
                                      <w:rFonts w:ascii="ＭＳ Ｐゴシック" w:eastAsia="ＭＳ Ｐゴシック" w:hAnsi="ＭＳ Ｐゴシック"/>
                                      <w:spacing w:val="2"/>
                                    </w:rPr>
                                    <w:t xml:space="preserve"> </w:t>
                                  </w:r>
                                  <w:r w:rsidRPr="00A079BE">
                                    <w:rPr>
                                      <w:rFonts w:ascii="ＭＳ Ｐゴシック" w:eastAsia="ＭＳ Ｐゴシック" w:hAnsi="ＭＳ Ｐゴシック" w:hint="eastAsia"/>
                                      <w:spacing w:val="2"/>
                                    </w:rPr>
                                    <w:t>騒音防止対策としての防音壁の概要</w:t>
                                  </w:r>
                                </w:p>
                                <w:p w:rsidR="00DB70FB" w:rsidRPr="00A079BE" w:rsidRDefault="00DB70FB" w:rsidP="00DB70FB">
                                  <w:pPr>
                                    <w:suppressAutoHyphens/>
                                    <w:kinsoku w:val="0"/>
                                    <w:wordWrap w:val="0"/>
                                    <w:autoSpaceDE w:val="0"/>
                                    <w:autoSpaceDN w:val="0"/>
                                    <w:spacing w:line="324" w:lineRule="atLeast"/>
                                    <w:ind w:firstLineChars="50" w:firstLine="107"/>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Pr>
                                      <w:rFonts w:ascii="ＭＳ Ｐゴシック" w:eastAsia="ＭＳ Ｐゴシック" w:hAnsi="ＭＳ Ｐゴシック"/>
                                      <w:spacing w:val="2"/>
                                    </w:rPr>
                                    <w:t xml:space="preserve"> </w:t>
                                  </w:r>
                                  <w:r w:rsidRPr="00A079BE">
                                    <w:rPr>
                                      <w:rFonts w:ascii="ＭＳ Ｐゴシック" w:eastAsia="ＭＳ Ｐゴシック" w:hAnsi="ＭＳ Ｐゴシック" w:hint="eastAsia"/>
                                      <w:spacing w:val="2"/>
                                    </w:rPr>
                                    <w:t>水質汚濁防止対策としての水処理設備の概要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125" style="position:absolute;margin-left:50.05pt;margin-top:8.45pt;width:40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SPKgIAAFAEAAAOAAAAZHJzL2Uyb0RvYy54bWysVNtu2zAMfR+wfxD0vjgO6jYx4hRFugwD&#10;urVYtw+QZdkWptsoJXb39aPkNE23PQ3zgyCK1BF5Dun19agVOQjw0pqK5rM5JcJw20jTVfTb1927&#10;JSU+MNMwZY2o6JPw9Hrz9s16cKVY2N6qRgBBEOPLwVW0D8GVWeZ5LzTzM+uEQWdrQbOAJnRZA2xA&#10;dK2yxXx+mQ0WGgeWC+/x9HZy0k3Cb1vBw33behGIqijmFtIKaa3jmm3WrOyAuV7yYxrsH7LQTBp8&#10;9AR1ywIje5B/QGnJwXrbhhm3OrNtK7lINWA1+fy3ah575kSqBcnx7kST/3+w/PPhAYhsKrqixDCN&#10;En1B0pjplCB5UUSCBudLjHt0DxBL9O7O8u+eGLvtMU7cANihF6zBtPIYn726EA2PV0k9fLIN4rN9&#10;sImrsQUdAZEFMiZJnk6SiDEQjodFFLlA5Tj68uXF1RKN+AYrn6878OGDsJrETUUB00/w7HDnwxT6&#10;HJLSt0o2O6lUMqCrtwrIgWF/7NJ3RPfnYcqQARkqFkVCfuXz5xDz9P0NQsuAja6krujyFMTKyNt7&#10;02CarAxMqmmP1SlzJDJyN2kQxnpMUl0mCiKxtW2ekFqwU2PjIOKmt/CTkgGbuqL+x56BoER9NCjP&#10;1cViVeAUJGO5XCGvcO6ozxzMcASqaKBk2m7DNDd7B7Lr8Z08kWHsDQraykT1S07H7LFtk1jHEYtz&#10;cW6nqJcfweYXAAAA//8DAFBLAwQUAAYACAAAACEAToWryNwAAAAKAQAADwAAAGRycy9kb3ducmV2&#10;LnhtbEyPQU/DMAyF70j8h8hI3FjSAWMtTSdA4ghoA3FOG9NWS5yqybru32NO7OZnPz1/r9zM3okJ&#10;x9gH0pAtFAikJtieWg1fn683axAxGbLGBUINJ4ywqS4vSlPYcKQtTrvUCg6hWBgNXUpDIWVsOvQm&#10;LsKAxLefMHqTWI6ttKM5crh3cqnUSnrTE3/ozIAvHTb73cFrWH8s2zsX/PP3+/0+vdWniWgrtb6+&#10;mp8eQSSc078Z/vAZHSpmqsOBbBSOtVIZW3lY5SDYkGc5L2oNt+ohB1mV8rxC9QsAAP//AwBQSwEC&#10;LQAUAAYACAAAACEAtoM4kv4AAADhAQAAEwAAAAAAAAAAAAAAAAAAAAAAW0NvbnRlbnRfVHlwZXNd&#10;LnhtbFBLAQItABQABgAIAAAAIQA4/SH/1gAAAJQBAAALAAAAAAAAAAAAAAAAAC8BAABfcmVscy8u&#10;cmVsc1BLAQItABQABgAIAAAAIQAYdSSPKgIAAFAEAAAOAAAAAAAAAAAAAAAAAC4CAABkcnMvZTJv&#10;RG9jLnhtbFBLAQItABQABgAIAAAAIQBOhavI3AAAAAoBAAAPAAAAAAAAAAAAAAAAAIQEAABkcnMv&#10;ZG93bnJldi54bWxQSwUGAAAAAAQABADzAAAAjQUAAAAA&#10;">
                      <v:textbox inset="5.85pt,.7pt,5.85pt,.7pt">
                        <w:txbxContent>
                          <w:p w:rsidR="00DB70FB" w:rsidRDefault="00DB70FB" w:rsidP="00DB70FB">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spacing w:val="2"/>
                              </w:rPr>
                            </w:pPr>
                            <w:r w:rsidRPr="00A079BE">
                              <w:rPr>
                                <w:rFonts w:ascii="ＭＳ Ｐゴシック" w:eastAsia="ＭＳ Ｐゴシック" w:hAnsi="ＭＳ Ｐゴシック" w:hint="eastAsia"/>
                                <w:spacing w:val="2"/>
                              </w:rPr>
                              <w:t>施設に設置される「環境保全設備」の維持管理等も含め、環境保全措置の概要を記入して下さい。</w:t>
                            </w:r>
                          </w:p>
                          <w:p w:rsidR="00DB70FB" w:rsidRPr="00A079BE" w:rsidRDefault="00DB70FB" w:rsidP="00DB70FB">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また、環境保全設備については、パンフレット又は図面等により、その詳細を示して下さい。</w:t>
                            </w:r>
                          </w:p>
                          <w:p w:rsidR="00DB70FB" w:rsidRPr="00A079BE" w:rsidRDefault="00DB70FB" w:rsidP="00DB70FB">
                            <w:pPr>
                              <w:suppressAutoHyphens/>
                              <w:kinsoku w:val="0"/>
                              <w:wordWrap w:val="0"/>
                              <w:autoSpaceDE w:val="0"/>
                              <w:autoSpaceDN w:val="0"/>
                              <w:spacing w:line="324" w:lineRule="atLeast"/>
                              <w:ind w:firstLineChars="100" w:firstLine="214"/>
                              <w:jc w:val="left"/>
                              <w:rPr>
                                <w:rFonts w:ascii="ＭＳ Ｐゴシック" w:eastAsia="ＭＳ Ｐゴシック" w:hAnsi="ＭＳ Ｐゴシック"/>
                                <w:spacing w:val="2"/>
                              </w:rPr>
                            </w:pPr>
                            <w:r w:rsidRPr="00A079BE">
                              <w:rPr>
                                <w:rFonts w:ascii="ＭＳ Ｐゴシック" w:eastAsia="ＭＳ Ｐゴシック" w:hAnsi="ＭＳ Ｐゴシック" w:hint="eastAsia"/>
                                <w:spacing w:val="2"/>
                              </w:rPr>
                              <w:t>《例》</w:t>
                            </w:r>
                          </w:p>
                          <w:p w:rsidR="00DB70FB" w:rsidRPr="00A079BE" w:rsidRDefault="00DB70FB" w:rsidP="00DB70FB">
                            <w:pPr>
                              <w:suppressAutoHyphens/>
                              <w:kinsoku w:val="0"/>
                              <w:wordWrap w:val="0"/>
                              <w:autoSpaceDE w:val="0"/>
                              <w:autoSpaceDN w:val="0"/>
                              <w:spacing w:line="324" w:lineRule="atLeast"/>
                              <w:ind w:firstLineChars="50" w:firstLine="107"/>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Pr>
                                <w:rFonts w:ascii="ＭＳ Ｐゴシック" w:eastAsia="ＭＳ Ｐゴシック" w:hAnsi="ＭＳ Ｐゴシック"/>
                                <w:spacing w:val="2"/>
                              </w:rPr>
                              <w:t xml:space="preserve"> </w:t>
                            </w:r>
                            <w:r w:rsidRPr="00A079BE">
                              <w:rPr>
                                <w:rFonts w:ascii="ＭＳ Ｐゴシック" w:eastAsia="ＭＳ Ｐゴシック" w:hAnsi="ＭＳ Ｐゴシック" w:hint="eastAsia"/>
                                <w:spacing w:val="2"/>
                              </w:rPr>
                              <w:t>粉じん飛散防止対策としての散水装置の概要</w:t>
                            </w:r>
                          </w:p>
                          <w:p w:rsidR="00DB70FB" w:rsidRPr="00A079BE" w:rsidRDefault="00DB70FB" w:rsidP="00DB70FB">
                            <w:pPr>
                              <w:suppressAutoHyphens/>
                              <w:kinsoku w:val="0"/>
                              <w:wordWrap w:val="0"/>
                              <w:autoSpaceDE w:val="0"/>
                              <w:autoSpaceDN w:val="0"/>
                              <w:spacing w:line="324" w:lineRule="atLeast"/>
                              <w:ind w:firstLineChars="50" w:firstLine="107"/>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Pr>
                                <w:rFonts w:ascii="ＭＳ Ｐゴシック" w:eastAsia="ＭＳ Ｐゴシック" w:hAnsi="ＭＳ Ｐゴシック"/>
                                <w:spacing w:val="2"/>
                              </w:rPr>
                              <w:t xml:space="preserve"> </w:t>
                            </w:r>
                            <w:r w:rsidRPr="00A079BE">
                              <w:rPr>
                                <w:rFonts w:ascii="ＭＳ Ｐゴシック" w:eastAsia="ＭＳ Ｐゴシック" w:hAnsi="ＭＳ Ｐゴシック" w:hint="eastAsia"/>
                                <w:spacing w:val="2"/>
                              </w:rPr>
                              <w:t>騒音防止対策としての防音壁の概要</w:t>
                            </w:r>
                          </w:p>
                          <w:p w:rsidR="00DB70FB" w:rsidRPr="00A079BE" w:rsidRDefault="00DB70FB" w:rsidP="00DB70FB">
                            <w:pPr>
                              <w:suppressAutoHyphens/>
                              <w:kinsoku w:val="0"/>
                              <w:wordWrap w:val="0"/>
                              <w:autoSpaceDE w:val="0"/>
                              <w:autoSpaceDN w:val="0"/>
                              <w:spacing w:line="324" w:lineRule="atLeast"/>
                              <w:ind w:firstLineChars="50" w:firstLine="107"/>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Pr>
                                <w:rFonts w:ascii="ＭＳ Ｐゴシック" w:eastAsia="ＭＳ Ｐゴシック" w:hAnsi="ＭＳ Ｐゴシック"/>
                                <w:spacing w:val="2"/>
                              </w:rPr>
                              <w:t xml:space="preserve"> </w:t>
                            </w:r>
                            <w:r w:rsidRPr="00A079BE">
                              <w:rPr>
                                <w:rFonts w:ascii="ＭＳ Ｐゴシック" w:eastAsia="ＭＳ Ｐゴシック" w:hAnsi="ＭＳ Ｐゴシック" w:hint="eastAsia"/>
                                <w:spacing w:val="2"/>
                              </w:rPr>
                              <w:t>水質汚濁防止対策としての水処理設備の概要</w:t>
                            </w:r>
                          </w:p>
                        </w:txbxContent>
                      </v:textbox>
                    </v:rect>
                  </w:pict>
                </mc:Fallback>
              </mc:AlternateContent>
            </w:r>
          </w:p>
          <w:p w:rsidR="00DB70FB" w:rsidRDefault="00DB70FB" w:rsidP="00DB70FB">
            <w:pPr>
              <w:suppressAutoHyphens/>
              <w:kinsoku w:val="0"/>
              <w:wordWrap w:val="0"/>
              <w:autoSpaceDE w:val="0"/>
              <w:autoSpaceDN w:val="0"/>
              <w:spacing w:line="324" w:lineRule="atLeast"/>
              <w:jc w:val="left"/>
            </w:pPr>
          </w:p>
          <w:p w:rsidR="00DB70FB" w:rsidRDefault="00DB70FB" w:rsidP="00DB70FB">
            <w:pPr>
              <w:suppressAutoHyphens/>
              <w:kinsoku w:val="0"/>
              <w:wordWrap w:val="0"/>
              <w:autoSpaceDE w:val="0"/>
              <w:autoSpaceDN w:val="0"/>
              <w:spacing w:line="324" w:lineRule="atLeast"/>
              <w:jc w:val="left"/>
            </w:pPr>
          </w:p>
          <w:p w:rsidR="00DB70FB" w:rsidRDefault="00DB70FB" w:rsidP="00DB70FB">
            <w:pPr>
              <w:suppressAutoHyphens/>
              <w:kinsoku w:val="0"/>
              <w:wordWrap w:val="0"/>
              <w:autoSpaceDE w:val="0"/>
              <w:autoSpaceDN w:val="0"/>
              <w:spacing w:line="324" w:lineRule="atLeast"/>
              <w:jc w:val="left"/>
            </w:pPr>
          </w:p>
          <w:p w:rsidR="00DB70FB" w:rsidRDefault="00DB70FB" w:rsidP="00DB70FB">
            <w:pPr>
              <w:suppressAutoHyphens/>
              <w:kinsoku w:val="0"/>
              <w:wordWrap w:val="0"/>
              <w:autoSpaceDE w:val="0"/>
              <w:autoSpaceDN w:val="0"/>
              <w:spacing w:line="324" w:lineRule="atLeast"/>
              <w:jc w:val="left"/>
            </w:pPr>
          </w:p>
          <w:p w:rsidR="00DB70FB" w:rsidRDefault="00DB70FB" w:rsidP="00DB70FB">
            <w:pPr>
              <w:suppressAutoHyphens/>
              <w:kinsoku w:val="0"/>
              <w:wordWrap w:val="0"/>
              <w:autoSpaceDE w:val="0"/>
              <w:autoSpaceDN w:val="0"/>
              <w:spacing w:line="324" w:lineRule="atLeast"/>
              <w:jc w:val="left"/>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Pr="004E3BE3"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t xml:space="preserve"> (1) </w:t>
            </w:r>
            <w:r>
              <w:rPr>
                <w:rFonts w:hint="eastAsia"/>
              </w:rPr>
              <w:t>中間処理施設において講ずる措置</w:t>
            </w:r>
          </w:p>
          <w:p w:rsidR="00DB70FB" w:rsidRPr="00CA2AA6" w:rsidRDefault="00DB70FB" w:rsidP="00DB70FB">
            <w:pPr>
              <w:suppressAutoHyphens/>
              <w:kinsoku w:val="0"/>
              <w:wordWrap w:val="0"/>
              <w:autoSpaceDE w:val="0"/>
              <w:autoSpaceDN w:val="0"/>
              <w:spacing w:line="324" w:lineRule="atLeast"/>
              <w:jc w:val="left"/>
              <w:rPr>
                <w:rFonts w:hAnsi="Times New Roman"/>
                <w:b/>
                <w:spacing w:val="2"/>
                <w:highlight w:val="lightGray"/>
              </w:rPr>
            </w:pPr>
            <w:r>
              <w:rPr>
                <w:rFonts w:hAnsi="Times New Roman" w:hint="eastAsia"/>
                <w:spacing w:val="2"/>
              </w:rPr>
              <w:t xml:space="preserve">　</w:t>
            </w:r>
            <w:r w:rsidRPr="00CA2AA6">
              <w:rPr>
                <w:rFonts w:hAnsi="Times New Roman" w:hint="eastAsia"/>
                <w:b/>
                <w:spacing w:val="2"/>
                <w:highlight w:val="lightGray"/>
              </w:rPr>
              <w:t>ア　破砕処理について</w:t>
            </w:r>
          </w:p>
          <w:p w:rsidR="00DB70FB" w:rsidRPr="00CA2AA6" w:rsidRDefault="00DB70FB" w:rsidP="00DB70FB">
            <w:pPr>
              <w:suppressAutoHyphens/>
              <w:kinsoku w:val="0"/>
              <w:wordWrap w:val="0"/>
              <w:autoSpaceDE w:val="0"/>
              <w:autoSpaceDN w:val="0"/>
              <w:spacing w:line="324" w:lineRule="atLeast"/>
              <w:ind w:firstLineChars="200" w:firstLine="430"/>
              <w:jc w:val="left"/>
              <w:rPr>
                <w:rFonts w:hAnsi="Times New Roman"/>
                <w:b/>
                <w:spacing w:val="2"/>
                <w:highlight w:val="lightGray"/>
              </w:rPr>
            </w:pPr>
            <w:r w:rsidRPr="00CA2AA6">
              <w:rPr>
                <w:rFonts w:hAnsi="Times New Roman" w:hint="eastAsia"/>
                <w:b/>
                <w:spacing w:val="2"/>
                <w:highlight w:val="lightGray"/>
              </w:rPr>
              <w:t>・破砕処理、選別処理については建屋内で行い、粉じん、騒音対策を講ずる。</w:t>
            </w:r>
          </w:p>
          <w:p w:rsidR="00DB70FB" w:rsidRPr="00CA2AA6" w:rsidRDefault="00DB70FB" w:rsidP="00DB70FB">
            <w:pPr>
              <w:suppressAutoHyphens/>
              <w:kinsoku w:val="0"/>
              <w:wordWrap w:val="0"/>
              <w:autoSpaceDE w:val="0"/>
              <w:autoSpaceDN w:val="0"/>
              <w:spacing w:line="324" w:lineRule="atLeast"/>
              <w:ind w:left="215" w:hangingChars="100" w:hanging="215"/>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ind w:firstLineChars="100" w:firstLine="215"/>
              <w:jc w:val="left"/>
              <w:rPr>
                <w:rFonts w:hAnsi="Times New Roman"/>
                <w:b/>
                <w:spacing w:val="2"/>
                <w:highlight w:val="lightGray"/>
              </w:rPr>
            </w:pPr>
            <w:r w:rsidRPr="00CA2AA6">
              <w:rPr>
                <w:rFonts w:hAnsi="Times New Roman" w:hint="eastAsia"/>
                <w:b/>
                <w:spacing w:val="2"/>
                <w:highlight w:val="lightGray"/>
              </w:rPr>
              <w:t>イ　焼却処理について</w:t>
            </w:r>
          </w:p>
          <w:p w:rsidR="00DB70FB" w:rsidRPr="00CA2AA6" w:rsidRDefault="00DB70FB" w:rsidP="00DB70FB">
            <w:pPr>
              <w:suppressAutoHyphens/>
              <w:kinsoku w:val="0"/>
              <w:wordWrap w:val="0"/>
              <w:autoSpaceDE w:val="0"/>
              <w:autoSpaceDN w:val="0"/>
              <w:spacing w:line="324" w:lineRule="atLeast"/>
              <w:ind w:firstLineChars="200" w:firstLine="430"/>
              <w:jc w:val="left"/>
              <w:rPr>
                <w:rFonts w:hAnsi="Times New Roman"/>
                <w:b/>
                <w:spacing w:val="2"/>
                <w:highlight w:val="lightGray"/>
              </w:rPr>
            </w:pPr>
            <w:r w:rsidRPr="00CA2AA6">
              <w:rPr>
                <w:rFonts w:hAnsi="Times New Roman" w:hint="eastAsia"/>
                <w:b/>
                <w:spacing w:val="2"/>
                <w:highlight w:val="lightGray"/>
              </w:rPr>
              <w:t>・建屋内で行うことで、悪臭対策を講ずる。</w:t>
            </w:r>
          </w:p>
          <w:p w:rsidR="00DB70FB" w:rsidRPr="00CA2AA6" w:rsidRDefault="00DB70FB" w:rsidP="00DB70FB">
            <w:pPr>
              <w:suppressAutoHyphens/>
              <w:kinsoku w:val="0"/>
              <w:wordWrap w:val="0"/>
              <w:autoSpaceDE w:val="0"/>
              <w:autoSpaceDN w:val="0"/>
              <w:spacing w:line="324" w:lineRule="atLeast"/>
              <w:ind w:leftChars="204" w:left="428"/>
              <w:jc w:val="left"/>
              <w:rPr>
                <w:rFonts w:hAnsi="Times New Roman"/>
                <w:b/>
                <w:spacing w:val="2"/>
                <w:highlight w:val="lightGray"/>
              </w:rPr>
            </w:pPr>
            <w:r w:rsidRPr="00CA2AA6">
              <w:rPr>
                <w:rFonts w:hAnsi="Times New Roman" w:hint="eastAsia"/>
                <w:b/>
                <w:spacing w:val="2"/>
                <w:highlight w:val="lightGray"/>
              </w:rPr>
              <w:t>・排ガス処理装置、排水処理装置を設け、当該装置については、別添のマニュアルに基づきに毎日検査を行う。</w:t>
            </w:r>
          </w:p>
          <w:p w:rsidR="00DB70FB" w:rsidRPr="00CA2AA6" w:rsidRDefault="00DB70FB" w:rsidP="00DB70FB">
            <w:pPr>
              <w:suppressAutoHyphens/>
              <w:kinsoku w:val="0"/>
              <w:wordWrap w:val="0"/>
              <w:autoSpaceDE w:val="0"/>
              <w:autoSpaceDN w:val="0"/>
              <w:spacing w:line="324" w:lineRule="atLeast"/>
              <w:ind w:leftChars="204" w:left="428"/>
              <w:jc w:val="left"/>
              <w:rPr>
                <w:rFonts w:hAnsi="Times New Roman"/>
                <w:b/>
                <w:spacing w:val="2"/>
              </w:rPr>
            </w:pPr>
            <w:r w:rsidRPr="00CA2AA6">
              <w:rPr>
                <w:rFonts w:hAnsi="Times New Roman" w:hint="eastAsia"/>
                <w:b/>
                <w:spacing w:val="2"/>
                <w:highlight w:val="lightGray"/>
              </w:rPr>
              <w:t>・排ガスの定期検査を行い、異常がある場合には施設を停止し、その旨を保健所及び環境整備課に報告する。</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t xml:space="preserve"> (2) </w:t>
            </w:r>
            <w:r>
              <w:rPr>
                <w:rFonts w:hint="eastAsia"/>
              </w:rPr>
              <w:t>保管施設において講ずる措置</w:t>
            </w:r>
          </w:p>
          <w:p w:rsidR="00DB70FB" w:rsidRPr="00CA2AA6" w:rsidRDefault="00DB70FB" w:rsidP="00DB70FB">
            <w:pPr>
              <w:suppressAutoHyphens/>
              <w:kinsoku w:val="0"/>
              <w:wordWrap w:val="0"/>
              <w:autoSpaceDE w:val="0"/>
              <w:autoSpaceDN w:val="0"/>
              <w:spacing w:line="324" w:lineRule="atLeast"/>
              <w:ind w:left="214" w:hangingChars="100" w:hanging="214"/>
              <w:jc w:val="left"/>
              <w:rPr>
                <w:rFonts w:hAnsi="Times New Roman"/>
                <w:b/>
                <w:spacing w:val="2"/>
                <w:highlight w:val="lightGray"/>
              </w:rPr>
            </w:pPr>
            <w:r>
              <w:rPr>
                <w:rFonts w:hAnsi="Times New Roman" w:hint="eastAsia"/>
                <w:spacing w:val="2"/>
              </w:rPr>
              <w:t xml:space="preserve">　</w:t>
            </w:r>
            <w:r w:rsidRPr="00CA2AA6">
              <w:rPr>
                <w:rFonts w:hAnsi="Times New Roman" w:hint="eastAsia"/>
                <w:b/>
                <w:spacing w:val="2"/>
                <w:highlight w:val="lightGray"/>
              </w:rPr>
              <w:t>ア　破砕のための保管施設について</w:t>
            </w:r>
          </w:p>
          <w:p w:rsidR="00DB70FB" w:rsidRPr="00CA2AA6" w:rsidRDefault="00DB70FB" w:rsidP="00DB70FB">
            <w:pPr>
              <w:suppressAutoHyphens/>
              <w:kinsoku w:val="0"/>
              <w:wordWrap w:val="0"/>
              <w:autoSpaceDE w:val="0"/>
              <w:autoSpaceDN w:val="0"/>
              <w:spacing w:line="324" w:lineRule="atLeast"/>
              <w:ind w:leftChars="102" w:left="214" w:firstLineChars="100" w:firstLine="215"/>
              <w:jc w:val="left"/>
              <w:rPr>
                <w:rFonts w:hAnsi="Times New Roman"/>
                <w:b/>
                <w:spacing w:val="2"/>
                <w:highlight w:val="lightGray"/>
              </w:rPr>
            </w:pPr>
            <w:r w:rsidRPr="00CA2AA6">
              <w:rPr>
                <w:rFonts w:hAnsi="Times New Roman" w:hint="eastAsia"/>
                <w:b/>
                <w:spacing w:val="2"/>
                <w:highlight w:val="lightGray"/>
              </w:rPr>
              <w:t>がれき類の保管にあたっては、粉じんが飛散しないようにスプリンクラーにより湿潤化し、周辺には防塵ネットを設ける。</w:t>
            </w:r>
          </w:p>
          <w:p w:rsidR="00DB70FB" w:rsidRPr="00CA2AA6" w:rsidRDefault="00DB70FB" w:rsidP="00DB70FB">
            <w:pPr>
              <w:suppressAutoHyphens/>
              <w:kinsoku w:val="0"/>
              <w:wordWrap w:val="0"/>
              <w:autoSpaceDE w:val="0"/>
              <w:autoSpaceDN w:val="0"/>
              <w:spacing w:line="324" w:lineRule="atLeast"/>
              <w:ind w:leftChars="102" w:left="214" w:firstLineChars="100" w:firstLine="215"/>
              <w:jc w:val="left"/>
              <w:rPr>
                <w:rFonts w:hAnsi="Times New Roman"/>
                <w:b/>
                <w:spacing w:val="2"/>
                <w:highlight w:val="lightGray"/>
              </w:rPr>
            </w:pPr>
            <w:r w:rsidRPr="00CA2AA6">
              <w:rPr>
                <w:rFonts w:hAnsi="Times New Roman" w:hint="eastAsia"/>
                <w:b/>
                <w:spacing w:val="2"/>
                <w:highlight w:val="lightGray"/>
              </w:rPr>
              <w:t>また、排水については排水処理施設により処理した後に、下水道に放流する。</w:t>
            </w:r>
          </w:p>
          <w:p w:rsidR="00DB70FB" w:rsidRPr="00CA2AA6" w:rsidRDefault="00DB70FB" w:rsidP="00DB70FB">
            <w:pPr>
              <w:suppressAutoHyphens/>
              <w:kinsoku w:val="0"/>
              <w:wordWrap w:val="0"/>
              <w:autoSpaceDE w:val="0"/>
              <w:autoSpaceDN w:val="0"/>
              <w:spacing w:line="324" w:lineRule="atLeast"/>
              <w:ind w:left="215" w:hangingChars="100" w:hanging="215"/>
              <w:jc w:val="left"/>
              <w:rPr>
                <w:rFonts w:hAnsi="Times New Roman"/>
                <w:b/>
                <w:spacing w:val="2"/>
                <w:highlight w:val="lightGray"/>
              </w:rPr>
            </w:pPr>
          </w:p>
          <w:p w:rsidR="00DB70FB" w:rsidRPr="00CA2AA6" w:rsidRDefault="00DB70FB" w:rsidP="00DB70FB">
            <w:pPr>
              <w:suppressAutoHyphens/>
              <w:kinsoku w:val="0"/>
              <w:wordWrap w:val="0"/>
              <w:autoSpaceDE w:val="0"/>
              <w:autoSpaceDN w:val="0"/>
              <w:spacing w:line="324" w:lineRule="atLeast"/>
              <w:ind w:leftChars="102" w:left="214"/>
              <w:jc w:val="left"/>
              <w:rPr>
                <w:rFonts w:hAnsi="Times New Roman"/>
                <w:b/>
                <w:spacing w:val="2"/>
                <w:highlight w:val="lightGray"/>
              </w:rPr>
            </w:pPr>
            <w:r w:rsidRPr="00CA2AA6">
              <w:rPr>
                <w:rFonts w:hAnsi="Times New Roman" w:hint="eastAsia"/>
                <w:b/>
                <w:spacing w:val="2"/>
                <w:highlight w:val="lightGray"/>
              </w:rPr>
              <w:t>イ　焼却のための保管施設について</w:t>
            </w:r>
          </w:p>
          <w:p w:rsidR="00DB70FB" w:rsidRPr="00CA2AA6" w:rsidRDefault="00DB70FB" w:rsidP="00DB70FB">
            <w:pPr>
              <w:suppressAutoHyphens/>
              <w:kinsoku w:val="0"/>
              <w:wordWrap w:val="0"/>
              <w:autoSpaceDE w:val="0"/>
              <w:autoSpaceDN w:val="0"/>
              <w:spacing w:line="324" w:lineRule="atLeast"/>
              <w:ind w:leftChars="102" w:left="214" w:firstLineChars="100" w:firstLine="215"/>
              <w:jc w:val="left"/>
              <w:rPr>
                <w:rFonts w:hAnsi="Times New Roman"/>
                <w:b/>
                <w:spacing w:val="2"/>
              </w:rPr>
            </w:pPr>
            <w:r w:rsidRPr="00CA2AA6">
              <w:rPr>
                <w:rFonts w:hAnsi="Times New Roman" w:hint="eastAsia"/>
                <w:b/>
                <w:spacing w:val="2"/>
                <w:highlight w:val="lightGray"/>
              </w:rPr>
              <w:t>木くず、紙くず、繊維くずの保管にあたっては、コンテナを用いて、飛散防止のためブルーシートをかぶせる。</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r>
              <w:t xml:space="preserve"> (3) </w:t>
            </w:r>
            <w:r>
              <w:rPr>
                <w:rFonts w:hint="eastAsia"/>
              </w:rPr>
              <w:t>最終処分場において講ずる措置</w:t>
            </w:r>
          </w:p>
          <w:p w:rsidR="00DB70FB" w:rsidRDefault="00DB70FB" w:rsidP="00DB70FB">
            <w:pPr>
              <w:suppressAutoHyphens/>
              <w:kinsoku w:val="0"/>
              <w:wordWrap w:val="0"/>
              <w:autoSpaceDE w:val="0"/>
              <w:autoSpaceDN w:val="0"/>
              <w:spacing w:line="324" w:lineRule="atLeast"/>
              <w:jc w:val="left"/>
              <w:rPr>
                <w:rFonts w:hAnsi="Times New Roman"/>
                <w:spacing w:val="2"/>
              </w:rPr>
            </w:pPr>
            <w:r>
              <w:rPr>
                <w:rFonts w:hAnsi="Times New Roman" w:hint="eastAsia"/>
                <w:spacing w:val="2"/>
              </w:rPr>
              <w:t xml:space="preserve">　　</w:t>
            </w:r>
          </w:p>
          <w:p w:rsidR="00DB70FB" w:rsidRPr="00CA2AA6" w:rsidRDefault="00DB70FB" w:rsidP="00DB70FB">
            <w:pPr>
              <w:suppressAutoHyphens/>
              <w:kinsoku w:val="0"/>
              <w:wordWrap w:val="0"/>
              <w:autoSpaceDE w:val="0"/>
              <w:autoSpaceDN w:val="0"/>
              <w:spacing w:line="324" w:lineRule="atLeast"/>
              <w:ind w:firstLineChars="400" w:firstLine="859"/>
              <w:jc w:val="left"/>
              <w:rPr>
                <w:rFonts w:hAnsi="Times New Roman"/>
                <w:b/>
                <w:spacing w:val="2"/>
              </w:rPr>
            </w:pPr>
            <w:r w:rsidRPr="00CA2AA6">
              <w:rPr>
                <w:rFonts w:hAnsi="Times New Roman" w:hint="eastAsia"/>
                <w:b/>
                <w:spacing w:val="2"/>
                <w:highlight w:val="lightGray"/>
              </w:rPr>
              <w:t>非該当</w:t>
            </w: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p w:rsidR="00DB70FB" w:rsidRDefault="00DB70FB" w:rsidP="00DB70FB">
            <w:pPr>
              <w:suppressAutoHyphens/>
              <w:kinsoku w:val="0"/>
              <w:wordWrap w:val="0"/>
              <w:autoSpaceDE w:val="0"/>
              <w:autoSpaceDN w:val="0"/>
              <w:spacing w:line="324" w:lineRule="atLeast"/>
              <w:jc w:val="left"/>
              <w:rPr>
                <w:rFonts w:hAnsi="Times New Roman"/>
                <w:spacing w:val="2"/>
              </w:rPr>
            </w:pPr>
          </w:p>
        </w:tc>
      </w:tr>
    </w:tbl>
    <w:p w:rsidR="00DB70FB" w:rsidRDefault="00DB70FB" w:rsidP="00DB70FB">
      <w:pPr>
        <w:rPr>
          <w:rFonts w:hAnsi="Times New Roman"/>
          <w:spacing w:val="2"/>
        </w:rPr>
      </w:pPr>
      <w:r>
        <w:rPr>
          <w:rFonts w:hint="eastAsia"/>
        </w:rPr>
        <w:t xml:space="preserve">　　　　　　　　　　　　　　　　　　　　　　　　　　　　　（日本工業規格　Ａ列４番）</w:t>
      </w:r>
    </w:p>
    <w:p w:rsidR="00DB70FB" w:rsidRDefault="00DB70FB" w:rsidP="00DB70FB">
      <w:pPr>
        <w:rPr>
          <w:rFonts w:hAnsi="Times New Roman"/>
          <w:spacing w:val="2"/>
        </w:rPr>
      </w:pPr>
    </w:p>
    <w:sectPr w:rsidR="00DB70FB" w:rsidSect="008A7410">
      <w:headerReference w:type="default" r:id="rId6"/>
      <w:footerReference w:type="default" r:id="rId7"/>
      <w:pgSz w:w="11906" w:h="16838" w:code="9"/>
      <w:pgMar w:top="1134" w:right="1134" w:bottom="1134" w:left="1134" w:header="284" w:footer="567" w:gutter="0"/>
      <w:pgNumType w:start="2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B6" w:rsidRDefault="005F51B6">
      <w:r>
        <w:separator/>
      </w:r>
    </w:p>
  </w:endnote>
  <w:endnote w:type="continuationSeparator" w:id="0">
    <w:p w:rsidR="005F51B6" w:rsidRDefault="005F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9E" w:rsidRPr="00F40C9E" w:rsidRDefault="00F40C9E" w:rsidP="00F40C9E">
    <w:pPr>
      <w:pStyle w:val="a4"/>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B6" w:rsidRDefault="005F51B6">
      <w:r>
        <w:separator/>
      </w:r>
    </w:p>
  </w:footnote>
  <w:footnote w:type="continuationSeparator" w:id="0">
    <w:p w:rsidR="005F51B6" w:rsidRDefault="005F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DF" w:rsidRDefault="00BC07DF" w:rsidP="00BC07DF">
    <w:pPr>
      <w:pStyle w:val="a3"/>
      <w:jc w:val="right"/>
    </w:pPr>
    <w:r>
      <w:rPr>
        <w:rFonts w:hint="eastAsia"/>
      </w:rPr>
      <w:t>(</w:t>
    </w:r>
    <w:r>
      <w:rPr>
        <w:rFonts w:hint="eastAsia"/>
      </w:rPr>
      <w:t>様式3-1)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47"/>
    <w:rsid w:val="0001693E"/>
    <w:rsid w:val="00035BA5"/>
    <w:rsid w:val="0009187E"/>
    <w:rsid w:val="000C6D0C"/>
    <w:rsid w:val="000F19DA"/>
    <w:rsid w:val="00101207"/>
    <w:rsid w:val="00160106"/>
    <w:rsid w:val="00160A97"/>
    <w:rsid w:val="00185892"/>
    <w:rsid w:val="001C62CB"/>
    <w:rsid w:val="00233B86"/>
    <w:rsid w:val="00256A3A"/>
    <w:rsid w:val="00303BAF"/>
    <w:rsid w:val="0036381B"/>
    <w:rsid w:val="003A3834"/>
    <w:rsid w:val="004A37F8"/>
    <w:rsid w:val="00515FC9"/>
    <w:rsid w:val="005470B9"/>
    <w:rsid w:val="0058615F"/>
    <w:rsid w:val="005A0E15"/>
    <w:rsid w:val="005F51B6"/>
    <w:rsid w:val="007333B3"/>
    <w:rsid w:val="00783373"/>
    <w:rsid w:val="00796FE4"/>
    <w:rsid w:val="007C7F5B"/>
    <w:rsid w:val="007E7C9A"/>
    <w:rsid w:val="00803D9F"/>
    <w:rsid w:val="00806F3F"/>
    <w:rsid w:val="00821403"/>
    <w:rsid w:val="00821B47"/>
    <w:rsid w:val="0083613C"/>
    <w:rsid w:val="008A7410"/>
    <w:rsid w:val="00A53DDC"/>
    <w:rsid w:val="00AA7463"/>
    <w:rsid w:val="00AD5491"/>
    <w:rsid w:val="00AD6B2A"/>
    <w:rsid w:val="00B26386"/>
    <w:rsid w:val="00B305DD"/>
    <w:rsid w:val="00B37B6F"/>
    <w:rsid w:val="00B462B5"/>
    <w:rsid w:val="00B855A4"/>
    <w:rsid w:val="00BC07DF"/>
    <w:rsid w:val="00C21B0B"/>
    <w:rsid w:val="00CA4FE0"/>
    <w:rsid w:val="00CA62ED"/>
    <w:rsid w:val="00CA7B2E"/>
    <w:rsid w:val="00D1339A"/>
    <w:rsid w:val="00D27486"/>
    <w:rsid w:val="00D44946"/>
    <w:rsid w:val="00D66B28"/>
    <w:rsid w:val="00D9688C"/>
    <w:rsid w:val="00DB70FB"/>
    <w:rsid w:val="00E0665F"/>
    <w:rsid w:val="00E47BE0"/>
    <w:rsid w:val="00E76D8C"/>
    <w:rsid w:val="00EE6BEE"/>
    <w:rsid w:val="00F27420"/>
    <w:rsid w:val="00F40C9E"/>
    <w:rsid w:val="00F83475"/>
    <w:rsid w:val="00FC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565EDE7"/>
  <w15:chartTrackingRefBased/>
  <w15:docId w15:val="{9C546BAF-C880-4C18-B872-633C13AB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E6BEE"/>
    <w:rPr>
      <w:rFonts w:ascii="Arial" w:eastAsia="ＭＳ ゴシック" w:hAnsi="Arial"/>
      <w:sz w:val="18"/>
      <w:szCs w:val="18"/>
    </w:rPr>
  </w:style>
  <w:style w:type="character" w:customStyle="1" w:styleId="a6">
    <w:name w:val="吹き出し (文字)"/>
    <w:link w:val="a5"/>
    <w:uiPriority w:val="99"/>
    <w:semiHidden/>
    <w:rsid w:val="00EE6BEE"/>
    <w:rPr>
      <w:rFonts w:ascii="Arial" w:eastAsia="ＭＳ ゴシック" w:hAnsi="Arial" w:cs="Times New Roman"/>
      <w:kern w:val="2"/>
      <w:sz w:val="18"/>
      <w:szCs w:val="18"/>
    </w:rPr>
  </w:style>
  <w:style w:type="table" w:styleId="a7">
    <w:name w:val="Table Grid"/>
    <w:basedOn w:val="a1"/>
    <w:rsid w:val="00821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4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9</TotalTime>
  <Pages>5</Pages>
  <Words>1545</Words>
  <Characters>1109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3</cp:revision>
  <cp:lastPrinted>2011-02-27T02:49:00Z</cp:lastPrinted>
  <dcterms:created xsi:type="dcterms:W3CDTF">2024-04-07T02:34:00Z</dcterms:created>
  <dcterms:modified xsi:type="dcterms:W3CDTF">2024-04-07T03:01:00Z</dcterms:modified>
</cp:coreProperties>
</file>