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83A" w:rsidRDefault="00986138" w:rsidP="008554E5">
      <w:pPr>
        <w:ind w:right="282"/>
      </w:pPr>
      <w:r w:rsidRPr="001E757D">
        <w:rPr>
          <w:rFonts w:ascii="ＭＳ ゴシック" w:eastAsia="ＭＳ ゴシック" w:hAnsi="ＭＳ ゴシック" w:hint="eastAsia"/>
          <w:szCs w:val="21"/>
        </w:rPr>
        <w:t>【</w:t>
      </w:r>
      <w:r w:rsidR="008554E5">
        <w:rPr>
          <w:rFonts w:ascii="ＭＳ ゴシック" w:eastAsia="ＭＳ ゴシック" w:hAnsi="ＭＳ ゴシック" w:hint="eastAsia"/>
          <w:szCs w:val="21"/>
        </w:rPr>
        <w:t>事</w:t>
      </w:r>
      <w:r w:rsidRPr="001E757D">
        <w:rPr>
          <w:rFonts w:ascii="ＭＳ ゴシック" w:eastAsia="ＭＳ ゴシック" w:hAnsi="ＭＳ ゴシック" w:hint="eastAsia"/>
          <w:szCs w:val="21"/>
        </w:rPr>
        <w:t xml:space="preserve">例2】 </w:t>
      </w:r>
      <w:r w:rsidR="008554E5">
        <w:rPr>
          <w:rFonts w:ascii="ＭＳ ゴシック" w:eastAsia="ＭＳ ゴシック" w:hAnsi="ＭＳ ゴシック" w:hint="eastAsia"/>
          <w:szCs w:val="21"/>
        </w:rPr>
        <w:t xml:space="preserve">　　　　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   </w:t>
      </w:r>
      <w:r w:rsidR="00BE5DAC" w:rsidRPr="00962D33">
        <w:rPr>
          <w:rFonts w:hint="eastAsia"/>
          <w:sz w:val="28"/>
          <w:szCs w:val="28"/>
        </w:rPr>
        <w:t>自己評価結果公表シート</w:t>
      </w:r>
      <w:r w:rsidR="0048141C">
        <w:rPr>
          <w:rFonts w:hint="eastAsia"/>
          <w:sz w:val="28"/>
          <w:szCs w:val="28"/>
        </w:rPr>
        <w:t>例</w:t>
      </w:r>
      <w:r w:rsidR="00BE5DAC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BE5DAC">
        <w:rPr>
          <w:rFonts w:hint="eastAsia"/>
        </w:rPr>
        <w:t>○○幼稚園</w:t>
      </w:r>
      <w:r>
        <w:rPr>
          <w:rFonts w:hint="eastAsia"/>
        </w:rPr>
        <w:t xml:space="preserve">   </w:t>
      </w:r>
    </w:p>
    <w:p w:rsidR="00BE5DAC" w:rsidRPr="00986138" w:rsidRDefault="00BE5DAC"/>
    <w:p w:rsidR="00BE5DAC" w:rsidRPr="00D63DD1" w:rsidRDefault="00D63DD1" w:rsidP="00D63DD1">
      <w:pPr>
        <w:rPr>
          <w:szCs w:val="21"/>
        </w:rPr>
      </w:pPr>
      <w:r>
        <w:rPr>
          <w:rFonts w:hint="eastAsia"/>
          <w:szCs w:val="21"/>
        </w:rPr>
        <w:t>１．</w:t>
      </w:r>
      <w:r w:rsidR="00BE5DAC" w:rsidRPr="00D63DD1">
        <w:rPr>
          <w:rFonts w:hint="eastAsia"/>
          <w:szCs w:val="21"/>
        </w:rPr>
        <w:t>学校の教育目標</w:t>
      </w:r>
    </w:p>
    <w:p w:rsidR="00BE5DAC" w:rsidRDefault="00BE5DAC" w:rsidP="00BE5D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152958</wp:posOffset>
                </wp:positionH>
                <wp:positionV relativeFrom="paragraph">
                  <wp:posOffset>6655</wp:posOffset>
                </wp:positionV>
                <wp:extent cx="5727801" cy="775412"/>
                <wp:effectExtent l="0" t="0" r="25400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7801" cy="7754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22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5DAC" w:rsidRDefault="00BE5DAC" w:rsidP="00BE5DAC">
                            <w:r>
                              <w:rPr>
                                <w:rFonts w:hint="eastAsia"/>
                              </w:rPr>
                              <w:t>○かんがえて　こうどうする子</w:t>
                            </w:r>
                          </w:p>
                          <w:p w:rsidR="00BE5DAC" w:rsidRDefault="00BE5DAC" w:rsidP="00BE5DAC">
                            <w:r>
                              <w:t>○すなおで　あ</w:t>
                            </w:r>
                            <w:r w:rsidR="004311ED">
                              <w:rPr>
                                <w:rFonts w:hint="eastAsia"/>
                              </w:rPr>
                              <w:t>か</w:t>
                            </w:r>
                            <w:r>
                              <w:t>るい子</w:t>
                            </w:r>
                          </w:p>
                          <w:p w:rsidR="00BE5DAC" w:rsidRDefault="00BE5DAC" w:rsidP="00BE5DAC">
                            <w:r>
                              <w:t>○じょうぶで　たくましい子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2.05pt;margin-top:.5pt;width:451pt;height:6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" fillcolor="white [3201]" strokeweight="1.75pt">
                <v:textbox>
                  <w:txbxContent>
                    <w:p w:rsidR="00BE5DAC" w:rsidRDefault="00BE5DAC" w:rsidP="00BE5DAC">
                      <w:r>
                        <w:rPr>
                          <w:rFonts w:hint="eastAsia"/>
                        </w:rPr>
                        <w:t>○かんがえて　こうどうする子</w:t>
                      </w:r>
                    </w:p>
                    <w:p w:rsidR="00BE5DAC" w:rsidRDefault="00BE5DAC" w:rsidP="00BE5DAC">
                      <w:r>
                        <w:t>○すなおで　あ</w:t>
                      </w:r>
                      <w:r w:rsidR="004311ED">
                        <w:rPr>
                          <w:rFonts w:hint="eastAsia"/>
                        </w:rPr>
                        <w:t>か</w:t>
                      </w:r>
                      <w:r>
                        <w:t>るい子</w:t>
                      </w:r>
                    </w:p>
                    <w:p w:rsidR="00BE5DAC" w:rsidRDefault="00BE5DAC" w:rsidP="00BE5DAC">
                      <w:r>
                        <w:t>○じょうぶで　たくましい子</w:t>
                      </w:r>
                    </w:p>
                  </w:txbxContent>
                </v:textbox>
              </v:shape>
            </w:pict>
          </mc:Fallback>
        </mc:AlternateContent>
      </w:r>
    </w:p>
    <w:p w:rsidR="00BE5DAC" w:rsidRDefault="00BE5DAC" w:rsidP="00BE5DAC"/>
    <w:p w:rsidR="00BE5DAC" w:rsidRDefault="00BE5DAC" w:rsidP="00BE5DAC"/>
    <w:p w:rsidR="00BE5DAC" w:rsidRDefault="00BE5DAC" w:rsidP="00BE5DAC"/>
    <w:p w:rsidR="00BE5DAC" w:rsidRDefault="00BE5DAC" w:rsidP="00D63DD1">
      <w:pPr>
        <w:pStyle w:val="a3"/>
        <w:numPr>
          <w:ilvl w:val="0"/>
          <w:numId w:val="2"/>
        </w:numPr>
        <w:ind w:leftChars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AE56B" wp14:editId="69A02D42">
                <wp:simplePos x="0" y="0"/>
                <wp:positionH relativeFrom="column">
                  <wp:posOffset>138327</wp:posOffset>
                </wp:positionH>
                <wp:positionV relativeFrom="paragraph">
                  <wp:posOffset>226111</wp:posOffset>
                </wp:positionV>
                <wp:extent cx="5757063" cy="1470356"/>
                <wp:effectExtent l="0" t="0" r="15240" b="158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7063" cy="147035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E5DAC" w:rsidRPr="00BE5DAC" w:rsidRDefault="00BE5DAC" w:rsidP="00BE5DAC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BE5DAC">
                              <w:rPr>
                                <w:sz w:val="18"/>
                                <w:szCs w:val="18"/>
                              </w:rPr>
                              <w:t>(1) 自分でできることを考えて進んでやる</w:t>
                            </w:r>
                          </w:p>
                          <w:p w:rsidR="00BE5DAC" w:rsidRPr="00BE5DAC" w:rsidRDefault="00BE5DAC" w:rsidP="00BE5DAC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BE5DAC">
                              <w:rPr>
                                <w:sz w:val="18"/>
                                <w:szCs w:val="18"/>
                              </w:rPr>
                              <w:t xml:space="preserve">     ①人の話を聞き</w:t>
                            </w:r>
                            <w:r w:rsidR="00691193">
                              <w:rPr>
                                <w:sz w:val="18"/>
                                <w:szCs w:val="18"/>
                              </w:rPr>
                              <w:t>，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>理解し</w:t>
                            </w:r>
                            <w:r w:rsidR="00691193">
                              <w:rPr>
                                <w:sz w:val="18"/>
                                <w:szCs w:val="18"/>
                              </w:rPr>
                              <w:t>，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>伝え合う活動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 xml:space="preserve"> ②動植物の飼育・栽培と観察③文字や数量に関心をもつ</w:t>
                            </w:r>
                          </w:p>
                          <w:p w:rsidR="00BE5DAC" w:rsidRPr="00BE5DAC" w:rsidRDefault="00BE5DAC" w:rsidP="00BE5DAC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BE5DAC">
                              <w:rPr>
                                <w:sz w:val="18"/>
                                <w:szCs w:val="18"/>
                              </w:rPr>
                              <w:t xml:space="preserve"> (2)友だちとのかかわりを深め</w:t>
                            </w:r>
                            <w:r w:rsidR="00691193">
                              <w:rPr>
                                <w:sz w:val="18"/>
                                <w:szCs w:val="18"/>
                              </w:rPr>
                              <w:t>，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>思いやりの心をもつ</w:t>
                            </w:r>
                          </w:p>
                          <w:p w:rsidR="00BE5DAC" w:rsidRPr="00BE5DAC" w:rsidRDefault="00BE5DAC" w:rsidP="00BE5DAC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BE5DAC">
                              <w:rPr>
                                <w:sz w:val="18"/>
                                <w:szCs w:val="18"/>
                              </w:rPr>
                              <w:t xml:space="preserve">     ①命の大切さに気づかせる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 xml:space="preserve"> ②絵本やお話に気づかせる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>③きまり</w:t>
                            </w:r>
                            <w:r w:rsidR="00691193">
                              <w:rPr>
                                <w:sz w:val="18"/>
                                <w:szCs w:val="18"/>
                              </w:rPr>
                              <w:t>，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>約束を守る</w:t>
                            </w:r>
                          </w:p>
                          <w:p w:rsidR="00BE5DAC" w:rsidRPr="00BE5DAC" w:rsidRDefault="00BE5DAC" w:rsidP="00BE5DAC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BE5DAC">
                              <w:rPr>
                                <w:sz w:val="18"/>
                                <w:szCs w:val="18"/>
                              </w:rPr>
                              <w:t xml:space="preserve"> (3)遊びや仕事などをやりとげようとする気持ちをもつ</w:t>
                            </w:r>
                          </w:p>
                          <w:p w:rsidR="00BE5DAC" w:rsidRPr="00BE5DAC" w:rsidRDefault="00BE5DAC" w:rsidP="00BE5DAC">
                            <w:pPr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BE5DA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 xml:space="preserve"> ①あいさつ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>②片付け</w:t>
                            </w:r>
                            <w:r w:rsidR="00691193">
                              <w:rPr>
                                <w:sz w:val="18"/>
                                <w:szCs w:val="18"/>
                              </w:rPr>
                              <w:t>，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>物を大切にする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Pr="00BE5DAC">
                              <w:rPr>
                                <w:sz w:val="18"/>
                                <w:szCs w:val="18"/>
                              </w:rPr>
                              <w:t>③食育の推進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DAE56B" id="テキスト ボックス 2" o:spid="_x0000_s1027" type="#_x0000_t202" style="position:absolute;left:0;text-align:left;margin-left:10.9pt;margin-top:17.8pt;width:453.3pt;height:11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" fillcolor="window" strokeweight="1.75pt">
                <v:textbox>
                  <w:txbxContent>
                    <w:p w:rsidR="00BE5DAC" w:rsidRPr="00BE5DAC" w:rsidRDefault="00BE5DAC" w:rsidP="00BE5DAC">
                      <w:pPr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BE5DAC">
                        <w:rPr>
                          <w:sz w:val="18"/>
                          <w:szCs w:val="18"/>
                        </w:rPr>
                        <w:t>(1) 自分でできることを考えて進んでやる</w:t>
                      </w:r>
                    </w:p>
                    <w:p w:rsidR="00BE5DAC" w:rsidRPr="00BE5DAC" w:rsidRDefault="00BE5DAC" w:rsidP="00BE5DAC">
                      <w:pPr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BE5DAC">
                        <w:rPr>
                          <w:sz w:val="18"/>
                          <w:szCs w:val="18"/>
                        </w:rPr>
                        <w:t xml:space="preserve">     ①</w:t>
                      </w:r>
                      <w:r w:rsidRPr="00BE5DAC">
                        <w:rPr>
                          <w:sz w:val="18"/>
                          <w:szCs w:val="18"/>
                        </w:rPr>
                        <w:t>人の話を聞き</w:t>
                      </w:r>
                      <w:r w:rsidR="00691193">
                        <w:rPr>
                          <w:sz w:val="18"/>
                          <w:szCs w:val="18"/>
                        </w:rPr>
                        <w:t>，</w:t>
                      </w:r>
                      <w:r w:rsidRPr="00BE5DAC">
                        <w:rPr>
                          <w:sz w:val="18"/>
                          <w:szCs w:val="18"/>
                        </w:rPr>
                        <w:t>理解し</w:t>
                      </w:r>
                      <w:r w:rsidR="00691193">
                        <w:rPr>
                          <w:sz w:val="18"/>
                          <w:szCs w:val="18"/>
                        </w:rPr>
                        <w:t>，</w:t>
                      </w:r>
                      <w:r w:rsidRPr="00BE5DAC">
                        <w:rPr>
                          <w:sz w:val="18"/>
                          <w:szCs w:val="18"/>
                        </w:rPr>
                        <w:t>伝え合う活動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BE5DAC">
                        <w:rPr>
                          <w:sz w:val="18"/>
                          <w:szCs w:val="18"/>
                        </w:rPr>
                        <w:t xml:space="preserve"> ②動植物の飼育・栽培と観察③文字や数量に関心をもつ</w:t>
                      </w:r>
                    </w:p>
                    <w:p w:rsidR="00BE5DAC" w:rsidRPr="00BE5DAC" w:rsidRDefault="00BE5DAC" w:rsidP="00BE5DAC">
                      <w:pPr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BE5DAC">
                        <w:rPr>
                          <w:sz w:val="18"/>
                          <w:szCs w:val="18"/>
                        </w:rPr>
                        <w:t xml:space="preserve"> (2)友だちとのかかわりを深め</w:t>
                      </w:r>
                      <w:r w:rsidR="00691193">
                        <w:rPr>
                          <w:sz w:val="18"/>
                          <w:szCs w:val="18"/>
                        </w:rPr>
                        <w:t>，</w:t>
                      </w:r>
                      <w:r w:rsidRPr="00BE5DAC">
                        <w:rPr>
                          <w:sz w:val="18"/>
                          <w:szCs w:val="18"/>
                        </w:rPr>
                        <w:t>思いやりの心をもつ</w:t>
                      </w:r>
                    </w:p>
                    <w:p w:rsidR="00BE5DAC" w:rsidRPr="00BE5DAC" w:rsidRDefault="00BE5DAC" w:rsidP="00BE5DAC">
                      <w:pPr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BE5DAC">
                        <w:rPr>
                          <w:sz w:val="18"/>
                          <w:szCs w:val="18"/>
                        </w:rPr>
                        <w:t xml:space="preserve">     ①命の大切さに気づかせる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BE5DAC">
                        <w:rPr>
                          <w:sz w:val="18"/>
                          <w:szCs w:val="18"/>
                        </w:rPr>
                        <w:t xml:space="preserve"> ②絵本やお話に気づかせる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BE5DAC">
                        <w:rPr>
                          <w:sz w:val="18"/>
                          <w:szCs w:val="18"/>
                        </w:rPr>
                        <w:t>③きまり</w:t>
                      </w:r>
                      <w:r w:rsidR="00691193">
                        <w:rPr>
                          <w:sz w:val="18"/>
                          <w:szCs w:val="18"/>
                        </w:rPr>
                        <w:t>，</w:t>
                      </w:r>
                      <w:r w:rsidRPr="00BE5DAC">
                        <w:rPr>
                          <w:sz w:val="18"/>
                          <w:szCs w:val="18"/>
                        </w:rPr>
                        <w:t>約束を守る</w:t>
                      </w:r>
                    </w:p>
                    <w:p w:rsidR="00BE5DAC" w:rsidRPr="00BE5DAC" w:rsidRDefault="00BE5DAC" w:rsidP="00BE5DAC">
                      <w:pPr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BE5DAC">
                        <w:rPr>
                          <w:sz w:val="18"/>
                          <w:szCs w:val="18"/>
                        </w:rPr>
                        <w:t xml:space="preserve"> (3)遊びや仕事などをやりとげようとする気持ちをもつ</w:t>
                      </w:r>
                    </w:p>
                    <w:p w:rsidR="00BE5DAC" w:rsidRPr="00BE5DAC" w:rsidRDefault="00BE5DAC" w:rsidP="00BE5DAC">
                      <w:pPr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BE5DAC">
                        <w:rPr>
                          <w:rFonts w:hint="eastAsia"/>
                          <w:sz w:val="18"/>
                          <w:szCs w:val="18"/>
                        </w:rPr>
                        <w:t xml:space="preserve">　　</w:t>
                      </w:r>
                      <w:r w:rsidRPr="00BE5DAC">
                        <w:rPr>
                          <w:sz w:val="18"/>
                          <w:szCs w:val="18"/>
                        </w:rPr>
                        <w:t xml:space="preserve"> ①あいさつ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Pr="00BE5DAC">
                        <w:rPr>
                          <w:sz w:val="18"/>
                          <w:szCs w:val="18"/>
                        </w:rPr>
                        <w:t>②片付け</w:t>
                      </w:r>
                      <w:r w:rsidR="00691193">
                        <w:rPr>
                          <w:sz w:val="18"/>
                          <w:szCs w:val="18"/>
                        </w:rPr>
                        <w:t>，</w:t>
                      </w:r>
                      <w:r w:rsidRPr="00BE5DAC">
                        <w:rPr>
                          <w:sz w:val="18"/>
                          <w:szCs w:val="18"/>
                        </w:rPr>
                        <w:t>物を大切にする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sz w:val="18"/>
                          <w:szCs w:val="18"/>
                        </w:rPr>
                        <w:t xml:space="preserve">　　</w:t>
                      </w:r>
                      <w:r w:rsidRPr="00BE5DAC">
                        <w:rPr>
                          <w:sz w:val="18"/>
                          <w:szCs w:val="18"/>
                        </w:rPr>
                        <w:t>③食育の推進</w:t>
                      </w:r>
                    </w:p>
                  </w:txbxContent>
                </v:textbox>
              </v:shape>
            </w:pict>
          </mc:Fallback>
        </mc:AlternateContent>
      </w:r>
      <w:r w:rsidRPr="00BE5DAC">
        <w:rPr>
          <w:rFonts w:hint="eastAsia"/>
        </w:rPr>
        <w:t>本年度の重点項目・学校評価の具体的な目標や計画</w:t>
      </w:r>
    </w:p>
    <w:p w:rsidR="00BE5DAC" w:rsidRPr="00D63DD1" w:rsidRDefault="00BE5DAC" w:rsidP="00BE5DAC"/>
    <w:p w:rsidR="00BE5DAC" w:rsidRDefault="00BE5DAC" w:rsidP="00BE5DAC"/>
    <w:p w:rsidR="00BE5DAC" w:rsidRDefault="00BE5DAC" w:rsidP="00BE5DAC"/>
    <w:p w:rsidR="00BE5DAC" w:rsidRDefault="00BE5DAC" w:rsidP="00BE5DAC"/>
    <w:p w:rsidR="00BE5DAC" w:rsidRDefault="00BE5DAC" w:rsidP="00BE5DAC"/>
    <w:p w:rsidR="00BE5DAC" w:rsidRDefault="00BE5DAC" w:rsidP="00BE5DAC"/>
    <w:p w:rsidR="00BE5DAC" w:rsidRDefault="00BE5DAC" w:rsidP="00BE5DAC"/>
    <w:p w:rsidR="00BE5DAC" w:rsidRDefault="00BE5DAC" w:rsidP="00D63DD1">
      <w:pPr>
        <w:pStyle w:val="a3"/>
        <w:numPr>
          <w:ilvl w:val="0"/>
          <w:numId w:val="2"/>
        </w:numPr>
        <w:ind w:leftChars="0"/>
      </w:pPr>
      <w:r w:rsidRPr="00BE5DAC">
        <w:rPr>
          <w:rFonts w:hint="eastAsia"/>
        </w:rPr>
        <w:t>評価項目の達成及び取組状況</w:t>
      </w:r>
    </w:p>
    <w:tbl>
      <w:tblPr>
        <w:tblStyle w:val="a4"/>
        <w:tblW w:w="9062" w:type="dxa"/>
        <w:tblInd w:w="279" w:type="dxa"/>
        <w:tblLook w:val="04A0" w:firstRow="1" w:lastRow="0" w:firstColumn="1" w:lastColumn="0" w:noHBand="0" w:noVBand="1"/>
      </w:tblPr>
      <w:tblGrid>
        <w:gridCol w:w="3544"/>
        <w:gridCol w:w="708"/>
        <w:gridCol w:w="4810"/>
      </w:tblGrid>
      <w:tr w:rsidR="00BE5DAC" w:rsidTr="00962D33">
        <w:tc>
          <w:tcPr>
            <w:tcW w:w="3544" w:type="dxa"/>
            <w:tcBorders>
              <w:top w:val="single" w:sz="12" w:space="0" w:color="auto"/>
              <w:left w:val="single" w:sz="12" w:space="0" w:color="auto"/>
            </w:tcBorders>
          </w:tcPr>
          <w:p w:rsidR="00BE5DAC" w:rsidRDefault="00BE5DAC" w:rsidP="00BE5DAC">
            <w:pPr>
              <w:pStyle w:val="a3"/>
              <w:ind w:leftChars="0" w:left="0" w:firstLineChars="400" w:firstLine="840"/>
            </w:pPr>
            <w:r>
              <w:rPr>
                <w:rFonts w:hint="eastAsia"/>
              </w:rPr>
              <w:t>評　価　項　目</w:t>
            </w:r>
          </w:p>
        </w:tc>
        <w:tc>
          <w:tcPr>
            <w:tcW w:w="708" w:type="dxa"/>
            <w:tcBorders>
              <w:top w:val="single" w:sz="12" w:space="0" w:color="auto"/>
            </w:tcBorders>
          </w:tcPr>
          <w:p w:rsidR="00BE5DAC" w:rsidRDefault="00BE5DAC" w:rsidP="00BE5DAC">
            <w:pPr>
              <w:pStyle w:val="a3"/>
              <w:ind w:leftChars="0" w:left="0"/>
            </w:pPr>
            <w:r>
              <w:rPr>
                <w:rFonts w:hint="eastAsia"/>
              </w:rPr>
              <w:t>結果</w:t>
            </w:r>
          </w:p>
        </w:tc>
        <w:tc>
          <w:tcPr>
            <w:tcW w:w="4810" w:type="dxa"/>
            <w:tcBorders>
              <w:top w:val="single" w:sz="12" w:space="0" w:color="auto"/>
              <w:right w:val="single" w:sz="12" w:space="0" w:color="auto"/>
            </w:tcBorders>
          </w:tcPr>
          <w:p w:rsidR="00BE5DAC" w:rsidRDefault="00BE5DAC" w:rsidP="00BE5DAC">
            <w:pPr>
              <w:pStyle w:val="a3"/>
              <w:ind w:leftChars="0" w:left="0" w:firstLineChars="700" w:firstLine="1470"/>
            </w:pPr>
            <w:r>
              <w:rPr>
                <w:rFonts w:hint="eastAsia"/>
              </w:rPr>
              <w:t>理　　　由</w:t>
            </w:r>
          </w:p>
        </w:tc>
      </w:tr>
      <w:tr w:rsidR="00BE5DAC" w:rsidTr="00962D33">
        <w:trPr>
          <w:trHeight w:val="524"/>
        </w:trPr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BE5DAC" w:rsidRDefault="00D63DD1" w:rsidP="00962D33">
            <w:pPr>
              <w:pStyle w:val="a3"/>
              <w:ind w:leftChars="0" w:left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1680845</wp:posOffset>
                      </wp:positionH>
                      <wp:positionV relativeFrom="paragraph">
                        <wp:posOffset>-6985</wp:posOffset>
                      </wp:positionV>
                      <wp:extent cx="3473450" cy="950595"/>
                      <wp:effectExtent l="0" t="171450" r="12700" b="20955"/>
                      <wp:wrapNone/>
                      <wp:docPr id="3" name="吹き出し: 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838298" y="5091379"/>
                                <a:ext cx="3473450" cy="950595"/>
                              </a:xfrm>
                              <a:prstGeom prst="wedgeRectCallout">
                                <a:avLst>
                                  <a:gd name="adj1" fmla="val -2506"/>
                                  <a:gd name="adj2" fmla="val -65722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63DD1" w:rsidRPr="00D63DD1" w:rsidRDefault="0048141C" w:rsidP="00D63DD1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指標や</w:t>
                                  </w:r>
                                  <w:r w:rsidR="00D63DD1" w:rsidRPr="00D63DD1">
                                    <w:rPr>
                                      <w:color w:val="000000" w:themeColor="text1"/>
                                    </w:rPr>
                                    <w:t>基準等の内容に基づいた</w:t>
                                  </w:r>
                                  <w:r w:rsidR="00D63DD1" w:rsidRPr="00D63DD1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成果</w:t>
                                  </w:r>
                                  <w:r w:rsidR="00D63DD1" w:rsidRPr="00D63DD1">
                                    <w:rPr>
                                      <w:color w:val="000000" w:themeColor="text1"/>
                                    </w:rPr>
                                    <w:t>や取組状況，</w:t>
                                  </w:r>
                                </w:p>
                                <w:p w:rsidR="00D63DD1" w:rsidRPr="00D63DD1" w:rsidRDefault="00D63DD1" w:rsidP="00D63DD1">
                                  <w:pPr>
                                    <w:ind w:firstLineChars="100" w:firstLine="210"/>
                                    <w:rPr>
                                      <w:color w:val="000000" w:themeColor="text1"/>
                                    </w:rPr>
                                  </w:pPr>
                                  <w:r w:rsidRPr="00D63DD1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評価</w:t>
                                  </w:r>
                                  <w:r w:rsidRPr="00D63DD1">
                                    <w:rPr>
                                      <w:color w:val="000000" w:themeColor="text1"/>
                                    </w:rPr>
                                    <w:t>結果の根拠を記入する。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3" o:spid="_x0000_s1028" type="#_x0000_t61" style="position:absolute;left:0;text-align:left;margin-left:132.35pt;margin-top:-.55pt;width:273.5pt;height:7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" adj="10259,-3396" fillcolor="#fbe4d5 [661]" strokecolor="#1f3763 [1604]" strokeweight="1pt">
                      <v:textbox>
                        <w:txbxContent>
                          <w:p w:rsidR="00D63DD1" w:rsidRPr="00D63DD1" w:rsidRDefault="0048141C" w:rsidP="00D63DD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指標や</w:t>
                            </w:r>
                            <w:r w:rsidR="00D63DD1" w:rsidRPr="00D63DD1">
                              <w:rPr>
                                <w:color w:val="000000" w:themeColor="text1"/>
                              </w:rPr>
                              <w:t>基準等の内容に基づいた</w:t>
                            </w:r>
                            <w:r w:rsidR="00D63DD1" w:rsidRPr="00D63DD1">
                              <w:rPr>
                                <w:rFonts w:hint="eastAsia"/>
                                <w:color w:val="000000" w:themeColor="text1"/>
                              </w:rPr>
                              <w:t>成果</w:t>
                            </w:r>
                            <w:r w:rsidR="00D63DD1" w:rsidRPr="00D63DD1">
                              <w:rPr>
                                <w:color w:val="000000" w:themeColor="text1"/>
                              </w:rPr>
                              <w:t>や取組状況，</w:t>
                            </w:r>
                          </w:p>
                          <w:p w:rsidR="00D63DD1" w:rsidRPr="00D63DD1" w:rsidRDefault="00D63DD1" w:rsidP="00D63DD1">
                            <w:pPr>
                              <w:ind w:firstLineChars="100" w:firstLine="210"/>
                              <w:rPr>
                                <w:color w:val="000000" w:themeColor="text1"/>
                              </w:rPr>
                            </w:pPr>
                            <w:r w:rsidRPr="00D63DD1">
                              <w:rPr>
                                <w:rFonts w:hint="eastAsia"/>
                                <w:color w:val="000000" w:themeColor="text1"/>
                              </w:rPr>
                              <w:t>評価</w:t>
                            </w:r>
                            <w:r w:rsidRPr="00D63DD1">
                              <w:rPr>
                                <w:color w:val="000000" w:themeColor="text1"/>
                              </w:rPr>
                              <w:t>結果の根拠を記入する。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5DAC" w:rsidRPr="00BE5DAC">
              <w:t>(11)身近な自然に・・・・</w:t>
            </w:r>
          </w:p>
        </w:tc>
        <w:tc>
          <w:tcPr>
            <w:tcW w:w="708" w:type="dxa"/>
            <w:vAlign w:val="center"/>
          </w:tcPr>
          <w:p w:rsidR="00BE5DAC" w:rsidRDefault="00BE5DAC" w:rsidP="00962D33">
            <w:pPr>
              <w:pStyle w:val="a3"/>
              <w:ind w:leftChars="0" w:left="0"/>
            </w:pPr>
          </w:p>
        </w:tc>
        <w:tc>
          <w:tcPr>
            <w:tcW w:w="4810" w:type="dxa"/>
            <w:tcBorders>
              <w:right w:val="single" w:sz="12" w:space="0" w:color="auto"/>
            </w:tcBorders>
            <w:vAlign w:val="center"/>
          </w:tcPr>
          <w:p w:rsidR="00BE5DAC" w:rsidRDefault="00BE5DAC" w:rsidP="00962D33">
            <w:pPr>
              <w:pStyle w:val="a3"/>
              <w:ind w:leftChars="0" w:left="0"/>
            </w:pPr>
          </w:p>
        </w:tc>
      </w:tr>
      <w:tr w:rsidR="00BE5DAC" w:rsidTr="00962D33">
        <w:trPr>
          <w:trHeight w:val="524"/>
        </w:trPr>
        <w:tc>
          <w:tcPr>
            <w:tcW w:w="3544" w:type="dxa"/>
            <w:tcBorders>
              <w:left w:val="single" w:sz="12" w:space="0" w:color="auto"/>
            </w:tcBorders>
            <w:vAlign w:val="center"/>
          </w:tcPr>
          <w:p w:rsidR="00BE5DAC" w:rsidRDefault="00BE5DAC" w:rsidP="00962D33">
            <w:pPr>
              <w:pStyle w:val="a3"/>
              <w:ind w:leftChars="0" w:left="0"/>
            </w:pPr>
          </w:p>
        </w:tc>
        <w:tc>
          <w:tcPr>
            <w:tcW w:w="708" w:type="dxa"/>
            <w:vAlign w:val="center"/>
          </w:tcPr>
          <w:p w:rsidR="00BE5DAC" w:rsidRDefault="00BE5DAC" w:rsidP="00962D33">
            <w:pPr>
              <w:pStyle w:val="a3"/>
              <w:ind w:leftChars="0" w:left="0"/>
            </w:pPr>
          </w:p>
        </w:tc>
        <w:tc>
          <w:tcPr>
            <w:tcW w:w="4810" w:type="dxa"/>
            <w:tcBorders>
              <w:right w:val="single" w:sz="12" w:space="0" w:color="auto"/>
            </w:tcBorders>
            <w:vAlign w:val="center"/>
          </w:tcPr>
          <w:p w:rsidR="00BE5DAC" w:rsidRDefault="00BE5DAC" w:rsidP="00962D33">
            <w:pPr>
              <w:pStyle w:val="a3"/>
              <w:ind w:leftChars="0" w:left="0"/>
            </w:pPr>
          </w:p>
        </w:tc>
      </w:tr>
      <w:tr w:rsidR="00BE5DAC" w:rsidTr="00962D33">
        <w:trPr>
          <w:trHeight w:val="524"/>
        </w:trPr>
        <w:tc>
          <w:tcPr>
            <w:tcW w:w="35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E5DAC" w:rsidRDefault="00BE5DAC" w:rsidP="00962D33">
            <w:pPr>
              <w:pStyle w:val="a3"/>
              <w:ind w:leftChars="0" w:left="0"/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BE5DAC" w:rsidRDefault="00BE5DAC" w:rsidP="00962D33">
            <w:pPr>
              <w:pStyle w:val="a3"/>
              <w:ind w:leftChars="0" w:left="0"/>
            </w:pPr>
          </w:p>
        </w:tc>
        <w:tc>
          <w:tcPr>
            <w:tcW w:w="4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E5DAC" w:rsidRDefault="00BE5DAC" w:rsidP="00962D33">
            <w:pPr>
              <w:pStyle w:val="a3"/>
              <w:ind w:leftChars="0" w:left="0"/>
            </w:pPr>
          </w:p>
        </w:tc>
      </w:tr>
    </w:tbl>
    <w:p w:rsidR="00962D33" w:rsidRPr="00BE5DAC" w:rsidRDefault="00BE5DAC" w:rsidP="00D63DD1">
      <w:pPr>
        <w:pStyle w:val="a3"/>
        <w:numPr>
          <w:ilvl w:val="0"/>
          <w:numId w:val="2"/>
        </w:numPr>
        <w:ind w:leftChars="0"/>
      </w:pPr>
      <w:r w:rsidRPr="00BE5DAC">
        <w:rPr>
          <w:rFonts w:hint="eastAsia"/>
        </w:rPr>
        <w:t>学校評価の具体的な目標や計画の総合的な評価結果</w:t>
      </w:r>
    </w:p>
    <w:tbl>
      <w:tblPr>
        <w:tblStyle w:val="a4"/>
        <w:tblW w:w="9062" w:type="dxa"/>
        <w:tblInd w:w="279" w:type="dxa"/>
        <w:tblLook w:val="04A0" w:firstRow="1" w:lastRow="0" w:firstColumn="1" w:lastColumn="0" w:noHBand="0" w:noVBand="1"/>
      </w:tblPr>
      <w:tblGrid>
        <w:gridCol w:w="1276"/>
        <w:gridCol w:w="7786"/>
      </w:tblGrid>
      <w:tr w:rsidR="00962D33" w:rsidTr="00962D33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:rsidR="00962D33" w:rsidRDefault="00962D33" w:rsidP="00962D33">
            <w:pPr>
              <w:jc w:val="center"/>
            </w:pPr>
            <w:r>
              <w:rPr>
                <w:rFonts w:hint="eastAsia"/>
              </w:rPr>
              <w:t>結　果</w:t>
            </w:r>
          </w:p>
        </w:tc>
        <w:tc>
          <w:tcPr>
            <w:tcW w:w="7786" w:type="dxa"/>
            <w:tcBorders>
              <w:top w:val="single" w:sz="12" w:space="0" w:color="auto"/>
              <w:right w:val="single" w:sz="12" w:space="0" w:color="auto"/>
            </w:tcBorders>
          </w:tcPr>
          <w:p w:rsidR="00962D33" w:rsidRDefault="00962D33" w:rsidP="00962D33">
            <w:pPr>
              <w:jc w:val="center"/>
            </w:pPr>
            <w:r>
              <w:rPr>
                <w:rFonts w:hint="eastAsia"/>
              </w:rPr>
              <w:t>理　　　　　由</w:t>
            </w:r>
          </w:p>
        </w:tc>
      </w:tr>
      <w:tr w:rsidR="00962D33" w:rsidTr="0022334E">
        <w:trPr>
          <w:trHeight w:val="1585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:rsidR="00962D33" w:rsidRDefault="0022334E" w:rsidP="00962D33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1C2668" wp14:editId="0CFA2559">
                      <wp:simplePos x="0" y="0"/>
                      <wp:positionH relativeFrom="column">
                        <wp:posOffset>246456</wp:posOffset>
                      </wp:positionH>
                      <wp:positionV relativeFrom="paragraph">
                        <wp:posOffset>30480</wp:posOffset>
                      </wp:positionV>
                      <wp:extent cx="2406650" cy="972922"/>
                      <wp:effectExtent l="0" t="152400" r="12700" b="17780"/>
                      <wp:wrapNone/>
                      <wp:docPr id="6" name="吹き出し: 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6650" cy="972922"/>
                              </a:xfrm>
                              <a:prstGeom prst="wedgeRectCallout">
                                <a:avLst>
                                  <a:gd name="adj1" fmla="val -34849"/>
                                  <a:gd name="adj2" fmla="val -65130"/>
                                </a:avLst>
                              </a:prstGeom>
                              <a:solidFill>
                                <a:srgbClr val="ED7D31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D63DD1" w:rsidRPr="00D63DD1" w:rsidRDefault="00D63DD1" w:rsidP="00D63DD1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63DD1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A：十分</w:t>
                                  </w:r>
                                  <w:r w:rsidRPr="00D63DD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達成されている</w:t>
                                  </w:r>
                                </w:p>
                                <w:p w:rsidR="00D63DD1" w:rsidRPr="00D63DD1" w:rsidRDefault="00D63DD1" w:rsidP="00D63DD1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63DD1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B：達成</w:t>
                                  </w:r>
                                  <w:r w:rsidRPr="00D63DD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されている</w:t>
                                  </w:r>
                                </w:p>
                                <w:p w:rsidR="00D63DD1" w:rsidRPr="00D63DD1" w:rsidRDefault="00D63DD1" w:rsidP="00D63DD1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D63DD1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C：取り組まれているが</w:t>
                                  </w:r>
                                  <w:r w:rsidR="00691193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，</w:t>
                                  </w:r>
                                  <w:r w:rsidRPr="00D63DD1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成果が十分ではない</w:t>
                                  </w:r>
                                </w:p>
                                <w:p w:rsidR="00D63DD1" w:rsidRPr="0022334E" w:rsidRDefault="0022334E" w:rsidP="00D63DD1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22334E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 w:rsidRPr="0022334E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取組</w:t>
                                  </w: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が不十分である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6" o:spid="_x0000_s1029" type="#_x0000_t61" style="position:absolute;left:0;text-align:left;margin-left:19.4pt;margin-top:2.4pt;width:189.5pt;height:7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" adj="3273,-3268" fillcolor="#fbe5d6" strokecolor="#2f528f" strokeweight="1pt">
                      <v:textbox>
                        <w:txbxContent>
                          <w:p w:rsidR="00D63DD1" w:rsidRPr="00D63DD1" w:rsidRDefault="00D63DD1" w:rsidP="00D63DD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63DD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A：十分</w:t>
                            </w:r>
                            <w:r w:rsidRPr="00D63DD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達成されている</w:t>
                            </w:r>
                          </w:p>
                          <w:p w:rsidR="00D63DD1" w:rsidRPr="00D63DD1" w:rsidRDefault="00D63DD1" w:rsidP="00D63DD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63DD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B：達成</w:t>
                            </w:r>
                            <w:r w:rsidRPr="00D63DD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されている</w:t>
                            </w:r>
                          </w:p>
                          <w:p w:rsidR="00D63DD1" w:rsidRPr="00D63DD1" w:rsidRDefault="00D63DD1" w:rsidP="00D63DD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D63DD1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C：取り組まれているが</w:t>
                            </w:r>
                            <w:r w:rsidR="0069119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，</w:t>
                            </w:r>
                            <w:r w:rsidRPr="00D63DD1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成果が十分ではない</w:t>
                            </w:r>
                          </w:p>
                          <w:p w:rsidR="00D63DD1" w:rsidRPr="0022334E" w:rsidRDefault="0022334E" w:rsidP="00D63DD1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2334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D</w:t>
                            </w:r>
                            <w:r w:rsidRPr="0022334E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取組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が不十分である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786" w:type="dxa"/>
            <w:tcBorders>
              <w:bottom w:val="single" w:sz="12" w:space="0" w:color="auto"/>
              <w:right w:val="single" w:sz="12" w:space="0" w:color="auto"/>
            </w:tcBorders>
          </w:tcPr>
          <w:p w:rsidR="00962D33" w:rsidRDefault="00D63DD1" w:rsidP="00962D33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21C2668" wp14:editId="0CFA2559">
                      <wp:simplePos x="0" y="0"/>
                      <wp:positionH relativeFrom="column">
                        <wp:posOffset>2013509</wp:posOffset>
                      </wp:positionH>
                      <wp:positionV relativeFrom="paragraph">
                        <wp:posOffset>37795</wp:posOffset>
                      </wp:positionV>
                      <wp:extent cx="2844165" cy="753110"/>
                      <wp:effectExtent l="0" t="114300" r="13335" b="27940"/>
                      <wp:wrapNone/>
                      <wp:docPr id="5" name="吹き出し: 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4165" cy="753110"/>
                              </a:xfrm>
                              <a:prstGeom prst="wedgeRectCallout">
                                <a:avLst>
                                  <a:gd name="adj1" fmla="val -32856"/>
                                  <a:gd name="adj2" fmla="val -64751"/>
                                </a:avLst>
                              </a:prstGeom>
                              <a:solidFill>
                                <a:srgbClr val="ED7D31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D63DD1" w:rsidRDefault="00D63DD1" w:rsidP="00D63DD1">
                                  <w:pPr>
                                    <w:ind w:firstLineChars="100" w:firstLine="210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「３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．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評価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項目の達成及び取組状況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」を</w:t>
                                  </w:r>
                                </w:p>
                                <w:p w:rsidR="00D63DD1" w:rsidRPr="00D63DD1" w:rsidRDefault="00D63DD1" w:rsidP="00D63DD1">
                                  <w:pPr>
                                    <w:ind w:firstLineChars="100" w:firstLine="210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総合的に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評価して記入する。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1C2668" id="吹き出し: 四角形 5" o:spid="_x0000_s1030" type="#_x0000_t61" style="position:absolute;left:0;text-align:left;margin-left:158.55pt;margin-top:3pt;width:223.95pt;height:5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" adj="3703,-3186" fillcolor="#fbe5d6" strokecolor="#2f528f" strokeweight="1pt">
                      <v:textbox>
                        <w:txbxContent>
                          <w:p w:rsidR="00D63DD1" w:rsidRDefault="00D63DD1" w:rsidP="00D63DD1">
                            <w:pPr>
                              <w:ind w:firstLineChars="100" w:firstLine="21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「３</w:t>
                            </w:r>
                            <w:r>
                              <w:rPr>
                                <w:color w:val="000000" w:themeColor="text1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評価</w:t>
                            </w:r>
                            <w:r>
                              <w:rPr>
                                <w:color w:val="000000" w:themeColor="text1"/>
                              </w:rPr>
                              <w:t>項目の達成及び取組状況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」を</w:t>
                            </w:r>
                          </w:p>
                          <w:p w:rsidR="00D63DD1" w:rsidRPr="00D63DD1" w:rsidRDefault="00D63DD1" w:rsidP="00D63DD1">
                            <w:pPr>
                              <w:ind w:firstLineChars="100" w:firstLine="210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総合的に</w:t>
                            </w:r>
                            <w:r>
                              <w:rPr>
                                <w:color w:val="000000" w:themeColor="text1"/>
                              </w:rPr>
                              <w:t>評価して記入する。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E5DAC" w:rsidRDefault="00962D33" w:rsidP="00D63DD1">
      <w:pPr>
        <w:pStyle w:val="a3"/>
        <w:numPr>
          <w:ilvl w:val="0"/>
          <w:numId w:val="2"/>
        </w:numPr>
        <w:ind w:leftChars="0"/>
      </w:pPr>
      <w:r w:rsidRPr="00962D33">
        <w:rPr>
          <w:rFonts w:hint="eastAsia"/>
        </w:rPr>
        <w:t>今後取り組むべき課題</w:t>
      </w:r>
    </w:p>
    <w:tbl>
      <w:tblPr>
        <w:tblStyle w:val="a4"/>
        <w:tblW w:w="9062" w:type="dxa"/>
        <w:tblInd w:w="279" w:type="dxa"/>
        <w:tblLook w:val="04A0" w:firstRow="1" w:lastRow="0" w:firstColumn="1" w:lastColumn="0" w:noHBand="0" w:noVBand="1"/>
      </w:tblPr>
      <w:tblGrid>
        <w:gridCol w:w="3118"/>
        <w:gridCol w:w="5944"/>
      </w:tblGrid>
      <w:tr w:rsidR="00962D33" w:rsidTr="00962D33">
        <w:tc>
          <w:tcPr>
            <w:tcW w:w="3118" w:type="dxa"/>
            <w:tcBorders>
              <w:top w:val="single" w:sz="12" w:space="0" w:color="auto"/>
              <w:left w:val="single" w:sz="12" w:space="0" w:color="auto"/>
            </w:tcBorders>
          </w:tcPr>
          <w:p w:rsidR="00962D33" w:rsidRDefault="00962D33" w:rsidP="00962D33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課　　題</w:t>
            </w:r>
          </w:p>
        </w:tc>
        <w:tc>
          <w:tcPr>
            <w:tcW w:w="5944" w:type="dxa"/>
            <w:tcBorders>
              <w:top w:val="single" w:sz="12" w:space="0" w:color="auto"/>
              <w:right w:val="single" w:sz="12" w:space="0" w:color="auto"/>
            </w:tcBorders>
          </w:tcPr>
          <w:p w:rsidR="00962D33" w:rsidRDefault="00962D33" w:rsidP="00962D33">
            <w:pPr>
              <w:pStyle w:val="a3"/>
              <w:ind w:leftChars="0" w:left="0"/>
              <w:jc w:val="center"/>
            </w:pPr>
            <w:r>
              <w:rPr>
                <w:rFonts w:hint="eastAsia"/>
              </w:rPr>
              <w:t>具体的な取組方法</w:t>
            </w:r>
          </w:p>
        </w:tc>
      </w:tr>
      <w:tr w:rsidR="00962D33" w:rsidTr="00962D33">
        <w:trPr>
          <w:trHeight w:val="785"/>
        </w:trPr>
        <w:tc>
          <w:tcPr>
            <w:tcW w:w="3118" w:type="dxa"/>
            <w:tcBorders>
              <w:left w:val="single" w:sz="12" w:space="0" w:color="auto"/>
            </w:tcBorders>
            <w:vAlign w:val="center"/>
          </w:tcPr>
          <w:p w:rsidR="00962D33" w:rsidRDefault="00962D33" w:rsidP="00962D33">
            <w:pPr>
              <w:pStyle w:val="a3"/>
              <w:ind w:leftChars="0" w:left="0"/>
            </w:pPr>
            <w:r w:rsidRPr="00962D33">
              <w:rPr>
                <w:rFonts w:hint="eastAsia"/>
              </w:rPr>
              <w:t>思いやりの心をもつ</w:t>
            </w:r>
          </w:p>
          <w:p w:rsidR="0022334E" w:rsidRDefault="0022334E" w:rsidP="00962D33">
            <w:pPr>
              <w:pStyle w:val="a3"/>
              <w:ind w:leftChars="0" w:left="0"/>
            </w:pPr>
            <w:r>
              <w:rPr>
                <w:rFonts w:hint="eastAsia"/>
              </w:rPr>
              <w:t>仲間はずれにすることがある</w:t>
            </w:r>
          </w:p>
        </w:tc>
        <w:tc>
          <w:tcPr>
            <w:tcW w:w="5944" w:type="dxa"/>
            <w:tcBorders>
              <w:right w:val="single" w:sz="12" w:space="0" w:color="auto"/>
            </w:tcBorders>
            <w:vAlign w:val="center"/>
          </w:tcPr>
          <w:p w:rsidR="00962D33" w:rsidRDefault="00962D33" w:rsidP="00962D33">
            <w:pPr>
              <w:pStyle w:val="a3"/>
              <w:ind w:leftChars="0" w:left="0"/>
            </w:pPr>
            <w:r w:rsidRPr="00962D33">
              <w:rPr>
                <w:rFonts w:hint="eastAsia"/>
              </w:rPr>
              <w:t>振り返りの場で「良いとこさがし」をする。</w:t>
            </w:r>
          </w:p>
          <w:p w:rsidR="0022334E" w:rsidRDefault="0022334E" w:rsidP="00962D33">
            <w:pPr>
              <w:pStyle w:val="a3"/>
              <w:ind w:leftChars="0" w:left="0"/>
            </w:pPr>
            <w:r>
              <w:rPr>
                <w:rFonts w:hint="eastAsia"/>
              </w:rPr>
              <w:t>共同的な学びむの充実・心を耕す講話など</w:t>
            </w:r>
          </w:p>
        </w:tc>
      </w:tr>
      <w:tr w:rsidR="00962D33" w:rsidTr="00962D33">
        <w:trPr>
          <w:trHeight w:val="785"/>
        </w:trPr>
        <w:tc>
          <w:tcPr>
            <w:tcW w:w="3118" w:type="dxa"/>
            <w:tcBorders>
              <w:left w:val="single" w:sz="12" w:space="0" w:color="auto"/>
            </w:tcBorders>
            <w:vAlign w:val="center"/>
          </w:tcPr>
          <w:p w:rsidR="00962D33" w:rsidRDefault="00962D33" w:rsidP="00962D33">
            <w:pPr>
              <w:pStyle w:val="a3"/>
              <w:ind w:leftChars="0" w:left="0"/>
            </w:pPr>
          </w:p>
        </w:tc>
        <w:tc>
          <w:tcPr>
            <w:tcW w:w="5944" w:type="dxa"/>
            <w:tcBorders>
              <w:right w:val="single" w:sz="12" w:space="0" w:color="auto"/>
            </w:tcBorders>
            <w:vAlign w:val="center"/>
          </w:tcPr>
          <w:p w:rsidR="00962D33" w:rsidRDefault="00962D33" w:rsidP="00962D33">
            <w:pPr>
              <w:pStyle w:val="a3"/>
              <w:ind w:leftChars="0" w:left="0"/>
            </w:pPr>
          </w:p>
        </w:tc>
      </w:tr>
      <w:tr w:rsidR="00962D33" w:rsidTr="00962D33">
        <w:trPr>
          <w:trHeight w:val="785"/>
        </w:trPr>
        <w:tc>
          <w:tcPr>
            <w:tcW w:w="31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2D33" w:rsidRDefault="00962D33" w:rsidP="00962D33">
            <w:pPr>
              <w:pStyle w:val="a3"/>
              <w:ind w:leftChars="0" w:left="0"/>
            </w:pPr>
          </w:p>
        </w:tc>
        <w:tc>
          <w:tcPr>
            <w:tcW w:w="594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2D33" w:rsidRDefault="0022334E" w:rsidP="00962D33">
            <w:pPr>
              <w:pStyle w:val="a3"/>
              <w:ind w:leftChars="0" w:left="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21C2668" wp14:editId="0CFA2559">
                      <wp:simplePos x="0" y="0"/>
                      <wp:positionH relativeFrom="column">
                        <wp:posOffset>-1911350</wp:posOffset>
                      </wp:positionH>
                      <wp:positionV relativeFrom="paragraph">
                        <wp:posOffset>-581660</wp:posOffset>
                      </wp:positionV>
                      <wp:extent cx="3473450" cy="950595"/>
                      <wp:effectExtent l="0" t="609600" r="12700" b="20955"/>
                      <wp:wrapNone/>
                      <wp:docPr id="7" name="吹き出し: 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3450" cy="950595"/>
                              </a:xfrm>
                              <a:prstGeom prst="wedgeRectCallout">
                                <a:avLst>
                                  <a:gd name="adj1" fmla="val -1242"/>
                                  <a:gd name="adj2" fmla="val -111894"/>
                                </a:avLst>
                              </a:prstGeom>
                              <a:solidFill>
                                <a:srgbClr val="ED7D31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22334E" w:rsidRDefault="0022334E" w:rsidP="0022334E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評価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項目を課題とするだけでなく</w:t>
                                  </w:r>
                                  <w:r w:rsidR="00691193">
                                    <w:rPr>
                                      <w:color w:val="000000" w:themeColor="text1"/>
                                    </w:rPr>
                                    <w:t>，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指標や基準等</w:t>
                                  </w:r>
                                  <w:r w:rsidR="00691193">
                                    <w:rPr>
                                      <w:color w:val="000000" w:themeColor="text1"/>
                                    </w:rPr>
                                    <w:t>，</w:t>
                                  </w:r>
                                </w:p>
                                <w:p w:rsidR="0022334E" w:rsidRPr="00D63DD1" w:rsidRDefault="0022334E" w:rsidP="0022334E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で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きるだけ具体的な視点が課題を記入する。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21C2668" id="吹き出し: 四角形 7" o:spid="_x0000_s1031" type="#_x0000_t61" style="position:absolute;left:0;text-align:left;margin-left:-150.5pt;margin-top:-45.8pt;width:273.5pt;height:74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" adj="10532,-13369" fillcolor="#fbe5d6" strokecolor="#2f528f" strokeweight="1pt">
                      <v:textbox>
                        <w:txbxContent>
                          <w:p w:rsidR="0022334E" w:rsidRDefault="0022334E" w:rsidP="002233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評価</w:t>
                            </w:r>
                            <w:r>
                              <w:rPr>
                                <w:color w:val="000000" w:themeColor="text1"/>
                              </w:rPr>
                              <w:t>項目を課題とするだけでなく</w:t>
                            </w:r>
                            <w:r w:rsidR="00691193">
                              <w:rPr>
                                <w:color w:val="000000" w:themeColor="text1"/>
                              </w:rPr>
                              <w:t>，</w:t>
                            </w:r>
                            <w:r>
                              <w:rPr>
                                <w:color w:val="000000" w:themeColor="text1"/>
                              </w:rPr>
                              <w:t>指標や基準等</w:t>
                            </w:r>
                            <w:r w:rsidR="00691193">
                              <w:rPr>
                                <w:color w:val="000000" w:themeColor="text1"/>
                              </w:rPr>
                              <w:t>，</w:t>
                            </w:r>
                          </w:p>
                          <w:p w:rsidR="0022334E" w:rsidRPr="00D63DD1" w:rsidRDefault="0022334E" w:rsidP="0022334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で</w:t>
                            </w:r>
                            <w:r>
                              <w:rPr>
                                <w:color w:val="000000" w:themeColor="text1"/>
                              </w:rPr>
                              <w:t>きるだけ具体的な視点が課題を記入する。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62D33" w:rsidRPr="00BE5DAC" w:rsidRDefault="0048141C" w:rsidP="00962D33">
      <w:pPr>
        <w:pStyle w:val="a3"/>
        <w:ind w:leftChars="0" w:left="420"/>
      </w:pPr>
      <w:r>
        <w:rPr>
          <w:rFonts w:hint="eastAsia"/>
        </w:rPr>
        <w:t>「幼稚園における学校評価ガイド　平成23年改訂版」文部科学省　平成23年11月15日</w:t>
      </w:r>
    </w:p>
    <w:sectPr w:rsidR="00962D33" w:rsidRPr="00BE5DAC" w:rsidSect="00962D33"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25" w:rsidRDefault="00441925" w:rsidP="008554E5">
      <w:r>
        <w:separator/>
      </w:r>
    </w:p>
  </w:endnote>
  <w:endnote w:type="continuationSeparator" w:id="0">
    <w:p w:rsidR="00441925" w:rsidRDefault="00441925" w:rsidP="00855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25" w:rsidRDefault="00441925" w:rsidP="008554E5">
      <w:r>
        <w:separator/>
      </w:r>
    </w:p>
  </w:footnote>
  <w:footnote w:type="continuationSeparator" w:id="0">
    <w:p w:rsidR="00441925" w:rsidRDefault="00441925" w:rsidP="00855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59F2"/>
    <w:multiLevelType w:val="hybridMultilevel"/>
    <w:tmpl w:val="F14E029E"/>
    <w:lvl w:ilvl="0" w:tplc="847CF3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1">
    <w:nsid w:val="15F0493C"/>
    <w:multiLevelType w:val="hybridMultilevel"/>
    <w:tmpl w:val="DBAA9054"/>
    <w:lvl w:ilvl="0" w:tplc="1E6210AC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DAC"/>
    <w:rsid w:val="001E757D"/>
    <w:rsid w:val="0022334E"/>
    <w:rsid w:val="004311ED"/>
    <w:rsid w:val="00441925"/>
    <w:rsid w:val="0048141C"/>
    <w:rsid w:val="00691193"/>
    <w:rsid w:val="008554E5"/>
    <w:rsid w:val="00962D33"/>
    <w:rsid w:val="00986138"/>
    <w:rsid w:val="00B61CCE"/>
    <w:rsid w:val="00B8083A"/>
    <w:rsid w:val="00BE5DAC"/>
    <w:rsid w:val="00D6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AC"/>
    <w:pPr>
      <w:ind w:leftChars="400" w:left="840"/>
    </w:pPr>
  </w:style>
  <w:style w:type="table" w:styleId="a4">
    <w:name w:val="Table Grid"/>
    <w:basedOn w:val="a1"/>
    <w:uiPriority w:val="39"/>
    <w:rsid w:val="00BE5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55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4E5"/>
  </w:style>
  <w:style w:type="paragraph" w:styleId="a7">
    <w:name w:val="footer"/>
    <w:basedOn w:val="a"/>
    <w:link w:val="a8"/>
    <w:uiPriority w:val="99"/>
    <w:unhideWhenUsed/>
    <w:rsid w:val="008554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4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DAC"/>
    <w:pPr>
      <w:ind w:leftChars="400" w:left="840"/>
    </w:pPr>
  </w:style>
  <w:style w:type="table" w:styleId="a4">
    <w:name w:val="Table Grid"/>
    <w:basedOn w:val="a1"/>
    <w:uiPriority w:val="39"/>
    <w:rsid w:val="00BE5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55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4E5"/>
  </w:style>
  <w:style w:type="paragraph" w:styleId="a7">
    <w:name w:val="footer"/>
    <w:basedOn w:val="a"/>
    <w:link w:val="a8"/>
    <w:uiPriority w:val="99"/>
    <w:unhideWhenUsed/>
    <w:rsid w:val="008554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沖縄県</cp:lastModifiedBy>
  <cp:revision>8</cp:revision>
  <dcterms:created xsi:type="dcterms:W3CDTF">2017-11-20T12:49:00Z</dcterms:created>
  <dcterms:modified xsi:type="dcterms:W3CDTF">2017-12-30T16:33:00Z</dcterms:modified>
</cp:coreProperties>
</file>