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A32" w:rsidRPr="00B3727D" w:rsidRDefault="00EE6A32" w:rsidP="00EE6A32">
      <w:pPr>
        <w:jc w:val="left"/>
        <w:rPr>
          <w:sz w:val="20"/>
        </w:rPr>
      </w:pPr>
      <w:r w:rsidRPr="00B3727D">
        <w:rPr>
          <w:rFonts w:hint="eastAsia"/>
          <w:sz w:val="20"/>
        </w:rPr>
        <w:t>様式第</w:t>
      </w:r>
      <w:r w:rsidRPr="00B3727D">
        <w:rPr>
          <w:rFonts w:hint="eastAsia"/>
          <w:sz w:val="20"/>
        </w:rPr>
        <w:t>5</w:t>
      </w:r>
      <w:r w:rsidRPr="00B3727D">
        <w:rPr>
          <w:rFonts w:hint="eastAsia"/>
          <w:sz w:val="20"/>
        </w:rPr>
        <w:t>の</w:t>
      </w:r>
      <w:r w:rsidRPr="00B3727D">
        <w:rPr>
          <w:rFonts w:hint="eastAsia"/>
          <w:sz w:val="20"/>
        </w:rPr>
        <w:t>11</w:t>
      </w:r>
    </w:p>
    <w:p w:rsidR="00EE6A32" w:rsidRPr="00B3727D" w:rsidRDefault="00EE6A32" w:rsidP="00EE6A32">
      <w:pPr>
        <w:jc w:val="center"/>
        <w:rPr>
          <w:b/>
          <w:sz w:val="22"/>
        </w:rPr>
      </w:pPr>
      <w:r w:rsidRPr="00B3727D">
        <w:rPr>
          <w:rFonts w:hint="eastAsia"/>
          <w:b/>
          <w:sz w:val="22"/>
        </w:rPr>
        <w:t>営農型発電設備の下部の農地における農作物の状況報告</w:t>
      </w:r>
    </w:p>
    <w:p w:rsidR="00EE6A32" w:rsidRPr="00B3727D" w:rsidRDefault="00EE6A32" w:rsidP="00EE6A32">
      <w:pPr>
        <w:jc w:val="center"/>
        <w:rPr>
          <w:b/>
          <w:sz w:val="22"/>
        </w:rPr>
      </w:pPr>
    </w:p>
    <w:p w:rsidR="00EE6A32" w:rsidRPr="00B3727D" w:rsidRDefault="002D4943" w:rsidP="00EE6A32">
      <w:pPr>
        <w:jc w:val="right"/>
        <w:rPr>
          <w:sz w:val="20"/>
        </w:rPr>
      </w:pPr>
      <w:r w:rsidRPr="00B3727D">
        <w:rPr>
          <w:rFonts w:hint="eastAsia"/>
          <w:sz w:val="20"/>
        </w:rPr>
        <w:t>令和</w:t>
      </w:r>
      <w:r w:rsidR="00EE6A32" w:rsidRPr="00B3727D">
        <w:rPr>
          <w:rFonts w:hint="eastAsia"/>
          <w:sz w:val="20"/>
        </w:rPr>
        <w:t xml:space="preserve">　　年　　月　　日</w:t>
      </w:r>
    </w:p>
    <w:p w:rsidR="00EE6A32" w:rsidRPr="00B3727D" w:rsidRDefault="00EE6A32" w:rsidP="00EE6A32">
      <w:pPr>
        <w:jc w:val="left"/>
        <w:rPr>
          <w:sz w:val="20"/>
        </w:rPr>
      </w:pPr>
      <w:r w:rsidRPr="00B3727D">
        <w:rPr>
          <w:rFonts w:hint="eastAsia"/>
          <w:sz w:val="22"/>
        </w:rPr>
        <w:t xml:space="preserve">　</w:t>
      </w:r>
      <w:r w:rsidRPr="00B3727D">
        <w:rPr>
          <w:rFonts w:hint="eastAsia"/>
          <w:sz w:val="20"/>
        </w:rPr>
        <w:t>○○○知事　様</w:t>
      </w:r>
    </w:p>
    <w:p w:rsidR="00EE6A32" w:rsidRPr="00B3727D" w:rsidRDefault="00EE6A32" w:rsidP="00EE6A32">
      <w:pPr>
        <w:jc w:val="left"/>
        <w:rPr>
          <w:sz w:val="20"/>
        </w:rPr>
      </w:pPr>
      <w:r w:rsidRPr="00B3727D">
        <w:rPr>
          <w:rFonts w:hint="eastAsia"/>
          <w:sz w:val="20"/>
        </w:rPr>
        <w:t>（○○○農業委員会経由）</w:t>
      </w:r>
    </w:p>
    <w:p w:rsidR="00EE6A32" w:rsidRPr="00B3727D" w:rsidRDefault="00EE6A32" w:rsidP="00EE6A32">
      <w:pPr>
        <w:jc w:val="right"/>
        <w:rPr>
          <w:sz w:val="22"/>
        </w:rPr>
      </w:pPr>
    </w:p>
    <w:p w:rsidR="00EE6A32" w:rsidRPr="00B3727D" w:rsidRDefault="00EE6A32" w:rsidP="00EE6A32">
      <w:pPr>
        <w:jc w:val="center"/>
        <w:rPr>
          <w:sz w:val="20"/>
        </w:rPr>
      </w:pPr>
      <w:r w:rsidRPr="00B3727D">
        <w:rPr>
          <w:rFonts w:hint="eastAsia"/>
          <w:sz w:val="22"/>
        </w:rPr>
        <w:t xml:space="preserve">　　　　　　　　　　</w:t>
      </w:r>
      <w:r w:rsidRPr="00B3727D">
        <w:rPr>
          <w:rFonts w:hint="eastAsia"/>
          <w:sz w:val="22"/>
        </w:rPr>
        <w:t xml:space="preserve"> </w:t>
      </w:r>
      <w:r w:rsidRPr="00B3727D">
        <w:rPr>
          <w:rFonts w:hint="eastAsia"/>
          <w:sz w:val="20"/>
        </w:rPr>
        <w:t>住所</w:t>
      </w:r>
    </w:p>
    <w:p w:rsidR="00EE6A32" w:rsidRPr="00B3727D" w:rsidRDefault="00EE6A32" w:rsidP="00EE6A32">
      <w:pPr>
        <w:jc w:val="center"/>
        <w:rPr>
          <w:sz w:val="20"/>
        </w:rPr>
      </w:pPr>
      <w:r w:rsidRPr="00B3727D">
        <w:rPr>
          <w:rFonts w:hint="eastAsia"/>
          <w:sz w:val="20"/>
        </w:rPr>
        <w:t xml:space="preserve">　　　　　　　　　　　　　　　　　　　　　　　　氏名　　　　　　　　　　　印</w:t>
      </w:r>
    </w:p>
    <w:p w:rsidR="00EE6A32" w:rsidRPr="00B3727D" w:rsidRDefault="00EE6A32" w:rsidP="00EE6A32">
      <w:pPr>
        <w:jc w:val="center"/>
        <w:rPr>
          <w:sz w:val="22"/>
        </w:rPr>
      </w:pPr>
    </w:p>
    <w:p w:rsidR="00EE6A32" w:rsidRPr="00B3727D" w:rsidRDefault="00EE6A32" w:rsidP="00EE6A32">
      <w:pPr>
        <w:rPr>
          <w:sz w:val="20"/>
        </w:rPr>
      </w:pPr>
      <w:r w:rsidRPr="00B3727D">
        <w:rPr>
          <w:rFonts w:hint="eastAsia"/>
          <w:sz w:val="22"/>
        </w:rPr>
        <w:t xml:space="preserve">　</w:t>
      </w:r>
      <w:r w:rsidR="002D4943" w:rsidRPr="00B3727D">
        <w:rPr>
          <w:rFonts w:hint="eastAsia"/>
          <w:sz w:val="20"/>
        </w:rPr>
        <w:t xml:space="preserve">　　</w:t>
      </w:r>
      <w:r w:rsidRPr="00B3727D">
        <w:rPr>
          <w:rFonts w:hint="eastAsia"/>
          <w:sz w:val="20"/>
        </w:rPr>
        <w:t xml:space="preserve">　　年　　月　　</w:t>
      </w:r>
      <w:proofErr w:type="gramStart"/>
      <w:r w:rsidRPr="00B3727D">
        <w:rPr>
          <w:rFonts w:hint="eastAsia"/>
          <w:sz w:val="20"/>
        </w:rPr>
        <w:t>日付け</w:t>
      </w:r>
      <w:proofErr w:type="gramEnd"/>
      <w:r w:rsidRPr="00B3727D">
        <w:rPr>
          <w:rFonts w:hint="eastAsia"/>
          <w:sz w:val="20"/>
        </w:rPr>
        <w:t xml:space="preserve">　　</w:t>
      </w:r>
      <w:r w:rsidRPr="00B3727D">
        <w:rPr>
          <w:rFonts w:hint="eastAsia"/>
          <w:sz w:val="20"/>
        </w:rPr>
        <w:t xml:space="preserve"> </w:t>
      </w:r>
      <w:r w:rsidRPr="00B3727D">
        <w:rPr>
          <w:rFonts w:hint="eastAsia"/>
          <w:sz w:val="20"/>
        </w:rPr>
        <w:t xml:space="preserve">　第　</w:t>
      </w:r>
      <w:r w:rsidRPr="00B3727D">
        <w:rPr>
          <w:rFonts w:hint="eastAsia"/>
          <w:sz w:val="20"/>
        </w:rPr>
        <w:t xml:space="preserve"> </w:t>
      </w:r>
      <w:r w:rsidRPr="00B3727D">
        <w:rPr>
          <w:rFonts w:hint="eastAsia"/>
          <w:sz w:val="20"/>
        </w:rPr>
        <w:t xml:space="preserve">　号で農地法第　</w:t>
      </w:r>
      <w:r w:rsidRPr="00B3727D">
        <w:rPr>
          <w:rFonts w:hint="eastAsia"/>
          <w:sz w:val="20"/>
        </w:rPr>
        <w:t xml:space="preserve"> </w:t>
      </w:r>
      <w:r w:rsidRPr="00B3727D">
        <w:rPr>
          <w:rFonts w:hint="eastAsia"/>
          <w:sz w:val="20"/>
        </w:rPr>
        <w:t>条第</w:t>
      </w:r>
      <w:r w:rsidRPr="00B3727D">
        <w:rPr>
          <w:rFonts w:hint="eastAsia"/>
          <w:sz w:val="20"/>
        </w:rPr>
        <w:t>1</w:t>
      </w:r>
      <w:r w:rsidRPr="00B3727D">
        <w:rPr>
          <w:rFonts w:hint="eastAsia"/>
          <w:sz w:val="20"/>
        </w:rPr>
        <w:t xml:space="preserve">項の許可を受けた農地に係る営農型発電設備の下部の農地において生産された農作物に係る状況について、下記のとおり報告します。　</w:t>
      </w:r>
    </w:p>
    <w:p w:rsidR="00EE6A32" w:rsidRPr="00B3727D" w:rsidRDefault="00EE6A32" w:rsidP="00EE6A32"/>
    <w:p w:rsidR="00EE6A32" w:rsidRPr="00B3727D" w:rsidRDefault="00EE6A32" w:rsidP="00EE6A32">
      <w:pPr>
        <w:jc w:val="center"/>
        <w:rPr>
          <w:sz w:val="20"/>
          <w:szCs w:val="20"/>
        </w:rPr>
      </w:pPr>
      <w:r w:rsidRPr="00B3727D">
        <w:rPr>
          <w:rFonts w:hint="eastAsia"/>
          <w:sz w:val="20"/>
          <w:szCs w:val="20"/>
        </w:rPr>
        <w:t>記</w:t>
      </w:r>
    </w:p>
    <w:p w:rsidR="00EE6A32" w:rsidRPr="00B3727D" w:rsidRDefault="00EE6A32" w:rsidP="00EE6A32">
      <w:pPr>
        <w:jc w:val="center"/>
        <w:rPr>
          <w:sz w:val="20"/>
          <w:szCs w:val="20"/>
        </w:rPr>
      </w:pPr>
    </w:p>
    <w:p w:rsidR="00EE6A32" w:rsidRPr="00B3727D" w:rsidRDefault="00EE6A32" w:rsidP="00EE6A32">
      <w:pPr>
        <w:jc w:val="left"/>
        <w:rPr>
          <w:sz w:val="20"/>
          <w:szCs w:val="20"/>
        </w:rPr>
      </w:pPr>
      <w:r w:rsidRPr="00B3727D">
        <w:rPr>
          <w:rFonts w:hint="eastAsia"/>
          <w:sz w:val="20"/>
          <w:szCs w:val="20"/>
        </w:rPr>
        <w:t>１　許可を受けた土地等の所在及び面積等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5"/>
        <w:gridCol w:w="2355"/>
      </w:tblGrid>
      <w:tr w:rsidR="00B3727D" w:rsidRPr="00B3727D" w:rsidTr="00EE6A32">
        <w:trPr>
          <w:trHeight w:val="285"/>
        </w:trPr>
        <w:tc>
          <w:tcPr>
            <w:tcW w:w="4825" w:type="dxa"/>
          </w:tcPr>
          <w:p w:rsidR="00EE6A32" w:rsidRPr="00B3727D" w:rsidRDefault="00EE6A32" w:rsidP="00440D96">
            <w:pPr>
              <w:jc w:val="center"/>
              <w:rPr>
                <w:sz w:val="20"/>
                <w:szCs w:val="20"/>
              </w:rPr>
            </w:pPr>
            <w:r w:rsidRPr="00B3727D">
              <w:rPr>
                <w:rFonts w:hint="eastAsia"/>
                <w:sz w:val="20"/>
                <w:szCs w:val="20"/>
              </w:rPr>
              <w:t>所在及び地番</w:t>
            </w:r>
          </w:p>
        </w:tc>
        <w:tc>
          <w:tcPr>
            <w:tcW w:w="2355" w:type="dxa"/>
          </w:tcPr>
          <w:p w:rsidR="00EE6A32" w:rsidRPr="00B3727D" w:rsidRDefault="00EE6A32" w:rsidP="00440D96">
            <w:pPr>
              <w:jc w:val="center"/>
              <w:rPr>
                <w:sz w:val="20"/>
                <w:szCs w:val="20"/>
              </w:rPr>
            </w:pPr>
            <w:r w:rsidRPr="00B3727D">
              <w:rPr>
                <w:rFonts w:hint="eastAsia"/>
                <w:sz w:val="20"/>
                <w:szCs w:val="20"/>
              </w:rPr>
              <w:t>面積</w:t>
            </w:r>
          </w:p>
        </w:tc>
      </w:tr>
      <w:tr w:rsidR="00EE6A32" w:rsidRPr="00B3727D" w:rsidTr="00EE6A32">
        <w:trPr>
          <w:trHeight w:val="540"/>
        </w:trPr>
        <w:tc>
          <w:tcPr>
            <w:tcW w:w="4825" w:type="dxa"/>
          </w:tcPr>
          <w:p w:rsidR="00EE6A32" w:rsidRPr="00B3727D" w:rsidRDefault="00EE6A32" w:rsidP="00440D96">
            <w:pPr>
              <w:jc w:val="left"/>
              <w:rPr>
                <w:sz w:val="20"/>
                <w:szCs w:val="20"/>
              </w:rPr>
            </w:pPr>
          </w:p>
        </w:tc>
        <w:tc>
          <w:tcPr>
            <w:tcW w:w="2355" w:type="dxa"/>
          </w:tcPr>
          <w:p w:rsidR="00EE6A32" w:rsidRPr="00B3727D" w:rsidRDefault="00EE6A32" w:rsidP="00440D96">
            <w:pPr>
              <w:jc w:val="right"/>
              <w:rPr>
                <w:sz w:val="20"/>
                <w:szCs w:val="20"/>
              </w:rPr>
            </w:pPr>
            <w:r w:rsidRPr="00B3727D">
              <w:rPr>
                <w:rFonts w:hint="eastAsia"/>
                <w:sz w:val="20"/>
                <w:szCs w:val="20"/>
              </w:rPr>
              <w:t>㎡</w:t>
            </w:r>
          </w:p>
          <w:p w:rsidR="00EE6A32" w:rsidRPr="00B3727D" w:rsidRDefault="00EE6A32" w:rsidP="00440D96">
            <w:pPr>
              <w:jc w:val="right"/>
              <w:rPr>
                <w:sz w:val="20"/>
                <w:szCs w:val="20"/>
              </w:rPr>
            </w:pPr>
            <w:r w:rsidRPr="00B3727D">
              <w:rPr>
                <w:rFonts w:hint="eastAsia"/>
                <w:sz w:val="20"/>
                <w:szCs w:val="20"/>
              </w:rPr>
              <w:t>（　　　　㎡）</w:t>
            </w:r>
          </w:p>
        </w:tc>
      </w:tr>
    </w:tbl>
    <w:p w:rsidR="00EE6A32" w:rsidRPr="00B3727D" w:rsidRDefault="00EE6A32" w:rsidP="00EE6A32">
      <w:pPr>
        <w:jc w:val="left"/>
        <w:rPr>
          <w:sz w:val="20"/>
          <w:szCs w:val="20"/>
        </w:rPr>
      </w:pPr>
    </w:p>
    <w:p w:rsidR="00EE6A32" w:rsidRPr="00B3727D" w:rsidRDefault="00EE6A32" w:rsidP="00EE6A32">
      <w:pPr>
        <w:jc w:val="left"/>
        <w:rPr>
          <w:sz w:val="20"/>
          <w:szCs w:val="20"/>
        </w:rPr>
      </w:pPr>
      <w:r w:rsidRPr="00B3727D">
        <w:rPr>
          <w:rFonts w:hint="eastAsia"/>
          <w:sz w:val="20"/>
          <w:szCs w:val="20"/>
        </w:rPr>
        <w:t>２　営農型発電設備の下部の農地における営農者の氏名等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1830"/>
      </w:tblGrid>
      <w:tr w:rsidR="00B3727D" w:rsidRPr="00B3727D" w:rsidTr="00EE6A32">
        <w:trPr>
          <w:trHeight w:val="330"/>
        </w:trPr>
        <w:tc>
          <w:tcPr>
            <w:tcW w:w="3070" w:type="dxa"/>
          </w:tcPr>
          <w:p w:rsidR="00EE6A32" w:rsidRPr="00B3727D" w:rsidRDefault="00EE6A32" w:rsidP="00440D96">
            <w:pPr>
              <w:jc w:val="center"/>
              <w:rPr>
                <w:sz w:val="20"/>
                <w:szCs w:val="20"/>
              </w:rPr>
            </w:pPr>
            <w:r w:rsidRPr="00B3727D">
              <w:rPr>
                <w:rFonts w:hint="eastAsia"/>
                <w:sz w:val="20"/>
                <w:szCs w:val="20"/>
              </w:rPr>
              <w:t>氏名</w:t>
            </w:r>
          </w:p>
        </w:tc>
        <w:tc>
          <w:tcPr>
            <w:tcW w:w="1830" w:type="dxa"/>
          </w:tcPr>
          <w:p w:rsidR="00EE6A32" w:rsidRPr="00B3727D" w:rsidRDefault="00EE6A32" w:rsidP="00440D96">
            <w:pPr>
              <w:jc w:val="center"/>
              <w:rPr>
                <w:sz w:val="20"/>
                <w:szCs w:val="20"/>
              </w:rPr>
            </w:pPr>
            <w:r w:rsidRPr="00B3727D">
              <w:rPr>
                <w:rFonts w:hint="eastAsia"/>
                <w:sz w:val="20"/>
                <w:szCs w:val="20"/>
              </w:rPr>
              <w:t>備　考</w:t>
            </w:r>
          </w:p>
        </w:tc>
      </w:tr>
      <w:tr w:rsidR="00B3727D" w:rsidRPr="00B3727D" w:rsidTr="00D953E6">
        <w:trPr>
          <w:trHeight w:val="423"/>
        </w:trPr>
        <w:tc>
          <w:tcPr>
            <w:tcW w:w="3070" w:type="dxa"/>
          </w:tcPr>
          <w:p w:rsidR="00EE6A32" w:rsidRPr="00B3727D" w:rsidRDefault="00EE6A32" w:rsidP="00440D96">
            <w:pPr>
              <w:jc w:val="left"/>
              <w:rPr>
                <w:sz w:val="20"/>
                <w:szCs w:val="20"/>
              </w:rPr>
            </w:pPr>
          </w:p>
        </w:tc>
        <w:tc>
          <w:tcPr>
            <w:tcW w:w="1830" w:type="dxa"/>
          </w:tcPr>
          <w:p w:rsidR="00EE6A32" w:rsidRPr="00B3727D" w:rsidRDefault="00EE6A32" w:rsidP="00440D96">
            <w:pPr>
              <w:jc w:val="left"/>
              <w:rPr>
                <w:sz w:val="20"/>
                <w:szCs w:val="20"/>
              </w:rPr>
            </w:pPr>
          </w:p>
        </w:tc>
        <w:bookmarkStart w:id="0" w:name="_GoBack"/>
        <w:bookmarkEnd w:id="0"/>
      </w:tr>
      <w:tr w:rsidR="00EE6A32" w:rsidRPr="00B3727D" w:rsidTr="00D953E6">
        <w:trPr>
          <w:trHeight w:val="423"/>
        </w:trPr>
        <w:tc>
          <w:tcPr>
            <w:tcW w:w="3070" w:type="dxa"/>
          </w:tcPr>
          <w:p w:rsidR="00EE6A32" w:rsidRPr="00B3727D" w:rsidRDefault="00EE6A32" w:rsidP="00440D96">
            <w:pPr>
              <w:jc w:val="left"/>
              <w:rPr>
                <w:sz w:val="20"/>
                <w:szCs w:val="20"/>
              </w:rPr>
            </w:pPr>
          </w:p>
        </w:tc>
        <w:tc>
          <w:tcPr>
            <w:tcW w:w="1830" w:type="dxa"/>
          </w:tcPr>
          <w:p w:rsidR="00EE6A32" w:rsidRPr="00B3727D" w:rsidRDefault="00EE6A32" w:rsidP="00440D96">
            <w:pPr>
              <w:jc w:val="left"/>
              <w:rPr>
                <w:sz w:val="20"/>
                <w:szCs w:val="20"/>
              </w:rPr>
            </w:pPr>
          </w:p>
        </w:tc>
      </w:tr>
    </w:tbl>
    <w:p w:rsidR="00EE6A32" w:rsidRPr="00B3727D" w:rsidRDefault="00EE6A32" w:rsidP="00EE6A32">
      <w:pPr>
        <w:jc w:val="left"/>
        <w:rPr>
          <w:sz w:val="20"/>
          <w:szCs w:val="20"/>
        </w:rPr>
      </w:pPr>
    </w:p>
    <w:p w:rsidR="00EE6A32" w:rsidRPr="00B3727D" w:rsidRDefault="00EE6A32" w:rsidP="00EE6A32">
      <w:pPr>
        <w:jc w:val="left"/>
        <w:rPr>
          <w:sz w:val="20"/>
          <w:szCs w:val="20"/>
        </w:rPr>
      </w:pPr>
      <w:r w:rsidRPr="00B3727D">
        <w:rPr>
          <w:rFonts w:hint="eastAsia"/>
          <w:sz w:val="20"/>
          <w:szCs w:val="20"/>
        </w:rPr>
        <w:t>３　営農型発電設備の下部の農地における単収等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992"/>
        <w:gridCol w:w="992"/>
        <w:gridCol w:w="1843"/>
        <w:gridCol w:w="1276"/>
        <w:gridCol w:w="850"/>
        <w:gridCol w:w="1134"/>
      </w:tblGrid>
      <w:tr w:rsidR="00B3727D" w:rsidRPr="00B3727D" w:rsidTr="00CD379A">
        <w:trPr>
          <w:trHeight w:val="377"/>
        </w:trPr>
        <w:tc>
          <w:tcPr>
            <w:tcW w:w="1134" w:type="dxa"/>
          </w:tcPr>
          <w:p w:rsidR="00CD379A" w:rsidRPr="00B3727D" w:rsidRDefault="00CD379A" w:rsidP="00CD379A">
            <w:pPr>
              <w:ind w:left="-24"/>
              <w:jc w:val="center"/>
              <w:rPr>
                <w:sz w:val="20"/>
              </w:rPr>
            </w:pPr>
            <w:proofErr w:type="gramStart"/>
            <w:r w:rsidRPr="00B3727D">
              <w:rPr>
                <w:rFonts w:hint="eastAsia"/>
                <w:sz w:val="20"/>
              </w:rPr>
              <w:t>作付</w:t>
            </w:r>
            <w:proofErr w:type="gramEnd"/>
            <w:r w:rsidRPr="00B3727D">
              <w:rPr>
                <w:rFonts w:hint="eastAsia"/>
                <w:sz w:val="20"/>
              </w:rPr>
              <w:t>作物</w:t>
            </w:r>
          </w:p>
        </w:tc>
        <w:tc>
          <w:tcPr>
            <w:tcW w:w="992" w:type="dxa"/>
          </w:tcPr>
          <w:p w:rsidR="00CD379A" w:rsidRPr="00B3727D" w:rsidRDefault="00CD379A" w:rsidP="00CD379A">
            <w:pPr>
              <w:ind w:left="-24"/>
              <w:jc w:val="center"/>
              <w:rPr>
                <w:sz w:val="20"/>
              </w:rPr>
            </w:pPr>
            <w:r w:rsidRPr="00B3727D">
              <w:rPr>
                <w:rFonts w:hint="eastAsia"/>
                <w:sz w:val="20"/>
              </w:rPr>
              <w:t>作付面積</w:t>
            </w:r>
          </w:p>
          <w:p w:rsidR="00CD379A" w:rsidRPr="00B3727D" w:rsidRDefault="00CD379A" w:rsidP="00CD379A">
            <w:pPr>
              <w:ind w:left="-24"/>
              <w:jc w:val="center"/>
            </w:pPr>
            <w:r w:rsidRPr="00B3727D">
              <w:rPr>
                <w:rFonts w:hint="eastAsia"/>
                <w:sz w:val="16"/>
              </w:rPr>
              <w:t>（㎡）</w:t>
            </w:r>
          </w:p>
        </w:tc>
        <w:tc>
          <w:tcPr>
            <w:tcW w:w="992" w:type="dxa"/>
          </w:tcPr>
          <w:p w:rsidR="00CD379A" w:rsidRPr="00B3727D" w:rsidRDefault="00CD379A" w:rsidP="00CD379A">
            <w:pPr>
              <w:ind w:left="-24"/>
              <w:jc w:val="center"/>
              <w:rPr>
                <w:sz w:val="20"/>
              </w:rPr>
            </w:pPr>
            <w:r w:rsidRPr="00B3727D">
              <w:rPr>
                <w:rFonts w:hint="eastAsia"/>
                <w:sz w:val="20"/>
              </w:rPr>
              <w:t>単収</w:t>
            </w:r>
          </w:p>
          <w:p w:rsidR="00CD379A" w:rsidRPr="00B3727D" w:rsidRDefault="00CD379A" w:rsidP="00CD379A">
            <w:pPr>
              <w:ind w:left="-24"/>
              <w:jc w:val="center"/>
            </w:pPr>
            <w:r w:rsidRPr="00B3727D">
              <w:rPr>
                <w:rFonts w:hint="eastAsia"/>
                <w:sz w:val="16"/>
              </w:rPr>
              <w:t>（</w:t>
            </w:r>
            <w:r w:rsidRPr="00B3727D">
              <w:rPr>
                <w:rFonts w:hint="eastAsia"/>
                <w:sz w:val="16"/>
              </w:rPr>
              <w:t>kg/10</w:t>
            </w:r>
            <w:r w:rsidRPr="00B3727D">
              <w:rPr>
                <w:rFonts w:hint="eastAsia"/>
                <w:sz w:val="16"/>
              </w:rPr>
              <w:t>ａ）</w:t>
            </w:r>
          </w:p>
        </w:tc>
        <w:tc>
          <w:tcPr>
            <w:tcW w:w="1843" w:type="dxa"/>
          </w:tcPr>
          <w:p w:rsidR="00CD379A" w:rsidRPr="00B3727D" w:rsidRDefault="00CD379A" w:rsidP="00CD379A">
            <w:pPr>
              <w:ind w:left="-24"/>
              <w:jc w:val="center"/>
              <w:rPr>
                <w:sz w:val="20"/>
              </w:rPr>
            </w:pPr>
            <w:r w:rsidRPr="00B3727D">
              <w:rPr>
                <w:rFonts w:hint="eastAsia"/>
                <w:sz w:val="18"/>
              </w:rPr>
              <w:t>地域の平均的な単収</w:t>
            </w:r>
          </w:p>
          <w:p w:rsidR="00CD379A" w:rsidRPr="00B3727D" w:rsidRDefault="00CD379A" w:rsidP="00CD379A">
            <w:pPr>
              <w:ind w:left="-24"/>
              <w:jc w:val="center"/>
            </w:pPr>
            <w:r w:rsidRPr="00B3727D">
              <w:rPr>
                <w:rFonts w:hint="eastAsia"/>
                <w:sz w:val="16"/>
              </w:rPr>
              <w:t>（</w:t>
            </w:r>
            <w:r w:rsidRPr="00B3727D">
              <w:rPr>
                <w:rFonts w:hint="eastAsia"/>
                <w:sz w:val="16"/>
              </w:rPr>
              <w:t>kg/10</w:t>
            </w:r>
            <w:r w:rsidRPr="00B3727D">
              <w:rPr>
                <w:rFonts w:hint="eastAsia"/>
                <w:sz w:val="16"/>
              </w:rPr>
              <w:t>ａ）</w:t>
            </w:r>
          </w:p>
        </w:tc>
        <w:tc>
          <w:tcPr>
            <w:tcW w:w="1276" w:type="dxa"/>
          </w:tcPr>
          <w:p w:rsidR="00CD379A" w:rsidRPr="00B3727D" w:rsidRDefault="00CD379A" w:rsidP="00CD379A">
            <w:pPr>
              <w:ind w:left="-24"/>
              <w:jc w:val="center"/>
              <w:rPr>
                <w:sz w:val="20"/>
              </w:rPr>
            </w:pPr>
            <w:r w:rsidRPr="00B3727D">
              <w:rPr>
                <w:rFonts w:hint="eastAsia"/>
                <w:sz w:val="20"/>
              </w:rPr>
              <w:t xml:space="preserve">品質　　　</w:t>
            </w:r>
            <w:r w:rsidRPr="00B3727D">
              <w:rPr>
                <w:rFonts w:hint="eastAsia"/>
                <w:sz w:val="14"/>
              </w:rPr>
              <w:t>（等級、糖度等）</w:t>
            </w:r>
          </w:p>
        </w:tc>
        <w:tc>
          <w:tcPr>
            <w:tcW w:w="850" w:type="dxa"/>
          </w:tcPr>
          <w:p w:rsidR="00CD379A" w:rsidRPr="00B3727D" w:rsidRDefault="00CD379A" w:rsidP="00CD379A">
            <w:pPr>
              <w:ind w:left="-24"/>
              <w:jc w:val="center"/>
            </w:pPr>
            <w:r w:rsidRPr="00B3727D">
              <w:rPr>
                <w:rFonts w:hint="eastAsia"/>
                <w:sz w:val="20"/>
              </w:rPr>
              <w:t>遮光率</w:t>
            </w:r>
          </w:p>
        </w:tc>
        <w:tc>
          <w:tcPr>
            <w:tcW w:w="1134" w:type="dxa"/>
          </w:tcPr>
          <w:p w:rsidR="00CD379A" w:rsidRPr="00B3727D" w:rsidRDefault="00CD379A" w:rsidP="00CD379A">
            <w:pPr>
              <w:ind w:left="-24"/>
              <w:jc w:val="center"/>
            </w:pPr>
            <w:r w:rsidRPr="00B3727D">
              <w:rPr>
                <w:rFonts w:hint="eastAsia"/>
                <w:sz w:val="20"/>
              </w:rPr>
              <w:t>備　考</w:t>
            </w:r>
          </w:p>
        </w:tc>
      </w:tr>
      <w:tr w:rsidR="00B3727D" w:rsidRPr="00B3727D" w:rsidTr="00D953E6">
        <w:trPr>
          <w:trHeight w:val="431"/>
        </w:trPr>
        <w:tc>
          <w:tcPr>
            <w:tcW w:w="1134" w:type="dxa"/>
            <w:tcBorders>
              <w:bottom w:val="single" w:sz="4" w:space="0" w:color="auto"/>
            </w:tcBorders>
          </w:tcPr>
          <w:p w:rsidR="00CD379A" w:rsidRPr="00B3727D" w:rsidRDefault="00CD379A" w:rsidP="00EE6A32">
            <w:pPr>
              <w:ind w:left="-24"/>
              <w:rPr>
                <w:sz w:val="20"/>
              </w:rPr>
            </w:pPr>
          </w:p>
        </w:tc>
        <w:tc>
          <w:tcPr>
            <w:tcW w:w="992" w:type="dxa"/>
            <w:tcBorders>
              <w:bottom w:val="single" w:sz="4" w:space="0" w:color="auto"/>
            </w:tcBorders>
          </w:tcPr>
          <w:p w:rsidR="00CD379A" w:rsidRPr="00B3727D" w:rsidRDefault="00CD379A" w:rsidP="00EE6A32">
            <w:pPr>
              <w:ind w:left="-24"/>
              <w:rPr>
                <w:sz w:val="20"/>
              </w:rPr>
            </w:pPr>
          </w:p>
        </w:tc>
        <w:tc>
          <w:tcPr>
            <w:tcW w:w="992" w:type="dxa"/>
            <w:tcBorders>
              <w:bottom w:val="single" w:sz="4" w:space="0" w:color="auto"/>
            </w:tcBorders>
          </w:tcPr>
          <w:p w:rsidR="00CD379A" w:rsidRPr="00B3727D" w:rsidRDefault="00CD379A" w:rsidP="00EE6A32">
            <w:pPr>
              <w:ind w:left="-24"/>
              <w:rPr>
                <w:sz w:val="20"/>
              </w:rPr>
            </w:pPr>
          </w:p>
        </w:tc>
        <w:tc>
          <w:tcPr>
            <w:tcW w:w="1843" w:type="dxa"/>
            <w:tcBorders>
              <w:bottom w:val="single" w:sz="4" w:space="0" w:color="auto"/>
            </w:tcBorders>
          </w:tcPr>
          <w:p w:rsidR="00CD379A" w:rsidRPr="00B3727D" w:rsidRDefault="00CD379A" w:rsidP="00EE6A32">
            <w:pPr>
              <w:ind w:left="-24"/>
              <w:rPr>
                <w:sz w:val="20"/>
              </w:rPr>
            </w:pPr>
          </w:p>
        </w:tc>
        <w:tc>
          <w:tcPr>
            <w:tcW w:w="1276" w:type="dxa"/>
            <w:tcBorders>
              <w:bottom w:val="single" w:sz="4" w:space="0" w:color="auto"/>
            </w:tcBorders>
          </w:tcPr>
          <w:p w:rsidR="00CD379A" w:rsidRPr="00B3727D" w:rsidRDefault="00CD379A" w:rsidP="00EE6A32">
            <w:pPr>
              <w:ind w:left="-24"/>
              <w:rPr>
                <w:sz w:val="20"/>
              </w:rPr>
            </w:pPr>
          </w:p>
        </w:tc>
        <w:tc>
          <w:tcPr>
            <w:tcW w:w="850" w:type="dxa"/>
            <w:tcBorders>
              <w:bottom w:val="single" w:sz="4" w:space="0" w:color="auto"/>
            </w:tcBorders>
          </w:tcPr>
          <w:p w:rsidR="00CD379A" w:rsidRPr="00B3727D" w:rsidRDefault="00CD379A" w:rsidP="00EE6A32">
            <w:pPr>
              <w:ind w:left="-24"/>
              <w:rPr>
                <w:sz w:val="20"/>
              </w:rPr>
            </w:pPr>
          </w:p>
        </w:tc>
        <w:tc>
          <w:tcPr>
            <w:tcW w:w="1134" w:type="dxa"/>
            <w:tcBorders>
              <w:bottom w:val="single" w:sz="4" w:space="0" w:color="auto"/>
            </w:tcBorders>
          </w:tcPr>
          <w:p w:rsidR="00CD379A" w:rsidRPr="00B3727D" w:rsidRDefault="00CD379A" w:rsidP="00EE6A32">
            <w:pPr>
              <w:ind w:left="-24"/>
              <w:rPr>
                <w:sz w:val="20"/>
              </w:rPr>
            </w:pPr>
          </w:p>
        </w:tc>
      </w:tr>
      <w:tr w:rsidR="00B3727D" w:rsidRPr="00B3727D" w:rsidTr="00D953E6">
        <w:trPr>
          <w:trHeight w:val="431"/>
        </w:trPr>
        <w:tc>
          <w:tcPr>
            <w:tcW w:w="1134" w:type="dxa"/>
          </w:tcPr>
          <w:p w:rsidR="00CD379A" w:rsidRPr="00B3727D" w:rsidRDefault="00CD379A" w:rsidP="00EE6A32">
            <w:pPr>
              <w:ind w:left="-24"/>
              <w:rPr>
                <w:sz w:val="20"/>
              </w:rPr>
            </w:pPr>
          </w:p>
        </w:tc>
        <w:tc>
          <w:tcPr>
            <w:tcW w:w="992" w:type="dxa"/>
          </w:tcPr>
          <w:p w:rsidR="00CD379A" w:rsidRPr="00B3727D" w:rsidRDefault="00CD379A" w:rsidP="00EE6A32">
            <w:pPr>
              <w:ind w:left="-24"/>
              <w:rPr>
                <w:sz w:val="20"/>
              </w:rPr>
            </w:pPr>
          </w:p>
        </w:tc>
        <w:tc>
          <w:tcPr>
            <w:tcW w:w="992" w:type="dxa"/>
          </w:tcPr>
          <w:p w:rsidR="00CD379A" w:rsidRPr="00B3727D" w:rsidRDefault="00CD379A" w:rsidP="00EE6A32">
            <w:pPr>
              <w:ind w:left="-24"/>
              <w:rPr>
                <w:sz w:val="20"/>
              </w:rPr>
            </w:pPr>
          </w:p>
        </w:tc>
        <w:tc>
          <w:tcPr>
            <w:tcW w:w="1843" w:type="dxa"/>
          </w:tcPr>
          <w:p w:rsidR="00CD379A" w:rsidRPr="00B3727D" w:rsidRDefault="00CD379A" w:rsidP="00EE6A32">
            <w:pPr>
              <w:ind w:left="-24"/>
              <w:rPr>
                <w:sz w:val="20"/>
              </w:rPr>
            </w:pPr>
          </w:p>
        </w:tc>
        <w:tc>
          <w:tcPr>
            <w:tcW w:w="1276" w:type="dxa"/>
          </w:tcPr>
          <w:p w:rsidR="00CD379A" w:rsidRPr="00B3727D" w:rsidRDefault="00CD379A" w:rsidP="00EE6A32">
            <w:pPr>
              <w:ind w:left="-24"/>
              <w:rPr>
                <w:sz w:val="20"/>
              </w:rPr>
            </w:pPr>
          </w:p>
        </w:tc>
        <w:tc>
          <w:tcPr>
            <w:tcW w:w="850" w:type="dxa"/>
          </w:tcPr>
          <w:p w:rsidR="00CD379A" w:rsidRPr="00B3727D" w:rsidRDefault="00CD379A" w:rsidP="00EE6A32">
            <w:pPr>
              <w:ind w:left="-24"/>
              <w:rPr>
                <w:sz w:val="20"/>
              </w:rPr>
            </w:pPr>
          </w:p>
        </w:tc>
        <w:tc>
          <w:tcPr>
            <w:tcW w:w="1134" w:type="dxa"/>
          </w:tcPr>
          <w:p w:rsidR="00CD379A" w:rsidRPr="00B3727D" w:rsidRDefault="00CD379A" w:rsidP="00EE6A32">
            <w:pPr>
              <w:ind w:left="-24"/>
              <w:rPr>
                <w:sz w:val="20"/>
              </w:rPr>
            </w:pPr>
          </w:p>
        </w:tc>
      </w:tr>
      <w:tr w:rsidR="00CD379A" w:rsidRPr="00B3727D" w:rsidTr="00D953E6">
        <w:trPr>
          <w:trHeight w:val="431"/>
        </w:trPr>
        <w:tc>
          <w:tcPr>
            <w:tcW w:w="1134" w:type="dxa"/>
          </w:tcPr>
          <w:p w:rsidR="00CD379A" w:rsidRPr="00B3727D" w:rsidRDefault="00CD379A" w:rsidP="00EE6A32">
            <w:pPr>
              <w:ind w:left="-24"/>
              <w:rPr>
                <w:sz w:val="20"/>
              </w:rPr>
            </w:pPr>
          </w:p>
        </w:tc>
        <w:tc>
          <w:tcPr>
            <w:tcW w:w="992" w:type="dxa"/>
          </w:tcPr>
          <w:p w:rsidR="00CD379A" w:rsidRPr="00B3727D" w:rsidRDefault="00CD379A" w:rsidP="00EE6A32">
            <w:pPr>
              <w:ind w:left="-24"/>
              <w:rPr>
                <w:sz w:val="20"/>
              </w:rPr>
            </w:pPr>
          </w:p>
        </w:tc>
        <w:tc>
          <w:tcPr>
            <w:tcW w:w="992" w:type="dxa"/>
          </w:tcPr>
          <w:p w:rsidR="00CD379A" w:rsidRPr="00B3727D" w:rsidRDefault="00CD379A" w:rsidP="00EE6A32">
            <w:pPr>
              <w:ind w:left="-24"/>
              <w:rPr>
                <w:sz w:val="20"/>
              </w:rPr>
            </w:pPr>
          </w:p>
        </w:tc>
        <w:tc>
          <w:tcPr>
            <w:tcW w:w="1843" w:type="dxa"/>
          </w:tcPr>
          <w:p w:rsidR="00CD379A" w:rsidRPr="00B3727D" w:rsidRDefault="00CD379A" w:rsidP="00EE6A32">
            <w:pPr>
              <w:ind w:left="-24"/>
              <w:rPr>
                <w:sz w:val="20"/>
              </w:rPr>
            </w:pPr>
          </w:p>
        </w:tc>
        <w:tc>
          <w:tcPr>
            <w:tcW w:w="1276" w:type="dxa"/>
          </w:tcPr>
          <w:p w:rsidR="00CD379A" w:rsidRPr="00B3727D" w:rsidRDefault="00CD379A" w:rsidP="00EE6A32">
            <w:pPr>
              <w:ind w:left="-24"/>
              <w:rPr>
                <w:sz w:val="20"/>
              </w:rPr>
            </w:pPr>
          </w:p>
        </w:tc>
        <w:tc>
          <w:tcPr>
            <w:tcW w:w="850" w:type="dxa"/>
          </w:tcPr>
          <w:p w:rsidR="00CD379A" w:rsidRPr="00B3727D" w:rsidRDefault="00CD379A" w:rsidP="00EE6A32">
            <w:pPr>
              <w:ind w:left="-24"/>
              <w:rPr>
                <w:sz w:val="20"/>
              </w:rPr>
            </w:pPr>
          </w:p>
        </w:tc>
        <w:tc>
          <w:tcPr>
            <w:tcW w:w="1134" w:type="dxa"/>
          </w:tcPr>
          <w:p w:rsidR="00CD379A" w:rsidRPr="00B3727D" w:rsidRDefault="00CD379A" w:rsidP="00EE6A32">
            <w:pPr>
              <w:ind w:left="-24"/>
              <w:rPr>
                <w:sz w:val="20"/>
              </w:rPr>
            </w:pPr>
          </w:p>
        </w:tc>
      </w:tr>
    </w:tbl>
    <w:p w:rsidR="00CD379A" w:rsidRPr="00B3727D" w:rsidRDefault="00CD379A" w:rsidP="00CD379A">
      <w:pPr>
        <w:ind w:leftChars="134" w:left="281" w:firstLine="1"/>
        <w:rPr>
          <w:sz w:val="20"/>
        </w:rPr>
      </w:pPr>
    </w:p>
    <w:tbl>
      <w:tblPr>
        <w:tblW w:w="8511" w:type="dxa"/>
        <w:tblInd w:w="93" w:type="dxa"/>
        <w:tblBorders>
          <w:top w:val="dashSmallGap" w:sz="4" w:space="0" w:color="auto"/>
        </w:tblBorders>
        <w:tblCellMar>
          <w:left w:w="99" w:type="dxa"/>
          <w:right w:w="99" w:type="dxa"/>
        </w:tblCellMar>
        <w:tblLook w:val="0000" w:firstRow="0" w:lastRow="0" w:firstColumn="0" w:lastColumn="0" w:noHBand="0" w:noVBand="0"/>
      </w:tblPr>
      <w:tblGrid>
        <w:gridCol w:w="555"/>
        <w:gridCol w:w="7800"/>
        <w:gridCol w:w="156"/>
      </w:tblGrid>
      <w:tr w:rsidR="00B3727D" w:rsidRPr="00B3727D" w:rsidTr="00CD379A">
        <w:trPr>
          <w:trHeight w:val="422"/>
        </w:trPr>
        <w:tc>
          <w:tcPr>
            <w:tcW w:w="8511" w:type="dxa"/>
            <w:gridSpan w:val="3"/>
          </w:tcPr>
          <w:p w:rsidR="00CD379A" w:rsidRPr="00B3727D" w:rsidRDefault="00CD379A" w:rsidP="00CD379A">
            <w:pPr>
              <w:rPr>
                <w:sz w:val="20"/>
              </w:rPr>
            </w:pPr>
            <w:r w:rsidRPr="00B3727D">
              <w:rPr>
                <w:rFonts w:hint="eastAsia"/>
                <w:sz w:val="20"/>
              </w:rPr>
              <w:t>（上記記載について知見を有する者の所見）</w:t>
            </w:r>
          </w:p>
        </w:tc>
      </w:tr>
      <w:tr w:rsidR="00B3727D" w:rsidRPr="00B3727D" w:rsidTr="00CD37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55" w:type="dxa"/>
          <w:wAfter w:w="156" w:type="dxa"/>
          <w:trHeight w:val="1207"/>
        </w:trPr>
        <w:tc>
          <w:tcPr>
            <w:tcW w:w="7800" w:type="dxa"/>
          </w:tcPr>
          <w:p w:rsidR="00CD379A" w:rsidRPr="00B3727D" w:rsidRDefault="00CD379A" w:rsidP="00CD379A">
            <w:pPr>
              <w:rPr>
                <w:sz w:val="20"/>
              </w:rPr>
            </w:pPr>
            <w:r w:rsidRPr="00B3727D">
              <w:rPr>
                <w:rFonts w:hint="eastAsia"/>
                <w:sz w:val="20"/>
              </w:rPr>
              <w:t>所見（具体的に記載してください。）</w:t>
            </w:r>
          </w:p>
          <w:p w:rsidR="00CD379A" w:rsidRPr="00B3727D" w:rsidRDefault="00CD379A" w:rsidP="00CD379A">
            <w:pPr>
              <w:rPr>
                <w:sz w:val="20"/>
              </w:rPr>
            </w:pPr>
          </w:p>
          <w:p w:rsidR="00CD379A" w:rsidRPr="00B3727D" w:rsidRDefault="00CD379A" w:rsidP="00CD379A">
            <w:pPr>
              <w:rPr>
                <w:sz w:val="20"/>
              </w:rPr>
            </w:pPr>
          </w:p>
          <w:p w:rsidR="00CD379A" w:rsidRPr="00B3727D" w:rsidRDefault="002D4943" w:rsidP="00CD379A">
            <w:pPr>
              <w:jc w:val="right"/>
              <w:rPr>
                <w:sz w:val="20"/>
              </w:rPr>
            </w:pPr>
            <w:r w:rsidRPr="00B3727D">
              <w:rPr>
                <w:rFonts w:hint="eastAsia"/>
                <w:sz w:val="20"/>
              </w:rPr>
              <w:t>確認年月日　　令和</w:t>
            </w:r>
            <w:r w:rsidR="00CD379A" w:rsidRPr="00B3727D">
              <w:rPr>
                <w:rFonts w:hint="eastAsia"/>
                <w:sz w:val="20"/>
              </w:rPr>
              <w:t xml:space="preserve">　　年　　月　　日</w:t>
            </w:r>
          </w:p>
        </w:tc>
      </w:tr>
    </w:tbl>
    <w:p w:rsidR="00CD379A" w:rsidRPr="00B3727D" w:rsidRDefault="00CD379A" w:rsidP="00CD379A">
      <w:pPr>
        <w:jc w:val="center"/>
        <w:rPr>
          <w:sz w:val="20"/>
        </w:rPr>
      </w:pPr>
      <w:r w:rsidRPr="00B3727D">
        <w:rPr>
          <w:rFonts w:hint="eastAsia"/>
          <w:sz w:val="20"/>
        </w:rPr>
        <w:t>知見を有する者　　所属</w:t>
      </w:r>
    </w:p>
    <w:p w:rsidR="00CD379A" w:rsidRPr="00B3727D" w:rsidRDefault="00CD379A" w:rsidP="00CD379A">
      <w:pPr>
        <w:jc w:val="center"/>
        <w:rPr>
          <w:sz w:val="20"/>
        </w:rPr>
      </w:pPr>
      <w:r w:rsidRPr="00B3727D">
        <w:rPr>
          <w:rFonts w:hint="eastAsia"/>
          <w:sz w:val="20"/>
        </w:rPr>
        <w:t xml:space="preserve">　　　　　　　　　　　　役職・氏名</w:t>
      </w:r>
    </w:p>
    <w:p w:rsidR="00CD379A" w:rsidRPr="00B3727D" w:rsidRDefault="00CD379A" w:rsidP="00CD379A">
      <w:pPr>
        <w:jc w:val="center"/>
        <w:rPr>
          <w:sz w:val="20"/>
        </w:rPr>
      </w:pPr>
      <w:r w:rsidRPr="00B3727D">
        <w:rPr>
          <w:rFonts w:hint="eastAsia"/>
          <w:sz w:val="20"/>
        </w:rPr>
        <w:t xml:space="preserve">　　　　　　　　　　連絡先</w:t>
      </w:r>
    </w:p>
    <w:p w:rsidR="00EA6640" w:rsidRPr="00B3727D" w:rsidRDefault="00EA6640" w:rsidP="00EA6640">
      <w:pPr>
        <w:spacing w:after="60"/>
        <w:ind w:left="426" w:hangingChars="213" w:hanging="426"/>
        <w:rPr>
          <w:sz w:val="20"/>
        </w:rPr>
      </w:pPr>
      <w:r w:rsidRPr="00B3727D">
        <w:rPr>
          <w:rFonts w:hint="eastAsia"/>
          <w:sz w:val="20"/>
        </w:rPr>
        <w:lastRenderedPageBreak/>
        <w:t>（留意事項）</w:t>
      </w:r>
    </w:p>
    <w:p w:rsidR="00EA6640" w:rsidRPr="00596030" w:rsidRDefault="00EA6640" w:rsidP="00EA6640">
      <w:pPr>
        <w:ind w:left="426" w:hangingChars="213" w:hanging="426"/>
        <w:rPr>
          <w:sz w:val="20"/>
        </w:rPr>
      </w:pPr>
      <w:r w:rsidRPr="00596030">
        <w:rPr>
          <w:rFonts w:hint="eastAsia"/>
          <w:sz w:val="20"/>
        </w:rPr>
        <w:t xml:space="preserve">　１　収穫直前の、営農型発電設備の下部の農地における農作物の生育状況が確認できる写真を</w:t>
      </w:r>
      <w:r>
        <w:rPr>
          <w:rFonts w:hint="eastAsia"/>
          <w:sz w:val="20"/>
        </w:rPr>
        <w:t>添付してください。</w:t>
      </w:r>
    </w:p>
    <w:p w:rsidR="00EA6640" w:rsidRPr="00596030" w:rsidRDefault="00EA6640" w:rsidP="00EA6640">
      <w:pPr>
        <w:spacing w:after="60"/>
        <w:ind w:left="426" w:hangingChars="213" w:hanging="426"/>
        <w:rPr>
          <w:sz w:val="20"/>
        </w:rPr>
      </w:pPr>
      <w:r w:rsidRPr="00596030">
        <w:rPr>
          <w:rFonts w:hint="eastAsia"/>
          <w:sz w:val="20"/>
        </w:rPr>
        <w:t xml:space="preserve">　　　なお、当該写真は、下部の農地全体の農作物の生育状況が明らかとされている必要がありますので、必要に応じて、複数枚の写真を添付してください。また、該当写真は、晴天時のものが適当です。</w:t>
      </w:r>
    </w:p>
    <w:p w:rsidR="00EA6640" w:rsidRPr="00596030" w:rsidRDefault="00EA6640" w:rsidP="00EA6640">
      <w:pPr>
        <w:spacing w:after="60"/>
        <w:ind w:left="426" w:hangingChars="213" w:hanging="426"/>
        <w:rPr>
          <w:sz w:val="20"/>
        </w:rPr>
      </w:pPr>
      <w:r w:rsidRPr="00596030">
        <w:rPr>
          <w:rFonts w:hint="eastAsia"/>
          <w:sz w:val="20"/>
        </w:rPr>
        <w:t xml:space="preserve">　２　営農型発電設備の下部の農地のうち、「単収」の算出のために農作物を収穫した場所を図示した図面を添付してください。</w:t>
      </w:r>
    </w:p>
    <w:p w:rsidR="00EA6640" w:rsidRPr="00596030" w:rsidRDefault="00EA6640" w:rsidP="00EA6640">
      <w:pPr>
        <w:spacing w:after="60"/>
        <w:ind w:left="426" w:hangingChars="213" w:hanging="426"/>
        <w:rPr>
          <w:sz w:val="20"/>
        </w:rPr>
      </w:pPr>
      <w:r w:rsidRPr="00596030">
        <w:rPr>
          <w:rFonts w:hint="eastAsia"/>
          <w:sz w:val="20"/>
        </w:rPr>
        <w:t xml:space="preserve">　３　本資料は、許可した土地を管轄する農業委員会を経由して提出してください。</w:t>
      </w:r>
    </w:p>
    <w:p w:rsidR="00EA6640" w:rsidRPr="00596030" w:rsidRDefault="00EA6640" w:rsidP="00EA6640">
      <w:pPr>
        <w:rPr>
          <w:sz w:val="20"/>
        </w:rPr>
      </w:pPr>
    </w:p>
    <w:p w:rsidR="00EA6640" w:rsidRPr="00596030" w:rsidRDefault="00EA6640" w:rsidP="00EA6640">
      <w:pPr>
        <w:spacing w:after="60"/>
        <w:ind w:left="426" w:hangingChars="213" w:hanging="426"/>
        <w:rPr>
          <w:sz w:val="20"/>
        </w:rPr>
      </w:pPr>
      <w:r w:rsidRPr="00596030">
        <w:rPr>
          <w:rFonts w:hint="eastAsia"/>
          <w:sz w:val="20"/>
        </w:rPr>
        <w:t>（記載要領）</w:t>
      </w:r>
    </w:p>
    <w:p w:rsidR="00EA6640" w:rsidRPr="00596030" w:rsidRDefault="00EA6640" w:rsidP="00EA6640">
      <w:pPr>
        <w:spacing w:after="60"/>
        <w:ind w:left="426" w:hangingChars="213" w:hanging="426"/>
        <w:rPr>
          <w:sz w:val="20"/>
        </w:rPr>
      </w:pPr>
      <w:r w:rsidRPr="00596030">
        <w:rPr>
          <w:rFonts w:hint="eastAsia"/>
          <w:sz w:val="20"/>
        </w:rPr>
        <w:t xml:space="preserve">　１　「１　許可を受けた土地等の所在及び面積等」の「面積」欄は、上段に①の面積を記載してください。また、下段の括弧には、①及び②の合計面積を記載してください。</w:t>
      </w:r>
    </w:p>
    <w:p w:rsidR="00EA6640" w:rsidRPr="00596030" w:rsidRDefault="00EA6640" w:rsidP="00EA6640">
      <w:pPr>
        <w:spacing w:after="60"/>
        <w:ind w:left="426" w:hangingChars="213" w:hanging="426"/>
        <w:rPr>
          <w:sz w:val="20"/>
        </w:rPr>
      </w:pPr>
      <w:r w:rsidRPr="00596030">
        <w:rPr>
          <w:rFonts w:hint="eastAsia"/>
          <w:sz w:val="20"/>
        </w:rPr>
        <w:t xml:space="preserve">　　①　許可を受けた営農型発電設備の支柱の基礎部分の面積（一時転用許可の対象面積）</w:t>
      </w:r>
    </w:p>
    <w:p w:rsidR="00EA6640" w:rsidRPr="00596030" w:rsidRDefault="00EA6640" w:rsidP="00EA6640">
      <w:pPr>
        <w:spacing w:after="60"/>
        <w:ind w:left="426" w:hangingChars="213" w:hanging="426"/>
        <w:rPr>
          <w:sz w:val="20"/>
        </w:rPr>
      </w:pPr>
      <w:r w:rsidRPr="00596030">
        <w:rPr>
          <w:rFonts w:hint="eastAsia"/>
          <w:sz w:val="20"/>
        </w:rPr>
        <w:t xml:space="preserve">　　②　許可を受けた営農型発電設備の下部の農地の面積</w:t>
      </w:r>
    </w:p>
    <w:p w:rsidR="00EA6640" w:rsidRDefault="00EA6640" w:rsidP="00EA6640">
      <w:pPr>
        <w:spacing w:after="60"/>
        <w:ind w:left="426" w:hangingChars="213" w:hanging="426"/>
        <w:rPr>
          <w:sz w:val="20"/>
        </w:rPr>
      </w:pPr>
      <w:r w:rsidRPr="00596030">
        <w:rPr>
          <w:rFonts w:hint="eastAsia"/>
          <w:sz w:val="20"/>
        </w:rPr>
        <w:t xml:space="preserve">　２　「２　営農型発電設備の下部の農地における営農者の氏名等」について、営農者が複数</w:t>
      </w:r>
      <w:r>
        <w:rPr>
          <w:rFonts w:hint="eastAsia"/>
          <w:sz w:val="20"/>
        </w:rPr>
        <w:t>存在</w:t>
      </w:r>
      <w:r w:rsidRPr="00596030">
        <w:rPr>
          <w:rFonts w:hint="eastAsia"/>
          <w:sz w:val="20"/>
        </w:rPr>
        <w:t>し、</w:t>
      </w:r>
      <w:r>
        <w:rPr>
          <w:rFonts w:hint="eastAsia"/>
          <w:sz w:val="20"/>
        </w:rPr>
        <w:t>営農者ごとに</w:t>
      </w:r>
      <w:proofErr w:type="gramStart"/>
      <w:r>
        <w:rPr>
          <w:rFonts w:hint="eastAsia"/>
          <w:sz w:val="20"/>
        </w:rPr>
        <w:t>作付</w:t>
      </w:r>
      <w:proofErr w:type="gramEnd"/>
      <w:r>
        <w:rPr>
          <w:rFonts w:hint="eastAsia"/>
          <w:sz w:val="20"/>
        </w:rPr>
        <w:t>作物が異なる場合には、「備考」欄に作付けを行っている作物を記載してください。</w:t>
      </w:r>
    </w:p>
    <w:p w:rsidR="00EA6640" w:rsidRDefault="00EA6640" w:rsidP="00EA6640">
      <w:pPr>
        <w:spacing w:after="60"/>
        <w:ind w:left="426" w:hangingChars="213" w:hanging="426"/>
        <w:rPr>
          <w:sz w:val="20"/>
        </w:rPr>
      </w:pPr>
      <w:r>
        <w:rPr>
          <w:rFonts w:hint="eastAsia"/>
          <w:sz w:val="20"/>
        </w:rPr>
        <w:t xml:space="preserve">　３　「３　営農型発電設備の下部の農地における単収等」の「単収」欄は、許可に係る営農型発電設備の下部の農地の単収を記載してください（作付面積全体の単収ではありません。）。また、出荷した場合には、出荷量を証する書面の写しを添付してください。</w:t>
      </w:r>
    </w:p>
    <w:p w:rsidR="00EA6640" w:rsidRDefault="00EA6640" w:rsidP="00EA6640">
      <w:pPr>
        <w:ind w:left="426" w:hangingChars="213" w:hanging="426"/>
        <w:rPr>
          <w:sz w:val="20"/>
        </w:rPr>
      </w:pPr>
      <w:r>
        <w:rPr>
          <w:rFonts w:hint="eastAsia"/>
          <w:sz w:val="20"/>
        </w:rPr>
        <w:t xml:space="preserve">　４　「３　営農型発電設備の下部の農地における単収等」の「地域の平均的な単収」欄は、報告に係る土地の周辺地域において営農型発電設備を設置していない農地における平均的な単収を記載してください。</w:t>
      </w:r>
    </w:p>
    <w:p w:rsidR="00EA6640" w:rsidRDefault="00EA6640" w:rsidP="00EA6640">
      <w:pPr>
        <w:spacing w:after="60"/>
        <w:ind w:left="426" w:hangingChars="213" w:hanging="426"/>
        <w:rPr>
          <w:sz w:val="20"/>
        </w:rPr>
      </w:pPr>
      <w:r>
        <w:rPr>
          <w:rFonts w:hint="eastAsia"/>
          <w:sz w:val="20"/>
        </w:rPr>
        <w:t xml:space="preserve">　　　なお、地域において比較する農地がない場合は、許可申請地に添付した「営農型発電設備の下部の農地における営農計画書及び当該農地における営農への影響の見込み書」に記載した「地域の平均的な単収」を記載してください。</w:t>
      </w:r>
    </w:p>
    <w:p w:rsidR="00EA6640" w:rsidRDefault="00EA6640" w:rsidP="00EA6640">
      <w:pPr>
        <w:spacing w:after="60"/>
        <w:ind w:left="426" w:hangingChars="213" w:hanging="426"/>
        <w:rPr>
          <w:sz w:val="20"/>
        </w:rPr>
      </w:pPr>
      <w:r>
        <w:rPr>
          <w:rFonts w:hint="eastAsia"/>
          <w:sz w:val="20"/>
        </w:rPr>
        <w:t xml:space="preserve">　５　「３　営農型発電設備の下部の農地における単収等」の「品質」欄は、等級、糖度等を記載してください。このような品質に係る指標がない農作物の場合には、出荷用に耐えられるか否か、地域の営農型発電設備を設置していない農地において生産している同一の作物の品質と比較し、著しい違いがあるか否かを記載してください。</w:t>
      </w:r>
    </w:p>
    <w:p w:rsidR="00EA6640" w:rsidRDefault="00EA6640" w:rsidP="00EA6640">
      <w:pPr>
        <w:spacing w:after="60"/>
        <w:ind w:left="426" w:hangingChars="213" w:hanging="426"/>
        <w:rPr>
          <w:sz w:val="20"/>
        </w:rPr>
      </w:pPr>
      <w:r>
        <w:rPr>
          <w:rFonts w:hint="eastAsia"/>
          <w:sz w:val="20"/>
        </w:rPr>
        <w:t xml:space="preserve">　６　「３　営農型発電設備の下部の農地における単収等」の「遮光率」欄について、営農型発電設備の設計上の遮光率を記載してください。設計上の遮光率が不明の場合には、当該設備の直下の農地面積のうち太陽光パネルの水平投影面積が占める面積を記載してください。</w:t>
      </w:r>
    </w:p>
    <w:p w:rsidR="00EA6640" w:rsidRDefault="00EA6640" w:rsidP="00EA6640">
      <w:pPr>
        <w:spacing w:after="60"/>
        <w:ind w:left="426" w:hangingChars="213" w:hanging="426"/>
        <w:rPr>
          <w:sz w:val="20"/>
        </w:rPr>
      </w:pPr>
      <w:r>
        <w:rPr>
          <w:rFonts w:hint="eastAsia"/>
          <w:sz w:val="20"/>
        </w:rPr>
        <w:t xml:space="preserve">　７　営農発電設備の下部の農地において収穫した農作物を出荷した場合には、「備考」欄に販　　売量や売上高を</w:t>
      </w:r>
      <w:r w:rsidRPr="00EA6640">
        <w:rPr>
          <w:rFonts w:hint="eastAsia"/>
          <w:sz w:val="20"/>
        </w:rPr>
        <w:t>記載ください。</w:t>
      </w:r>
    </w:p>
    <w:p w:rsidR="00EA6640" w:rsidRPr="00596030" w:rsidRDefault="00EA6640" w:rsidP="00EA6640">
      <w:pPr>
        <w:ind w:left="426" w:hangingChars="213" w:hanging="426"/>
        <w:rPr>
          <w:sz w:val="20"/>
        </w:rPr>
      </w:pPr>
      <w:r>
        <w:rPr>
          <w:rFonts w:hint="eastAsia"/>
          <w:sz w:val="20"/>
        </w:rPr>
        <w:t xml:space="preserve">　８　自家消費する場合であっても「単収」欄や「品質」欄の記載は必要ですので、ご注意ください。</w:t>
      </w:r>
    </w:p>
    <w:p w:rsidR="00EA6640" w:rsidRPr="00CD379A" w:rsidRDefault="00EA6640" w:rsidP="00EA6640">
      <w:pPr>
        <w:rPr>
          <w:sz w:val="20"/>
        </w:rPr>
      </w:pPr>
    </w:p>
    <w:sectPr w:rsidR="00EA6640" w:rsidRPr="00CD379A" w:rsidSect="00EE6A32">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EA4" w:rsidRDefault="00323EA4" w:rsidP="00CD379A">
      <w:r>
        <w:separator/>
      </w:r>
    </w:p>
  </w:endnote>
  <w:endnote w:type="continuationSeparator" w:id="0">
    <w:p w:rsidR="00323EA4" w:rsidRDefault="00323EA4" w:rsidP="00CD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EA4" w:rsidRDefault="00323EA4" w:rsidP="00CD379A">
      <w:r>
        <w:separator/>
      </w:r>
    </w:p>
  </w:footnote>
  <w:footnote w:type="continuationSeparator" w:id="0">
    <w:p w:rsidR="00323EA4" w:rsidRDefault="00323EA4" w:rsidP="00CD3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32"/>
    <w:rsid w:val="002D4943"/>
    <w:rsid w:val="00323EA4"/>
    <w:rsid w:val="003B1C01"/>
    <w:rsid w:val="005816F2"/>
    <w:rsid w:val="00754BCF"/>
    <w:rsid w:val="00B3727D"/>
    <w:rsid w:val="00CD379A"/>
    <w:rsid w:val="00D953E6"/>
    <w:rsid w:val="00EA6640"/>
    <w:rsid w:val="00EE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79A"/>
    <w:pPr>
      <w:tabs>
        <w:tab w:val="center" w:pos="4252"/>
        <w:tab w:val="right" w:pos="8504"/>
      </w:tabs>
      <w:snapToGrid w:val="0"/>
    </w:pPr>
  </w:style>
  <w:style w:type="character" w:customStyle="1" w:styleId="a4">
    <w:name w:val="ヘッダー (文字)"/>
    <w:basedOn w:val="a0"/>
    <w:link w:val="a3"/>
    <w:uiPriority w:val="99"/>
    <w:rsid w:val="00CD379A"/>
  </w:style>
  <w:style w:type="paragraph" w:styleId="a5">
    <w:name w:val="footer"/>
    <w:basedOn w:val="a"/>
    <w:link w:val="a6"/>
    <w:uiPriority w:val="99"/>
    <w:unhideWhenUsed/>
    <w:rsid w:val="00CD379A"/>
    <w:pPr>
      <w:tabs>
        <w:tab w:val="center" w:pos="4252"/>
        <w:tab w:val="right" w:pos="8504"/>
      </w:tabs>
      <w:snapToGrid w:val="0"/>
    </w:pPr>
  </w:style>
  <w:style w:type="character" w:customStyle="1" w:styleId="a6">
    <w:name w:val="フッター (文字)"/>
    <w:basedOn w:val="a0"/>
    <w:link w:val="a5"/>
    <w:uiPriority w:val="99"/>
    <w:rsid w:val="00CD37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79A"/>
    <w:pPr>
      <w:tabs>
        <w:tab w:val="center" w:pos="4252"/>
        <w:tab w:val="right" w:pos="8504"/>
      </w:tabs>
      <w:snapToGrid w:val="0"/>
    </w:pPr>
  </w:style>
  <w:style w:type="character" w:customStyle="1" w:styleId="a4">
    <w:name w:val="ヘッダー (文字)"/>
    <w:basedOn w:val="a0"/>
    <w:link w:val="a3"/>
    <w:uiPriority w:val="99"/>
    <w:rsid w:val="00CD379A"/>
  </w:style>
  <w:style w:type="paragraph" w:styleId="a5">
    <w:name w:val="footer"/>
    <w:basedOn w:val="a"/>
    <w:link w:val="a6"/>
    <w:uiPriority w:val="99"/>
    <w:unhideWhenUsed/>
    <w:rsid w:val="00CD379A"/>
    <w:pPr>
      <w:tabs>
        <w:tab w:val="center" w:pos="4252"/>
        <w:tab w:val="right" w:pos="8504"/>
      </w:tabs>
      <w:snapToGrid w:val="0"/>
    </w:pPr>
  </w:style>
  <w:style w:type="character" w:customStyle="1" w:styleId="a6">
    <w:name w:val="フッター (文字)"/>
    <w:basedOn w:val="a0"/>
    <w:link w:val="a5"/>
    <w:uiPriority w:val="99"/>
    <w:rsid w:val="00CD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KOHAMA</dc:creator>
  <cp:lastModifiedBy>沖縄県</cp:lastModifiedBy>
  <cp:revision>3</cp:revision>
  <cp:lastPrinted>2017-10-23T05:59:00Z</cp:lastPrinted>
  <dcterms:created xsi:type="dcterms:W3CDTF">2019-04-16T02:26:00Z</dcterms:created>
  <dcterms:modified xsi:type="dcterms:W3CDTF">2019-04-26T06:14:00Z</dcterms:modified>
</cp:coreProperties>
</file>