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71B" w:rsidRDefault="00F1371B">
      <w:pPr>
        <w:adjustRightInd/>
        <w:jc w:val="center"/>
        <w:rPr>
          <w:noProof/>
          <w:spacing w:val="8"/>
        </w:rPr>
      </w:pPr>
      <w:r>
        <w:rPr>
          <w:rFonts w:hint="eastAsia"/>
          <w:noProof/>
        </w:rPr>
        <w:t>沖縄県の観光振興を図る行催事の共催等に関する取扱要領</w:t>
      </w:r>
    </w:p>
    <w:p w:rsidR="00F1371B" w:rsidRDefault="00F1371B">
      <w:pPr>
        <w:adjustRightInd/>
        <w:rPr>
          <w:noProof/>
          <w:spacing w:val="8"/>
        </w:rPr>
      </w:pPr>
    </w:p>
    <w:p w:rsidR="00F1371B" w:rsidRDefault="00F1371B">
      <w:pPr>
        <w:adjustRightInd/>
        <w:rPr>
          <w:noProof/>
          <w:spacing w:val="8"/>
        </w:rPr>
      </w:pPr>
      <w:r>
        <w:rPr>
          <w:rFonts w:hint="eastAsia"/>
          <w:noProof/>
        </w:rPr>
        <w:t>（趣旨）</w:t>
      </w:r>
    </w:p>
    <w:p w:rsidR="00F1371B" w:rsidRDefault="00F1371B">
      <w:pPr>
        <w:adjustRightInd/>
        <w:jc w:val="left"/>
        <w:rPr>
          <w:noProof/>
          <w:spacing w:val="8"/>
        </w:rPr>
      </w:pPr>
      <w:r>
        <w:rPr>
          <w:rFonts w:hint="eastAsia"/>
          <w:noProof/>
        </w:rPr>
        <w:t>第１条</w:t>
      </w:r>
      <w:r>
        <w:rPr>
          <w:noProof/>
        </w:rPr>
        <w:t xml:space="preserve">  </w:t>
      </w:r>
      <w:r>
        <w:rPr>
          <w:rFonts w:hint="eastAsia"/>
          <w:noProof/>
        </w:rPr>
        <w:t>この要領は、沖縄県（以下「県」という。）に対する行催事の共催、後援、賛又は協力（以下「共催等」という。）の申請について承認をする場合に必要な基準等を定めるものとする。</w:t>
      </w:r>
    </w:p>
    <w:p w:rsidR="00F1371B" w:rsidRDefault="00F1371B">
      <w:pPr>
        <w:adjustRightInd/>
        <w:rPr>
          <w:noProof/>
          <w:spacing w:val="8"/>
        </w:rPr>
      </w:pPr>
    </w:p>
    <w:p w:rsidR="00F1371B" w:rsidRDefault="00F1371B">
      <w:pPr>
        <w:adjustRightInd/>
        <w:rPr>
          <w:noProof/>
          <w:spacing w:val="8"/>
        </w:rPr>
      </w:pPr>
      <w:r>
        <w:rPr>
          <w:rFonts w:hint="eastAsia"/>
          <w:noProof/>
        </w:rPr>
        <w:t>（共催承認の基準）</w:t>
      </w:r>
    </w:p>
    <w:p w:rsidR="00F1371B" w:rsidRDefault="00F1371B">
      <w:pPr>
        <w:adjustRightInd/>
        <w:jc w:val="left"/>
        <w:rPr>
          <w:noProof/>
          <w:spacing w:val="8"/>
        </w:rPr>
      </w:pPr>
      <w:r>
        <w:rPr>
          <w:rFonts w:hint="eastAsia"/>
          <w:noProof/>
        </w:rPr>
        <w:t>第２条</w:t>
      </w:r>
      <w:r>
        <w:rPr>
          <w:noProof/>
        </w:rPr>
        <w:t xml:space="preserve">  </w:t>
      </w:r>
      <w:r>
        <w:rPr>
          <w:rFonts w:hint="eastAsia"/>
          <w:noProof/>
        </w:rPr>
        <w:t>県は、沖縄観光の振興に効果があると認められ、かつ、全県的又はこれに準ずる規模の行催事であって、県がその企画若しくは運営に参画し、又はその経費の一部を支出するものについて共催の承認申請があった場合には、これを承認することができる。ただし、次の各号の一に掲げる行催事は、この限りでない。</w:t>
      </w:r>
    </w:p>
    <w:p w:rsidR="00F1371B" w:rsidRDefault="00F1371B">
      <w:pPr>
        <w:adjustRightInd/>
        <w:rPr>
          <w:noProof/>
          <w:spacing w:val="8"/>
        </w:rPr>
      </w:pPr>
    </w:p>
    <w:p w:rsidR="00F1371B" w:rsidRDefault="00F1371B">
      <w:pPr>
        <w:adjustRightInd/>
        <w:rPr>
          <w:noProof/>
          <w:spacing w:val="8"/>
        </w:rPr>
      </w:pPr>
      <w:r>
        <w:rPr>
          <w:rFonts w:hint="eastAsia"/>
          <w:noProof/>
        </w:rPr>
        <w:t>（１）個人の行催事</w:t>
      </w:r>
    </w:p>
    <w:p w:rsidR="00F1371B" w:rsidRDefault="00F1371B">
      <w:pPr>
        <w:adjustRightInd/>
        <w:rPr>
          <w:noProof/>
          <w:spacing w:val="8"/>
        </w:rPr>
      </w:pPr>
      <w:r>
        <w:rPr>
          <w:rFonts w:hint="eastAsia"/>
          <w:noProof/>
        </w:rPr>
        <w:t>（２）営利団体が行う営利のみを意図した行催事</w:t>
      </w:r>
    </w:p>
    <w:p w:rsidR="00F1371B" w:rsidRDefault="00F1371B">
      <w:pPr>
        <w:adjustRightInd/>
        <w:rPr>
          <w:noProof/>
          <w:spacing w:val="8"/>
        </w:rPr>
      </w:pPr>
      <w:r>
        <w:rPr>
          <w:rFonts w:hint="eastAsia"/>
          <w:noProof/>
        </w:rPr>
        <w:t>（３）県の観光施策及びその実施に反する行催事</w:t>
      </w:r>
    </w:p>
    <w:p w:rsidR="00F1371B" w:rsidRDefault="00F1371B">
      <w:pPr>
        <w:adjustRightInd/>
        <w:rPr>
          <w:noProof/>
          <w:spacing w:val="8"/>
        </w:rPr>
      </w:pPr>
      <w:r>
        <w:rPr>
          <w:rFonts w:hint="eastAsia"/>
          <w:noProof/>
        </w:rPr>
        <w:t>（４）政治的又は宗教的目的のみを意図した行催事</w:t>
      </w:r>
    </w:p>
    <w:p w:rsidR="00F1371B" w:rsidRDefault="00F1371B">
      <w:pPr>
        <w:adjustRightInd/>
        <w:rPr>
          <w:noProof/>
          <w:spacing w:val="8"/>
        </w:rPr>
      </w:pPr>
      <w:r>
        <w:rPr>
          <w:rFonts w:hint="eastAsia"/>
          <w:noProof/>
        </w:rPr>
        <w:t>（５）その他県が不適当と認める行催事</w:t>
      </w:r>
    </w:p>
    <w:p w:rsidR="00F1371B" w:rsidRDefault="00F1371B">
      <w:pPr>
        <w:adjustRightInd/>
        <w:rPr>
          <w:noProof/>
          <w:spacing w:val="8"/>
        </w:rPr>
      </w:pPr>
    </w:p>
    <w:p w:rsidR="00F1371B" w:rsidRDefault="00F1371B">
      <w:pPr>
        <w:adjustRightInd/>
        <w:rPr>
          <w:noProof/>
          <w:spacing w:val="8"/>
        </w:rPr>
      </w:pPr>
      <w:r>
        <w:rPr>
          <w:rFonts w:hint="eastAsia"/>
          <w:noProof/>
        </w:rPr>
        <w:t>（後援、協賛又は協力の承認の基準）</w:t>
      </w:r>
    </w:p>
    <w:p w:rsidR="00F1371B" w:rsidRDefault="00F1371B">
      <w:pPr>
        <w:adjustRightInd/>
        <w:jc w:val="left"/>
        <w:rPr>
          <w:noProof/>
          <w:spacing w:val="8"/>
        </w:rPr>
      </w:pPr>
      <w:r>
        <w:rPr>
          <w:rFonts w:hint="eastAsia"/>
          <w:noProof/>
        </w:rPr>
        <w:t>第３条</w:t>
      </w:r>
      <w:r>
        <w:rPr>
          <w:noProof/>
        </w:rPr>
        <w:t xml:space="preserve">  </w:t>
      </w:r>
      <w:r>
        <w:rPr>
          <w:rFonts w:hint="eastAsia"/>
          <w:noProof/>
        </w:rPr>
        <w:t>県は、沖縄観光の振興に効果があると認められ、かつ、適当と認められる</w:t>
      </w:r>
      <w:r>
        <w:rPr>
          <w:noProof/>
        </w:rPr>
        <w:t xml:space="preserve">   </w:t>
      </w:r>
      <w:r>
        <w:rPr>
          <w:rFonts w:hint="eastAsia"/>
          <w:noProof/>
        </w:rPr>
        <w:t>行催事について後援、協賛又は協力の承認申請があった場合には、これを承認することができる。</w:t>
      </w:r>
      <w:r>
        <w:rPr>
          <w:noProof/>
        </w:rPr>
        <w:t xml:space="preserve">  </w:t>
      </w:r>
      <w:r>
        <w:rPr>
          <w:rFonts w:hint="eastAsia"/>
          <w:noProof/>
        </w:rPr>
        <w:t>ただし、前条各号に掲げる行催事については、この限りでない。</w:t>
      </w:r>
    </w:p>
    <w:p w:rsidR="00F1371B" w:rsidRPr="00DF1B6D" w:rsidRDefault="00F1371B">
      <w:pPr>
        <w:adjustRightInd/>
        <w:rPr>
          <w:noProof/>
          <w:spacing w:val="8"/>
        </w:rPr>
      </w:pPr>
    </w:p>
    <w:p w:rsidR="00F1371B" w:rsidRDefault="00F1371B">
      <w:pPr>
        <w:adjustRightInd/>
        <w:rPr>
          <w:noProof/>
          <w:spacing w:val="8"/>
        </w:rPr>
      </w:pPr>
      <w:r>
        <w:rPr>
          <w:rFonts w:hint="eastAsia"/>
          <w:noProof/>
        </w:rPr>
        <w:t>（承認申請の手続き）</w:t>
      </w:r>
    </w:p>
    <w:p w:rsidR="00F1371B" w:rsidRDefault="00F1371B">
      <w:pPr>
        <w:adjustRightInd/>
        <w:jc w:val="left"/>
        <w:rPr>
          <w:noProof/>
          <w:spacing w:val="8"/>
        </w:rPr>
      </w:pPr>
      <w:r>
        <w:rPr>
          <w:rFonts w:hint="eastAsia"/>
          <w:noProof/>
        </w:rPr>
        <w:t>第４条</w:t>
      </w:r>
      <w:r>
        <w:rPr>
          <w:noProof/>
        </w:rPr>
        <w:t xml:space="preserve">  </w:t>
      </w:r>
      <w:r>
        <w:rPr>
          <w:rFonts w:hint="eastAsia"/>
          <w:noProof/>
        </w:rPr>
        <w:t>共催等の承認の申請をしようとする者は、承認申請書（第１号様式）を行催事開催日の１４日前までに県に提出しなければならない</w:t>
      </w:r>
    </w:p>
    <w:p w:rsidR="00F1371B" w:rsidRPr="00DF1B6D" w:rsidRDefault="00F1371B">
      <w:pPr>
        <w:adjustRightInd/>
        <w:rPr>
          <w:noProof/>
          <w:spacing w:val="8"/>
        </w:rPr>
      </w:pPr>
    </w:p>
    <w:p w:rsidR="00F1371B" w:rsidRDefault="00F1371B">
      <w:pPr>
        <w:adjustRightInd/>
        <w:rPr>
          <w:noProof/>
          <w:spacing w:val="8"/>
        </w:rPr>
      </w:pPr>
      <w:r>
        <w:rPr>
          <w:rFonts w:hint="eastAsia"/>
          <w:noProof/>
        </w:rPr>
        <w:t>（承認の審査及び決定）</w:t>
      </w:r>
    </w:p>
    <w:p w:rsidR="00F1371B" w:rsidRDefault="00F1371B">
      <w:pPr>
        <w:adjustRightInd/>
        <w:jc w:val="left"/>
        <w:rPr>
          <w:noProof/>
          <w:spacing w:val="8"/>
        </w:rPr>
      </w:pPr>
      <w:r>
        <w:rPr>
          <w:rFonts w:hint="eastAsia"/>
          <w:noProof/>
        </w:rPr>
        <w:t>第５条</w:t>
      </w:r>
      <w:r>
        <w:rPr>
          <w:noProof/>
        </w:rPr>
        <w:t xml:space="preserve">  </w:t>
      </w:r>
      <w:r>
        <w:rPr>
          <w:rFonts w:hint="eastAsia"/>
          <w:noProof/>
        </w:rPr>
        <w:t>前条の規定による申請があった場合は、県は第２条又は第３条の基準に基づいて審査し、承認するかどうかを決定するものとする。</w:t>
      </w:r>
    </w:p>
    <w:p w:rsidR="00F1371B" w:rsidRPr="00DF1B6D" w:rsidRDefault="00F1371B">
      <w:pPr>
        <w:adjustRightInd/>
        <w:rPr>
          <w:noProof/>
          <w:spacing w:val="8"/>
        </w:rPr>
      </w:pPr>
    </w:p>
    <w:p w:rsidR="00F1371B" w:rsidRDefault="00F1371B">
      <w:pPr>
        <w:adjustRightInd/>
        <w:rPr>
          <w:noProof/>
          <w:spacing w:val="8"/>
        </w:rPr>
      </w:pPr>
      <w:r>
        <w:rPr>
          <w:rFonts w:hint="eastAsia"/>
          <w:noProof/>
        </w:rPr>
        <w:t>２</w:t>
      </w:r>
      <w:r>
        <w:rPr>
          <w:noProof/>
        </w:rPr>
        <w:t xml:space="preserve">  </w:t>
      </w:r>
      <w:r>
        <w:rPr>
          <w:rFonts w:hint="eastAsia"/>
          <w:noProof/>
        </w:rPr>
        <w:t>県は前項の承認をしたときは、当該申請書に対して承認書（第２号様式）を交付するものとする。</w:t>
      </w:r>
      <w:r>
        <w:rPr>
          <w:noProof/>
          <w:color w:val="auto"/>
        </w:rPr>
        <w:br w:type="page"/>
      </w:r>
      <w:r>
        <w:rPr>
          <w:rFonts w:hint="eastAsia"/>
          <w:noProof/>
        </w:rPr>
        <w:lastRenderedPageBreak/>
        <w:t>（共催等の名義）</w:t>
      </w:r>
    </w:p>
    <w:p w:rsidR="00F1371B" w:rsidRDefault="00F1371B">
      <w:pPr>
        <w:adjustRightInd/>
        <w:rPr>
          <w:noProof/>
          <w:spacing w:val="8"/>
        </w:rPr>
      </w:pPr>
      <w:r>
        <w:rPr>
          <w:rFonts w:hint="eastAsia"/>
          <w:noProof/>
        </w:rPr>
        <w:t>第６条</w:t>
      </w:r>
      <w:r>
        <w:rPr>
          <w:noProof/>
        </w:rPr>
        <w:t xml:space="preserve">  </w:t>
      </w:r>
      <w:r>
        <w:rPr>
          <w:rFonts w:hint="eastAsia"/>
          <w:noProof/>
        </w:rPr>
        <w:t>行催事の共催等の名義は、沖縄県とする。</w:t>
      </w:r>
    </w:p>
    <w:p w:rsidR="00F1371B" w:rsidRDefault="00F1371B">
      <w:pPr>
        <w:adjustRightInd/>
        <w:rPr>
          <w:noProof/>
          <w:spacing w:val="8"/>
        </w:rPr>
      </w:pPr>
    </w:p>
    <w:p w:rsidR="00F1371B" w:rsidRDefault="00F1371B">
      <w:pPr>
        <w:adjustRightInd/>
        <w:rPr>
          <w:noProof/>
          <w:spacing w:val="8"/>
        </w:rPr>
      </w:pPr>
      <w:r>
        <w:rPr>
          <w:rFonts w:hint="eastAsia"/>
          <w:noProof/>
        </w:rPr>
        <w:t>（共催等名義使用の取消し）</w:t>
      </w:r>
    </w:p>
    <w:p w:rsidR="00F1371B" w:rsidRDefault="00F1371B">
      <w:pPr>
        <w:adjustRightInd/>
        <w:jc w:val="left"/>
        <w:rPr>
          <w:noProof/>
          <w:spacing w:val="8"/>
        </w:rPr>
      </w:pPr>
      <w:r>
        <w:rPr>
          <w:rFonts w:hint="eastAsia"/>
          <w:noProof/>
        </w:rPr>
        <w:t>第７条</w:t>
      </w:r>
      <w:r>
        <w:rPr>
          <w:noProof/>
        </w:rPr>
        <w:t xml:space="preserve">  </w:t>
      </w:r>
      <w:r>
        <w:rPr>
          <w:rFonts w:hint="eastAsia"/>
          <w:noProof/>
        </w:rPr>
        <w:t>県は、第５条に定める承認の決定の後においても承認基準に反する事項が生じた場合は、共催等の名義の使用を取り消すことができる。</w:t>
      </w:r>
    </w:p>
    <w:p w:rsidR="00F1371B" w:rsidRDefault="00F1371B">
      <w:pPr>
        <w:adjustRightInd/>
        <w:rPr>
          <w:noProof/>
          <w:spacing w:val="8"/>
        </w:rPr>
      </w:pPr>
    </w:p>
    <w:p w:rsidR="00F1371B" w:rsidRDefault="00F1371B">
      <w:pPr>
        <w:adjustRightInd/>
        <w:rPr>
          <w:noProof/>
          <w:spacing w:val="8"/>
        </w:rPr>
      </w:pPr>
      <w:r>
        <w:rPr>
          <w:rFonts w:hint="eastAsia"/>
          <w:noProof/>
        </w:rPr>
        <w:t>（結果報告）</w:t>
      </w:r>
    </w:p>
    <w:p w:rsidR="00F1371B" w:rsidRDefault="00F1371B">
      <w:pPr>
        <w:adjustRightInd/>
        <w:jc w:val="left"/>
        <w:rPr>
          <w:noProof/>
          <w:spacing w:val="8"/>
        </w:rPr>
      </w:pPr>
      <w:r>
        <w:rPr>
          <w:rFonts w:hint="eastAsia"/>
          <w:noProof/>
        </w:rPr>
        <w:t>第８条</w:t>
      </w:r>
      <w:r>
        <w:rPr>
          <w:noProof/>
        </w:rPr>
        <w:t xml:space="preserve">  </w:t>
      </w:r>
      <w:r>
        <w:rPr>
          <w:rFonts w:hint="eastAsia"/>
          <w:noProof/>
        </w:rPr>
        <w:t>県の共催等の承認を受けた者は、共催等に係る行催事が終了したときは、速やかに結果報告書（第３号様式）に関係資料を添付して、県に提出しなければならない。</w:t>
      </w:r>
    </w:p>
    <w:p w:rsidR="00F1371B" w:rsidRPr="00DF1B6D" w:rsidRDefault="00F1371B">
      <w:pPr>
        <w:adjustRightInd/>
        <w:rPr>
          <w:noProof/>
          <w:spacing w:val="8"/>
        </w:rPr>
      </w:pPr>
    </w:p>
    <w:p w:rsidR="00F1371B" w:rsidRDefault="00F1371B">
      <w:pPr>
        <w:adjustRightInd/>
        <w:rPr>
          <w:noProof/>
          <w:spacing w:val="8"/>
        </w:rPr>
      </w:pPr>
      <w:r>
        <w:rPr>
          <w:noProof/>
        </w:rPr>
        <w:t xml:space="preserve">      </w:t>
      </w:r>
      <w:r>
        <w:rPr>
          <w:rFonts w:hint="eastAsia"/>
          <w:noProof/>
        </w:rPr>
        <w:t>附</w:t>
      </w:r>
      <w:r>
        <w:rPr>
          <w:noProof/>
        </w:rPr>
        <w:t xml:space="preserve">    </w:t>
      </w:r>
      <w:r>
        <w:rPr>
          <w:rFonts w:hint="eastAsia"/>
          <w:noProof/>
        </w:rPr>
        <w:t>則</w:t>
      </w:r>
    </w:p>
    <w:p w:rsidR="00F34664" w:rsidRDefault="00F1371B" w:rsidP="00F34664">
      <w:pPr>
        <w:adjustRightInd/>
        <w:rPr>
          <w:rFonts w:ascii="ＭＳ 明朝"/>
          <w:spacing w:val="8"/>
        </w:rPr>
      </w:pPr>
      <w:r>
        <w:rPr>
          <w:noProof/>
        </w:rPr>
        <w:t xml:space="preserve">  </w:t>
      </w:r>
      <w:r>
        <w:rPr>
          <w:rFonts w:hint="eastAsia"/>
          <w:noProof/>
        </w:rPr>
        <w:t>この要領は、平成元年４月１日から施行する。</w:t>
      </w:r>
      <w:r w:rsidR="00F34664">
        <w:rPr>
          <w:noProof/>
        </w:rPr>
        <w:br w:type="page"/>
      </w:r>
      <w:r w:rsidR="00F34664">
        <w:lastRenderedPageBreak/>
        <w:t xml:space="preserve">  </w:t>
      </w:r>
      <w:r w:rsidR="00F34664">
        <w:rPr>
          <w:rFonts w:hint="eastAsia"/>
        </w:rPr>
        <w:t>（第１号様式）</w:t>
      </w:r>
    </w:p>
    <w:p w:rsidR="00F34664" w:rsidRDefault="00F34664" w:rsidP="00F34664">
      <w:pPr>
        <w:wordWrap w:val="0"/>
        <w:adjustRightInd/>
        <w:jc w:val="right"/>
        <w:rPr>
          <w:rFonts w:ascii="ＭＳ 明朝"/>
          <w:spacing w:val="8"/>
        </w:rPr>
      </w:pPr>
      <w:r>
        <w:rPr>
          <w:rFonts w:hint="eastAsia"/>
        </w:rPr>
        <w:t xml:space="preserve">　　　　　　　　平</w:t>
      </w:r>
      <w:r>
        <w:t xml:space="preserve">  </w:t>
      </w:r>
      <w:r>
        <w:rPr>
          <w:rFonts w:hint="eastAsia"/>
        </w:rPr>
        <w:t>成</w:t>
      </w:r>
      <w:r>
        <w:t xml:space="preserve"> </w:t>
      </w:r>
      <w:r>
        <w:rPr>
          <w:rFonts w:hint="eastAsia"/>
        </w:rPr>
        <w:t xml:space="preserve">　</w:t>
      </w:r>
      <w:r>
        <w:t xml:space="preserve"> </w:t>
      </w:r>
      <w:r>
        <w:rPr>
          <w:rFonts w:hint="eastAsia"/>
        </w:rPr>
        <w:t>年</w:t>
      </w:r>
      <w:r>
        <w:t xml:space="preserve">  </w:t>
      </w:r>
      <w:r>
        <w:rPr>
          <w:rFonts w:hint="eastAsia"/>
        </w:rPr>
        <w:t xml:space="preserve">　月</w:t>
      </w:r>
      <w:r>
        <w:t xml:space="preserve"> </w:t>
      </w:r>
      <w:r>
        <w:rPr>
          <w:rFonts w:hint="eastAsia"/>
        </w:rPr>
        <w:t xml:space="preserve">　</w:t>
      </w:r>
      <w:r>
        <w:t xml:space="preserve"> </w:t>
      </w:r>
      <w:r>
        <w:rPr>
          <w:rFonts w:hint="eastAsia"/>
        </w:rPr>
        <w:t>日</w:t>
      </w:r>
      <w:r>
        <w:t xml:space="preserve"> </w:t>
      </w:r>
    </w:p>
    <w:p w:rsidR="00F34664" w:rsidRDefault="00F34664" w:rsidP="00F34664">
      <w:pPr>
        <w:adjustRightInd/>
        <w:rPr>
          <w:rFonts w:ascii="ＭＳ 明朝"/>
          <w:spacing w:val="8"/>
        </w:rPr>
      </w:pPr>
    </w:p>
    <w:p w:rsidR="00F34664" w:rsidRDefault="00F34664" w:rsidP="00F34664">
      <w:pPr>
        <w:adjustRightInd/>
        <w:rPr>
          <w:rFonts w:ascii="ＭＳ 明朝"/>
          <w:spacing w:val="8"/>
        </w:rPr>
      </w:pPr>
      <w:r>
        <w:t xml:space="preserve">    </w:t>
      </w:r>
      <w:r>
        <w:rPr>
          <w:rFonts w:hint="eastAsia"/>
        </w:rPr>
        <w:t>沖</w:t>
      </w:r>
      <w:r>
        <w:t xml:space="preserve"> </w:t>
      </w:r>
      <w:r>
        <w:rPr>
          <w:rFonts w:hint="eastAsia"/>
        </w:rPr>
        <w:t>縄</w:t>
      </w:r>
      <w:r>
        <w:t xml:space="preserve"> </w:t>
      </w:r>
      <w:r>
        <w:rPr>
          <w:rFonts w:hint="eastAsia"/>
        </w:rPr>
        <w:t>県</w:t>
      </w:r>
      <w:r>
        <w:t xml:space="preserve"> </w:t>
      </w:r>
      <w:r>
        <w:rPr>
          <w:rFonts w:hint="eastAsia"/>
        </w:rPr>
        <w:t>知</w:t>
      </w:r>
      <w:r>
        <w:t xml:space="preserve"> </w:t>
      </w:r>
      <w:r>
        <w:rPr>
          <w:rFonts w:hint="eastAsia"/>
        </w:rPr>
        <w:t>事</w:t>
      </w:r>
    </w:p>
    <w:p w:rsidR="00F34664" w:rsidRDefault="00F34664" w:rsidP="00F34664">
      <w:pPr>
        <w:adjustRightInd/>
        <w:rPr>
          <w:rFonts w:ascii="ＭＳ 明朝"/>
          <w:spacing w:val="8"/>
        </w:rPr>
      </w:pPr>
      <w:r>
        <w:t xml:space="preserve">                    </w:t>
      </w:r>
      <w:r>
        <w:rPr>
          <w:rFonts w:hint="eastAsia"/>
        </w:rPr>
        <w:t>殿</w:t>
      </w:r>
    </w:p>
    <w:p w:rsidR="00F34664" w:rsidRDefault="00F34664" w:rsidP="00F34664">
      <w:pPr>
        <w:adjustRightInd/>
        <w:rPr>
          <w:rFonts w:ascii="ＭＳ 明朝"/>
          <w:spacing w:val="8"/>
        </w:rPr>
      </w:pPr>
    </w:p>
    <w:p w:rsidR="00F34664" w:rsidRDefault="00F34664" w:rsidP="00F34664">
      <w:pPr>
        <w:wordWrap w:val="0"/>
        <w:adjustRightInd/>
        <w:jc w:val="right"/>
        <w:rPr>
          <w:rFonts w:ascii="ＭＳ 明朝"/>
          <w:spacing w:val="8"/>
        </w:rPr>
      </w:pPr>
      <w:r>
        <w:rPr>
          <w:rFonts w:hint="eastAsia"/>
        </w:rPr>
        <w:t>申</w:t>
      </w:r>
      <w:r>
        <w:t xml:space="preserve"> </w:t>
      </w:r>
      <w:r>
        <w:rPr>
          <w:rFonts w:hint="eastAsia"/>
        </w:rPr>
        <w:t>請</w:t>
      </w:r>
      <w:r>
        <w:t xml:space="preserve"> </w:t>
      </w:r>
      <w:r>
        <w:rPr>
          <w:rFonts w:hint="eastAsia"/>
        </w:rPr>
        <w:t>者</w:t>
      </w:r>
      <w:r>
        <w:t xml:space="preserve">                              </w:t>
      </w:r>
    </w:p>
    <w:p w:rsidR="00F34664" w:rsidRDefault="00F34664" w:rsidP="00F34664">
      <w:pPr>
        <w:wordWrap w:val="0"/>
        <w:adjustRightInd/>
        <w:jc w:val="right"/>
        <w:rPr>
          <w:rFonts w:ascii="ＭＳ 明朝"/>
          <w:spacing w:val="8"/>
        </w:rPr>
      </w:pPr>
      <w:r>
        <w:rPr>
          <w:rFonts w:hint="eastAsia"/>
        </w:rPr>
        <w:t>団</w:t>
      </w:r>
      <w:r>
        <w:t xml:space="preserve"> </w:t>
      </w:r>
      <w:r>
        <w:rPr>
          <w:rFonts w:hint="eastAsia"/>
        </w:rPr>
        <w:t>体</w:t>
      </w:r>
      <w:r>
        <w:t xml:space="preserve"> </w:t>
      </w:r>
      <w:r>
        <w:rPr>
          <w:rFonts w:hint="eastAsia"/>
        </w:rPr>
        <w:t>名</w:t>
      </w:r>
      <w:r>
        <w:t xml:space="preserve">                              </w:t>
      </w:r>
    </w:p>
    <w:p w:rsidR="00F34664" w:rsidRDefault="00F34664" w:rsidP="00F34664">
      <w:pPr>
        <w:wordWrap w:val="0"/>
        <w:adjustRightInd/>
        <w:jc w:val="right"/>
        <w:rPr>
          <w:rFonts w:ascii="ＭＳ 明朝"/>
          <w:spacing w:val="8"/>
        </w:rPr>
      </w:pPr>
      <w:r>
        <w:rPr>
          <w:rFonts w:hint="eastAsia"/>
        </w:rPr>
        <w:t>代表者名</w:t>
      </w:r>
      <w:r>
        <w:t xml:space="preserve">                        </w:t>
      </w:r>
      <w:r>
        <w:rPr>
          <w:rFonts w:hint="eastAsia"/>
        </w:rPr>
        <w:t>印</w:t>
      </w:r>
      <w:r>
        <w:t xml:space="preserve">    </w:t>
      </w:r>
    </w:p>
    <w:p w:rsidR="00F34664" w:rsidRDefault="00F34664" w:rsidP="00F34664">
      <w:pPr>
        <w:wordWrap w:val="0"/>
        <w:adjustRightInd/>
        <w:jc w:val="right"/>
        <w:rPr>
          <w:rFonts w:ascii="ＭＳ 明朝"/>
          <w:spacing w:val="8"/>
        </w:rPr>
      </w:pPr>
      <w:r>
        <w:rPr>
          <w:rFonts w:hint="eastAsia"/>
        </w:rPr>
        <w:t>所</w:t>
      </w:r>
      <w:r>
        <w:t xml:space="preserve"> </w:t>
      </w:r>
      <w:r>
        <w:rPr>
          <w:rFonts w:hint="eastAsia"/>
        </w:rPr>
        <w:t>在</w:t>
      </w:r>
      <w:r>
        <w:t xml:space="preserve"> </w:t>
      </w:r>
      <w:r>
        <w:rPr>
          <w:rFonts w:hint="eastAsia"/>
        </w:rPr>
        <w:t>地</w:t>
      </w:r>
      <w:r>
        <w:t xml:space="preserve">                              </w:t>
      </w:r>
    </w:p>
    <w:p w:rsidR="00F34664" w:rsidRDefault="00F34664" w:rsidP="00F34664">
      <w:pPr>
        <w:wordWrap w:val="0"/>
        <w:adjustRightInd/>
        <w:jc w:val="right"/>
        <w:rPr>
          <w:rFonts w:ascii="ＭＳ 明朝"/>
          <w:spacing w:val="8"/>
        </w:rPr>
      </w:pPr>
      <w:r>
        <w:rPr>
          <w:rFonts w:hint="eastAsia"/>
        </w:rPr>
        <w:t>電話番号</w:t>
      </w:r>
      <w:r>
        <w:t xml:space="preserve">                              </w:t>
      </w:r>
    </w:p>
    <w:p w:rsidR="00F34664" w:rsidRDefault="00F34664" w:rsidP="00F34664">
      <w:pPr>
        <w:adjustRightInd/>
        <w:rPr>
          <w:rFonts w:ascii="ＭＳ 明朝"/>
          <w:spacing w:val="8"/>
        </w:rPr>
      </w:pPr>
    </w:p>
    <w:p w:rsidR="00F34664" w:rsidRDefault="00F34664" w:rsidP="00F34664">
      <w:pPr>
        <w:adjustRightInd/>
        <w:jc w:val="center"/>
        <w:rPr>
          <w:rFonts w:ascii="ＭＳ 明朝"/>
          <w:spacing w:val="8"/>
        </w:rPr>
      </w:pPr>
      <w:r>
        <w:rPr>
          <w:rFonts w:hint="eastAsia"/>
        </w:rPr>
        <w:t>行</w:t>
      </w:r>
      <w:r>
        <w:t xml:space="preserve"> </w:t>
      </w:r>
      <w:r>
        <w:rPr>
          <w:rFonts w:hint="eastAsia"/>
        </w:rPr>
        <w:t>催</w:t>
      </w:r>
      <w:r>
        <w:t xml:space="preserve"> </w:t>
      </w:r>
      <w:r>
        <w:rPr>
          <w:rFonts w:hint="eastAsia"/>
        </w:rPr>
        <w:t>事</w:t>
      </w:r>
      <w:r>
        <w:t xml:space="preserve"> </w:t>
      </w:r>
      <w:r>
        <w:rPr>
          <w:rFonts w:hint="eastAsia"/>
        </w:rPr>
        <w:t>の</w:t>
      </w:r>
      <w:r>
        <w:t xml:space="preserve"> </w:t>
      </w:r>
      <w:r>
        <w:rPr>
          <w:rFonts w:hint="eastAsia"/>
        </w:rPr>
        <w:t>後</w:t>
      </w:r>
      <w:r>
        <w:t xml:space="preserve"> </w:t>
      </w:r>
      <w:r>
        <w:rPr>
          <w:rFonts w:hint="eastAsia"/>
        </w:rPr>
        <w:t>援</w:t>
      </w:r>
      <w:r>
        <w:t xml:space="preserve"> </w:t>
      </w:r>
      <w:r>
        <w:rPr>
          <w:rFonts w:hint="eastAsia"/>
        </w:rPr>
        <w:t>に</w:t>
      </w:r>
      <w:r>
        <w:t xml:space="preserve"> </w:t>
      </w:r>
      <w:r>
        <w:rPr>
          <w:rFonts w:hint="eastAsia"/>
        </w:rPr>
        <w:t>つ</w:t>
      </w:r>
      <w:r>
        <w:t xml:space="preserve"> </w:t>
      </w:r>
      <w:r>
        <w:rPr>
          <w:rFonts w:hint="eastAsia"/>
        </w:rPr>
        <w:t>い</w:t>
      </w:r>
      <w:r>
        <w:t xml:space="preserve"> </w:t>
      </w:r>
      <w:r>
        <w:rPr>
          <w:rFonts w:hint="eastAsia"/>
        </w:rPr>
        <w:t>て（</w:t>
      </w:r>
      <w:r>
        <w:t xml:space="preserve"> </w:t>
      </w:r>
      <w:r>
        <w:rPr>
          <w:rFonts w:hint="eastAsia"/>
        </w:rPr>
        <w:t>申</w:t>
      </w:r>
      <w:r>
        <w:t xml:space="preserve"> </w:t>
      </w:r>
      <w:r>
        <w:rPr>
          <w:rFonts w:hint="eastAsia"/>
        </w:rPr>
        <w:t>請</w:t>
      </w:r>
      <w:r>
        <w:t xml:space="preserve"> </w:t>
      </w:r>
      <w:r>
        <w:rPr>
          <w:rFonts w:hint="eastAsia"/>
        </w:rPr>
        <w:t>）</w:t>
      </w:r>
    </w:p>
    <w:p w:rsidR="00F34664" w:rsidRDefault="00F34664" w:rsidP="00F34664">
      <w:pPr>
        <w:adjustRightInd/>
        <w:rPr>
          <w:rFonts w:ascii="ＭＳ 明朝"/>
          <w:spacing w:val="8"/>
        </w:rPr>
      </w:pPr>
    </w:p>
    <w:p w:rsidR="00F34664" w:rsidRDefault="00F34664" w:rsidP="00F34664">
      <w:pPr>
        <w:adjustRightInd/>
        <w:rPr>
          <w:rFonts w:ascii="ＭＳ 明朝"/>
          <w:spacing w:val="8"/>
        </w:rPr>
      </w:pPr>
      <w:r>
        <w:t xml:space="preserve">  </w:t>
      </w:r>
      <w:r>
        <w:rPr>
          <w:rFonts w:hint="eastAsia"/>
        </w:rPr>
        <w:t>下記の行催事を実施するにあたり、沖縄県の後援について承認を申請します。</w:t>
      </w:r>
    </w:p>
    <w:p w:rsidR="00F34664" w:rsidRDefault="00F34664" w:rsidP="00F34664">
      <w:pPr>
        <w:adjustRightInd/>
        <w:rPr>
          <w:rFonts w:ascii="ＭＳ 明朝"/>
          <w:spacing w:val="8"/>
        </w:rPr>
      </w:pPr>
    </w:p>
    <w:p w:rsidR="00F34664" w:rsidRDefault="00F34664" w:rsidP="00F34664">
      <w:pPr>
        <w:adjustRightInd/>
        <w:jc w:val="center"/>
        <w:rPr>
          <w:rFonts w:ascii="ＭＳ 明朝"/>
          <w:spacing w:val="8"/>
        </w:rPr>
      </w:pPr>
      <w:r>
        <w:rPr>
          <w:rFonts w:hint="eastAsia"/>
        </w:rPr>
        <w:t>記</w:t>
      </w:r>
    </w:p>
    <w:p w:rsidR="00F34664" w:rsidRDefault="00F34664" w:rsidP="00F34664">
      <w:pPr>
        <w:adjustRightInd/>
        <w:rPr>
          <w:rFonts w:ascii="ＭＳ 明朝"/>
          <w:spacing w:val="8"/>
        </w:rPr>
      </w:pPr>
    </w:p>
    <w:p w:rsidR="00F34664" w:rsidRDefault="00F34664" w:rsidP="00F34664">
      <w:pPr>
        <w:adjustRightInd/>
        <w:rPr>
          <w:rFonts w:ascii="ＭＳ 明朝"/>
          <w:spacing w:val="8"/>
        </w:rPr>
      </w:pPr>
      <w:r>
        <w:t xml:space="preserve">      </w:t>
      </w:r>
      <w:r>
        <w:rPr>
          <w:rFonts w:hint="eastAsia"/>
        </w:rPr>
        <w:t>１．名</w:t>
      </w:r>
      <w:r>
        <w:t xml:space="preserve">    </w:t>
      </w:r>
      <w:r>
        <w:rPr>
          <w:rFonts w:hint="eastAsia"/>
        </w:rPr>
        <w:t>称</w:t>
      </w:r>
    </w:p>
    <w:p w:rsidR="00F34664" w:rsidRDefault="00F34664" w:rsidP="00F34664">
      <w:pPr>
        <w:adjustRightInd/>
        <w:rPr>
          <w:rFonts w:ascii="ＭＳ 明朝"/>
          <w:spacing w:val="8"/>
        </w:rPr>
      </w:pPr>
    </w:p>
    <w:p w:rsidR="00F34664" w:rsidRDefault="00F34664" w:rsidP="00F34664">
      <w:pPr>
        <w:adjustRightInd/>
        <w:rPr>
          <w:rFonts w:ascii="ＭＳ 明朝"/>
          <w:spacing w:val="8"/>
        </w:rPr>
      </w:pPr>
      <w:r>
        <w:t xml:space="preserve">      </w:t>
      </w:r>
      <w:r>
        <w:rPr>
          <w:rFonts w:hint="eastAsia"/>
        </w:rPr>
        <w:t>２．日</w:t>
      </w:r>
      <w:r>
        <w:t xml:space="preserve">    </w:t>
      </w:r>
      <w:r>
        <w:rPr>
          <w:rFonts w:hint="eastAsia"/>
        </w:rPr>
        <w:t>程</w:t>
      </w:r>
    </w:p>
    <w:p w:rsidR="00F34664" w:rsidRDefault="00F34664" w:rsidP="00F34664">
      <w:pPr>
        <w:adjustRightInd/>
        <w:rPr>
          <w:rFonts w:ascii="ＭＳ 明朝"/>
          <w:spacing w:val="8"/>
        </w:rPr>
      </w:pPr>
    </w:p>
    <w:p w:rsidR="00F34664" w:rsidRDefault="00F34664" w:rsidP="00F34664">
      <w:pPr>
        <w:adjustRightInd/>
        <w:rPr>
          <w:rFonts w:ascii="ＭＳ 明朝"/>
          <w:spacing w:val="8"/>
        </w:rPr>
      </w:pPr>
      <w:r>
        <w:t xml:space="preserve">      </w:t>
      </w:r>
      <w:r>
        <w:rPr>
          <w:rFonts w:hint="eastAsia"/>
        </w:rPr>
        <w:t>３．場</w:t>
      </w:r>
      <w:r>
        <w:t xml:space="preserve">    </w:t>
      </w:r>
      <w:r>
        <w:rPr>
          <w:rFonts w:hint="eastAsia"/>
        </w:rPr>
        <w:t>所</w:t>
      </w:r>
    </w:p>
    <w:p w:rsidR="00F34664" w:rsidRDefault="00F34664" w:rsidP="00F34664">
      <w:pPr>
        <w:adjustRightInd/>
        <w:rPr>
          <w:rFonts w:ascii="ＭＳ 明朝"/>
          <w:spacing w:val="8"/>
        </w:rPr>
      </w:pPr>
    </w:p>
    <w:p w:rsidR="00F34664" w:rsidRDefault="00F34664" w:rsidP="00F34664">
      <w:pPr>
        <w:adjustRightInd/>
        <w:rPr>
          <w:rFonts w:ascii="ＭＳ 明朝"/>
          <w:spacing w:val="8"/>
        </w:rPr>
      </w:pPr>
      <w:r>
        <w:t xml:space="preserve">      </w:t>
      </w:r>
      <w:r>
        <w:rPr>
          <w:rFonts w:hint="eastAsia"/>
        </w:rPr>
        <w:t>４．趣旨及び目的</w:t>
      </w:r>
    </w:p>
    <w:p w:rsidR="00F34664" w:rsidRDefault="00F34664" w:rsidP="00F34664">
      <w:pPr>
        <w:adjustRightInd/>
        <w:rPr>
          <w:rFonts w:ascii="ＭＳ 明朝"/>
          <w:spacing w:val="8"/>
        </w:rPr>
      </w:pPr>
    </w:p>
    <w:p w:rsidR="00F34664" w:rsidRDefault="00F34664" w:rsidP="00F34664">
      <w:pPr>
        <w:adjustRightInd/>
        <w:rPr>
          <w:rFonts w:ascii="ＭＳ 明朝"/>
          <w:spacing w:val="8"/>
        </w:rPr>
      </w:pPr>
      <w:r>
        <w:t xml:space="preserve">      </w:t>
      </w:r>
      <w:r>
        <w:rPr>
          <w:rFonts w:hint="eastAsia"/>
        </w:rPr>
        <w:t>５．内</w:t>
      </w:r>
      <w:r>
        <w:t xml:space="preserve">    </w:t>
      </w:r>
      <w:r>
        <w:rPr>
          <w:rFonts w:hint="eastAsia"/>
        </w:rPr>
        <w:t>容</w:t>
      </w:r>
    </w:p>
    <w:p w:rsidR="00F34664" w:rsidRDefault="00F34664" w:rsidP="00F34664">
      <w:pPr>
        <w:adjustRightInd/>
        <w:rPr>
          <w:rFonts w:ascii="ＭＳ 明朝"/>
          <w:spacing w:val="8"/>
        </w:rPr>
      </w:pPr>
    </w:p>
    <w:p w:rsidR="00F34664" w:rsidRDefault="00F34664" w:rsidP="00F34664">
      <w:pPr>
        <w:adjustRightInd/>
        <w:rPr>
          <w:rFonts w:ascii="ＭＳ 明朝"/>
          <w:spacing w:val="8"/>
        </w:rPr>
      </w:pPr>
      <w:r>
        <w:t xml:space="preserve">      </w:t>
      </w:r>
      <w:r>
        <w:rPr>
          <w:rFonts w:hint="eastAsia"/>
        </w:rPr>
        <w:t>６．他の主催、後援、協賛又は協力団体名（予定を含む。）</w:t>
      </w:r>
    </w:p>
    <w:p w:rsidR="00F34664" w:rsidRDefault="00F34664" w:rsidP="00F34664">
      <w:pPr>
        <w:adjustRightInd/>
        <w:rPr>
          <w:rFonts w:ascii="ＭＳ 明朝"/>
          <w:spacing w:val="8"/>
        </w:rPr>
      </w:pPr>
    </w:p>
    <w:p w:rsidR="00F34664" w:rsidRDefault="00F34664" w:rsidP="00F34664">
      <w:pPr>
        <w:adjustRightInd/>
        <w:rPr>
          <w:rFonts w:ascii="ＭＳ 明朝"/>
          <w:spacing w:val="8"/>
        </w:rPr>
      </w:pPr>
      <w:r>
        <w:t xml:space="preserve">      </w:t>
      </w:r>
      <w:r>
        <w:rPr>
          <w:rFonts w:hint="eastAsia"/>
        </w:rPr>
        <w:t>７．参加者（予定を含む。）</w:t>
      </w:r>
    </w:p>
    <w:p w:rsidR="00F34664" w:rsidRDefault="00F34664" w:rsidP="00F34664">
      <w:pPr>
        <w:adjustRightInd/>
        <w:rPr>
          <w:rFonts w:ascii="ＭＳ 明朝"/>
          <w:spacing w:val="8"/>
        </w:rPr>
      </w:pPr>
    </w:p>
    <w:p w:rsidR="00F34664" w:rsidRDefault="00F34664" w:rsidP="00F34664">
      <w:pPr>
        <w:adjustRightInd/>
        <w:rPr>
          <w:rFonts w:ascii="ＭＳ 明朝"/>
          <w:spacing w:val="8"/>
        </w:rPr>
      </w:pPr>
      <w:r>
        <w:t xml:space="preserve">      </w:t>
      </w:r>
      <w:r>
        <w:rPr>
          <w:rFonts w:hint="eastAsia"/>
        </w:rPr>
        <w:t>８．総事業費</w:t>
      </w:r>
    </w:p>
    <w:p w:rsidR="00F34664" w:rsidRDefault="00F34664" w:rsidP="00F34664">
      <w:pPr>
        <w:adjustRightInd/>
        <w:rPr>
          <w:rFonts w:ascii="ＭＳ 明朝"/>
          <w:spacing w:val="8"/>
        </w:rPr>
      </w:pPr>
    </w:p>
    <w:p w:rsidR="00F34664" w:rsidRDefault="00F34664" w:rsidP="00F34664">
      <w:pPr>
        <w:adjustRightInd/>
        <w:rPr>
          <w:rFonts w:ascii="ＭＳ 明朝"/>
          <w:spacing w:val="8"/>
        </w:rPr>
      </w:pPr>
      <w:r>
        <w:t xml:space="preserve">      </w:t>
      </w:r>
      <w:r>
        <w:rPr>
          <w:rFonts w:hint="eastAsia"/>
        </w:rPr>
        <w:t>９．経費負担の区分</w:t>
      </w:r>
    </w:p>
    <w:p w:rsidR="00F34664" w:rsidRDefault="00F34664" w:rsidP="00F34664">
      <w:pPr>
        <w:adjustRightInd/>
        <w:rPr>
          <w:rFonts w:ascii="ＭＳ 明朝"/>
          <w:spacing w:val="8"/>
        </w:rPr>
      </w:pPr>
    </w:p>
    <w:p w:rsidR="00F34664" w:rsidRDefault="00F34664" w:rsidP="00F34664">
      <w:pPr>
        <w:adjustRightInd/>
        <w:ind w:left="1270" w:hangingChars="500" w:hanging="1270"/>
        <w:rPr>
          <w:rFonts w:ascii="ＭＳ 明朝" w:cs="ＭＳ 明朝"/>
          <w:spacing w:val="8"/>
        </w:rPr>
      </w:pPr>
      <w:r>
        <w:t xml:space="preserve">    </w:t>
      </w:r>
      <w:r>
        <w:rPr>
          <w:rFonts w:hint="eastAsia"/>
        </w:rPr>
        <w:t>１０．そ</w:t>
      </w:r>
      <w:r>
        <w:t xml:space="preserve"> </w:t>
      </w:r>
      <w:r>
        <w:rPr>
          <w:rFonts w:hint="eastAsia"/>
        </w:rPr>
        <w:t>の</w:t>
      </w:r>
      <w:r>
        <w:t xml:space="preserve"> </w:t>
      </w:r>
      <w:r>
        <w:rPr>
          <w:rFonts w:hint="eastAsia"/>
        </w:rPr>
        <w:t>他</w:t>
      </w:r>
      <w:r>
        <w:t xml:space="preserve">  </w:t>
      </w:r>
    </w:p>
    <w:p w:rsidR="00F34664" w:rsidRDefault="00F34664" w:rsidP="00F34664">
      <w:pPr>
        <w:rPr>
          <w:rFonts w:ascii="ＭＳ 明朝"/>
          <w:spacing w:val="8"/>
        </w:rPr>
      </w:pPr>
      <w:r>
        <w:lastRenderedPageBreak/>
        <w:t xml:space="preserve">  </w:t>
      </w:r>
      <w:r>
        <w:rPr>
          <w:rFonts w:hint="eastAsia"/>
        </w:rPr>
        <w:t>（第３号様式）</w:t>
      </w:r>
    </w:p>
    <w:p w:rsidR="00F34664" w:rsidRDefault="00F34664" w:rsidP="00DF1B6D">
      <w:pPr>
        <w:ind w:right="72" w:firstLine="6500"/>
        <w:rPr>
          <w:rFonts w:ascii="ＭＳ 明朝"/>
          <w:spacing w:val="8"/>
        </w:rPr>
      </w:pPr>
      <w:r>
        <w:rPr>
          <w:rFonts w:hint="eastAsia"/>
        </w:rPr>
        <w:t>平成</w:t>
      </w:r>
      <w:r>
        <w:t xml:space="preserve">    </w:t>
      </w:r>
      <w:r>
        <w:rPr>
          <w:rFonts w:hint="eastAsia"/>
        </w:rPr>
        <w:t>年</w:t>
      </w:r>
      <w:r>
        <w:t xml:space="preserve">    </w:t>
      </w:r>
      <w:r>
        <w:rPr>
          <w:rFonts w:hint="eastAsia"/>
        </w:rPr>
        <w:t>月</w:t>
      </w:r>
      <w:r>
        <w:t xml:space="preserve">    </w:t>
      </w:r>
      <w:r>
        <w:rPr>
          <w:rFonts w:hint="eastAsia"/>
        </w:rPr>
        <w:t>日</w:t>
      </w:r>
    </w:p>
    <w:p w:rsidR="00F34664" w:rsidRDefault="00F34664" w:rsidP="00F34664">
      <w:pPr>
        <w:rPr>
          <w:rFonts w:ascii="ＭＳ 明朝"/>
          <w:spacing w:val="8"/>
        </w:rPr>
      </w:pPr>
    </w:p>
    <w:p w:rsidR="00F34664" w:rsidRDefault="00F34664" w:rsidP="00F34664">
      <w:pPr>
        <w:rPr>
          <w:rFonts w:ascii="ＭＳ 明朝"/>
          <w:spacing w:val="8"/>
        </w:rPr>
      </w:pPr>
      <w:r>
        <w:t xml:space="preserve">    </w:t>
      </w:r>
      <w:r>
        <w:rPr>
          <w:rFonts w:hint="eastAsia"/>
        </w:rPr>
        <w:t>沖</w:t>
      </w:r>
      <w:r>
        <w:t xml:space="preserve"> </w:t>
      </w:r>
      <w:r>
        <w:rPr>
          <w:rFonts w:hint="eastAsia"/>
        </w:rPr>
        <w:t>縄</w:t>
      </w:r>
      <w:r>
        <w:t xml:space="preserve"> </w:t>
      </w:r>
      <w:r>
        <w:rPr>
          <w:rFonts w:hint="eastAsia"/>
        </w:rPr>
        <w:t>県</w:t>
      </w:r>
      <w:r>
        <w:t xml:space="preserve"> </w:t>
      </w:r>
      <w:r>
        <w:rPr>
          <w:rFonts w:hint="eastAsia"/>
        </w:rPr>
        <w:t>知</w:t>
      </w:r>
      <w:r>
        <w:t xml:space="preserve"> </w:t>
      </w:r>
      <w:r>
        <w:rPr>
          <w:rFonts w:hint="eastAsia"/>
        </w:rPr>
        <w:t>事</w:t>
      </w:r>
    </w:p>
    <w:p w:rsidR="00F34664" w:rsidRDefault="00F34664" w:rsidP="00F34664">
      <w:pPr>
        <w:rPr>
          <w:rFonts w:ascii="ＭＳ 明朝"/>
          <w:spacing w:val="8"/>
        </w:rPr>
      </w:pPr>
      <w:r>
        <w:t xml:space="preserve">       </w:t>
      </w:r>
      <w:r>
        <w:rPr>
          <w:rFonts w:hint="eastAsia"/>
        </w:rPr>
        <w:t xml:space="preserve">　　　　　　　　殿</w:t>
      </w:r>
    </w:p>
    <w:p w:rsidR="00F34664" w:rsidRDefault="00F34664" w:rsidP="00F34664">
      <w:pPr>
        <w:rPr>
          <w:rFonts w:ascii="ＭＳ 明朝"/>
          <w:spacing w:val="8"/>
        </w:rPr>
      </w:pPr>
    </w:p>
    <w:p w:rsidR="00F34664" w:rsidRDefault="00F34664" w:rsidP="00C27A12">
      <w:pPr>
        <w:ind w:right="-69" w:firstLine="4680"/>
        <w:rPr>
          <w:rFonts w:ascii="ＭＳ 明朝"/>
          <w:spacing w:val="8"/>
        </w:rPr>
      </w:pPr>
      <w:r>
        <w:rPr>
          <w:rFonts w:hint="eastAsia"/>
        </w:rPr>
        <w:t>団</w:t>
      </w:r>
      <w:r>
        <w:t xml:space="preserve"> </w:t>
      </w:r>
      <w:r>
        <w:rPr>
          <w:rFonts w:hint="eastAsia"/>
        </w:rPr>
        <w:t>体</w:t>
      </w:r>
      <w:r>
        <w:t xml:space="preserve"> </w:t>
      </w:r>
      <w:r>
        <w:rPr>
          <w:rFonts w:hint="eastAsia"/>
        </w:rPr>
        <w:t>名</w:t>
      </w:r>
      <w:r>
        <w:t xml:space="preserve">                </w:t>
      </w:r>
      <w:r w:rsidR="00C27A12">
        <w:rPr>
          <w:rFonts w:hint="eastAsia"/>
        </w:rPr>
        <w:t xml:space="preserve">　</w:t>
      </w:r>
      <w:r>
        <w:t xml:space="preserve">     </w:t>
      </w:r>
      <w:r w:rsidR="00C27A12">
        <w:rPr>
          <w:rFonts w:hint="eastAsia"/>
        </w:rPr>
        <w:t xml:space="preserve">　　</w:t>
      </w:r>
      <w:r>
        <w:t xml:space="preserve">   </w:t>
      </w:r>
      <w:bookmarkStart w:id="0" w:name="_GoBack"/>
      <w:bookmarkEnd w:id="0"/>
    </w:p>
    <w:p w:rsidR="00F34664" w:rsidRDefault="00F34664" w:rsidP="00C27A12">
      <w:pPr>
        <w:ind w:right="-69" w:firstLine="4680"/>
        <w:rPr>
          <w:rFonts w:ascii="ＭＳ 明朝"/>
          <w:spacing w:val="8"/>
        </w:rPr>
      </w:pPr>
      <w:r>
        <w:rPr>
          <w:rFonts w:hint="eastAsia"/>
        </w:rPr>
        <w:t>代表者名</w:t>
      </w:r>
      <w:r>
        <w:t xml:space="preserve">               </w:t>
      </w:r>
      <w:r w:rsidR="00C27A12">
        <w:rPr>
          <w:rFonts w:hint="eastAsia"/>
        </w:rPr>
        <w:t xml:space="preserve">　</w:t>
      </w:r>
      <w:r>
        <w:t xml:space="preserve">   </w:t>
      </w:r>
      <w:r w:rsidR="00C27A12">
        <w:rPr>
          <w:rFonts w:hint="eastAsia"/>
        </w:rPr>
        <w:t xml:space="preserve">　　</w:t>
      </w:r>
      <w:r>
        <w:t xml:space="preserve">  </w:t>
      </w:r>
      <w:r>
        <w:rPr>
          <w:rFonts w:hint="eastAsia"/>
        </w:rPr>
        <w:t>印</w:t>
      </w:r>
      <w:r w:rsidR="00C27A12">
        <w:t xml:space="preserve">  </w:t>
      </w:r>
    </w:p>
    <w:p w:rsidR="00F34664" w:rsidRDefault="00F34664" w:rsidP="00C27A12">
      <w:pPr>
        <w:tabs>
          <w:tab w:val="left" w:pos="9498"/>
        </w:tabs>
        <w:ind w:right="-69" w:firstLine="4680"/>
        <w:rPr>
          <w:rFonts w:ascii="ＭＳ 明朝"/>
          <w:spacing w:val="8"/>
        </w:rPr>
      </w:pPr>
      <w:r>
        <w:rPr>
          <w:rFonts w:hint="eastAsia"/>
        </w:rPr>
        <w:t>所</w:t>
      </w:r>
      <w:r>
        <w:t xml:space="preserve"> </w:t>
      </w:r>
      <w:r>
        <w:rPr>
          <w:rFonts w:hint="eastAsia"/>
        </w:rPr>
        <w:t>在</w:t>
      </w:r>
      <w:r>
        <w:t xml:space="preserve"> </w:t>
      </w:r>
      <w:r>
        <w:rPr>
          <w:rFonts w:hint="eastAsia"/>
        </w:rPr>
        <w:t>地</w:t>
      </w:r>
      <w:r>
        <w:t xml:space="preserve">                 </w:t>
      </w:r>
      <w:r w:rsidR="00C27A12">
        <w:rPr>
          <w:rFonts w:hint="eastAsia"/>
        </w:rPr>
        <w:t xml:space="preserve">　</w:t>
      </w:r>
      <w:r>
        <w:t xml:space="preserve">   </w:t>
      </w:r>
      <w:r w:rsidR="00C27A12">
        <w:rPr>
          <w:rFonts w:hint="eastAsia"/>
        </w:rPr>
        <w:t xml:space="preserve">　　</w:t>
      </w:r>
      <w:r>
        <w:t xml:space="preserve">    </w:t>
      </w:r>
    </w:p>
    <w:p w:rsidR="00F34664" w:rsidRDefault="00F34664" w:rsidP="00C27A12">
      <w:pPr>
        <w:ind w:right="-69" w:firstLine="4680"/>
        <w:rPr>
          <w:rFonts w:ascii="ＭＳ 明朝"/>
          <w:spacing w:val="8"/>
        </w:rPr>
      </w:pPr>
      <w:r>
        <w:rPr>
          <w:rFonts w:hint="eastAsia"/>
        </w:rPr>
        <w:t>電話番号</w:t>
      </w:r>
      <w:r>
        <w:t xml:space="preserve">                   </w:t>
      </w:r>
      <w:r w:rsidR="00C27A12">
        <w:rPr>
          <w:rFonts w:hint="eastAsia"/>
        </w:rPr>
        <w:t xml:space="preserve">　</w:t>
      </w:r>
      <w:r>
        <w:t xml:space="preserve"> </w:t>
      </w:r>
      <w:r w:rsidR="00C27A12">
        <w:rPr>
          <w:rFonts w:hint="eastAsia"/>
        </w:rPr>
        <w:t xml:space="preserve">　　</w:t>
      </w:r>
      <w:r>
        <w:t xml:space="preserve">  </w:t>
      </w:r>
      <w:r w:rsidR="00C27A12">
        <w:t xml:space="preserve"> </w:t>
      </w:r>
      <w:r>
        <w:t xml:space="preserve"> </w:t>
      </w:r>
    </w:p>
    <w:p w:rsidR="00F34664" w:rsidRDefault="00F34664" w:rsidP="00F34664">
      <w:pPr>
        <w:rPr>
          <w:rFonts w:ascii="ＭＳ 明朝"/>
          <w:spacing w:val="8"/>
        </w:rPr>
      </w:pPr>
    </w:p>
    <w:p w:rsidR="00F34664" w:rsidRDefault="00F34664" w:rsidP="00F34664">
      <w:pPr>
        <w:jc w:val="center"/>
        <w:rPr>
          <w:rFonts w:ascii="ＭＳ 明朝"/>
          <w:spacing w:val="8"/>
        </w:rPr>
      </w:pPr>
      <w:r>
        <w:rPr>
          <w:rFonts w:hint="eastAsia"/>
        </w:rPr>
        <w:t>行</w:t>
      </w:r>
      <w:r>
        <w:t xml:space="preserve"> </w:t>
      </w:r>
      <w:r>
        <w:rPr>
          <w:rFonts w:hint="eastAsia"/>
        </w:rPr>
        <w:t>催</w:t>
      </w:r>
      <w:r>
        <w:t xml:space="preserve"> </w:t>
      </w:r>
      <w:r>
        <w:rPr>
          <w:rFonts w:hint="eastAsia"/>
        </w:rPr>
        <w:t>事</w:t>
      </w:r>
      <w:r>
        <w:t xml:space="preserve"> </w:t>
      </w:r>
      <w:r>
        <w:rPr>
          <w:rFonts w:hint="eastAsia"/>
        </w:rPr>
        <w:t>の</w:t>
      </w:r>
      <w:r>
        <w:t xml:space="preserve"> </w:t>
      </w:r>
      <w:r>
        <w:rPr>
          <w:rFonts w:hint="eastAsia"/>
        </w:rPr>
        <w:t>結</w:t>
      </w:r>
      <w:r>
        <w:t xml:space="preserve"> </w:t>
      </w:r>
      <w:r>
        <w:rPr>
          <w:rFonts w:hint="eastAsia"/>
        </w:rPr>
        <w:t>果</w:t>
      </w:r>
      <w:r>
        <w:t xml:space="preserve"> </w:t>
      </w:r>
      <w:r>
        <w:rPr>
          <w:rFonts w:hint="eastAsia"/>
        </w:rPr>
        <w:t>に</w:t>
      </w:r>
      <w:r>
        <w:t xml:space="preserve"> </w:t>
      </w:r>
      <w:r>
        <w:rPr>
          <w:rFonts w:hint="eastAsia"/>
        </w:rPr>
        <w:t>つ</w:t>
      </w:r>
      <w:r>
        <w:t xml:space="preserve"> </w:t>
      </w:r>
      <w:r>
        <w:rPr>
          <w:rFonts w:hint="eastAsia"/>
        </w:rPr>
        <w:t>い</w:t>
      </w:r>
      <w:r>
        <w:t xml:space="preserve"> </w:t>
      </w:r>
      <w:r>
        <w:rPr>
          <w:rFonts w:hint="eastAsia"/>
        </w:rPr>
        <w:t>て（</w:t>
      </w:r>
      <w:r>
        <w:t xml:space="preserve"> </w:t>
      </w:r>
      <w:r>
        <w:rPr>
          <w:rFonts w:hint="eastAsia"/>
        </w:rPr>
        <w:t>報</w:t>
      </w:r>
      <w:r>
        <w:t xml:space="preserve"> </w:t>
      </w:r>
      <w:r>
        <w:rPr>
          <w:rFonts w:hint="eastAsia"/>
        </w:rPr>
        <w:t>告</w:t>
      </w:r>
      <w:r>
        <w:t xml:space="preserve"> </w:t>
      </w:r>
      <w:r>
        <w:rPr>
          <w:rFonts w:hint="eastAsia"/>
        </w:rPr>
        <w:t>）</w:t>
      </w:r>
    </w:p>
    <w:p w:rsidR="00F34664" w:rsidRDefault="00F34664" w:rsidP="00F34664">
      <w:pPr>
        <w:rPr>
          <w:rFonts w:ascii="ＭＳ 明朝"/>
          <w:spacing w:val="8"/>
        </w:rPr>
      </w:pPr>
    </w:p>
    <w:p w:rsidR="00F34664" w:rsidRDefault="00F34664" w:rsidP="00F34664">
      <w:pPr>
        <w:jc w:val="left"/>
        <w:rPr>
          <w:rFonts w:ascii="ＭＳ 明朝"/>
          <w:spacing w:val="8"/>
        </w:rPr>
      </w:pPr>
      <w:r>
        <w:t xml:space="preserve">  </w:t>
      </w:r>
      <w:r>
        <w:rPr>
          <w:rFonts w:hint="eastAsia"/>
        </w:rPr>
        <w:t>平成</w:t>
      </w:r>
      <w:r>
        <w:t xml:space="preserve">   </w:t>
      </w:r>
      <w:r>
        <w:rPr>
          <w:rFonts w:hint="eastAsia"/>
        </w:rPr>
        <w:t>年</w:t>
      </w:r>
      <w:r>
        <w:t xml:space="preserve">    </w:t>
      </w:r>
      <w:r>
        <w:rPr>
          <w:rFonts w:hint="eastAsia"/>
        </w:rPr>
        <w:t>月</w:t>
      </w:r>
      <w:r>
        <w:t xml:space="preserve">    </w:t>
      </w:r>
      <w:proofErr w:type="gramStart"/>
      <w:r>
        <w:rPr>
          <w:rFonts w:hint="eastAsia"/>
        </w:rPr>
        <w:t>日付け</w:t>
      </w:r>
      <w:proofErr w:type="gramEnd"/>
      <w:r>
        <w:rPr>
          <w:rFonts w:hint="eastAsia"/>
        </w:rPr>
        <w:t>文振第</w:t>
      </w:r>
      <w:r>
        <w:t xml:space="preserve">      </w:t>
      </w:r>
      <w:r>
        <w:rPr>
          <w:rFonts w:hint="eastAsia"/>
        </w:rPr>
        <w:t>号により</w:t>
      </w:r>
      <w:r>
        <w:t xml:space="preserve">      </w:t>
      </w:r>
      <w:r>
        <w:rPr>
          <w:rFonts w:hint="eastAsia"/>
        </w:rPr>
        <w:t>の承認があった行催事の結果について、下記のとおり報告します。</w:t>
      </w:r>
    </w:p>
    <w:p w:rsidR="00F34664" w:rsidRDefault="00F34664" w:rsidP="00F34664">
      <w:pPr>
        <w:rPr>
          <w:rFonts w:ascii="ＭＳ 明朝"/>
          <w:spacing w:val="8"/>
        </w:rPr>
      </w:pPr>
    </w:p>
    <w:p w:rsidR="00F34664" w:rsidRDefault="00F34664" w:rsidP="00F34664">
      <w:pPr>
        <w:jc w:val="center"/>
        <w:rPr>
          <w:rFonts w:ascii="ＭＳ 明朝"/>
          <w:spacing w:val="8"/>
        </w:rPr>
      </w:pPr>
      <w:r>
        <w:rPr>
          <w:rFonts w:hint="eastAsia"/>
        </w:rPr>
        <w:t>記</w:t>
      </w:r>
    </w:p>
    <w:p w:rsidR="00F34664" w:rsidRDefault="00F34664" w:rsidP="00F34664">
      <w:pPr>
        <w:rPr>
          <w:rFonts w:ascii="ＭＳ 明朝"/>
          <w:spacing w:val="8"/>
        </w:rPr>
      </w:pPr>
    </w:p>
    <w:p w:rsidR="00F34664" w:rsidRDefault="00F34664" w:rsidP="00F34664">
      <w:pPr>
        <w:rPr>
          <w:rFonts w:ascii="ＭＳ 明朝"/>
          <w:spacing w:val="8"/>
        </w:rPr>
      </w:pPr>
      <w:r>
        <w:t xml:space="preserve">    </w:t>
      </w:r>
      <w:r>
        <w:rPr>
          <w:rFonts w:hint="eastAsia"/>
        </w:rPr>
        <w:t>事</w:t>
      </w:r>
      <w:r>
        <w:t xml:space="preserve"> </w:t>
      </w:r>
      <w:r>
        <w:rPr>
          <w:rFonts w:hint="eastAsia"/>
        </w:rPr>
        <w:t>業</w:t>
      </w:r>
      <w:r>
        <w:t xml:space="preserve"> </w:t>
      </w:r>
      <w:r>
        <w:rPr>
          <w:rFonts w:hint="eastAsia"/>
        </w:rPr>
        <w:t>報</w:t>
      </w:r>
      <w:r>
        <w:t xml:space="preserve"> </w:t>
      </w:r>
      <w:r>
        <w:rPr>
          <w:rFonts w:hint="eastAsia"/>
        </w:rPr>
        <w:t>告</w:t>
      </w:r>
    </w:p>
    <w:p w:rsidR="00F34664" w:rsidRDefault="00F34664" w:rsidP="00F34664">
      <w:pPr>
        <w:rPr>
          <w:rFonts w:ascii="ＭＳ 明朝"/>
          <w:spacing w:val="8"/>
        </w:rPr>
      </w:pPr>
    </w:p>
    <w:p w:rsidR="00F34664" w:rsidRDefault="00F34664" w:rsidP="00F34664">
      <w:pPr>
        <w:rPr>
          <w:rFonts w:ascii="ＭＳ 明朝"/>
          <w:spacing w:val="8"/>
        </w:rPr>
      </w:pPr>
      <w:r>
        <w:t xml:space="preserve">      </w:t>
      </w:r>
      <w:r>
        <w:rPr>
          <w:rFonts w:hint="eastAsia"/>
        </w:rPr>
        <w:t>１．名</w:t>
      </w:r>
      <w:r>
        <w:t xml:space="preserve">    </w:t>
      </w:r>
      <w:r>
        <w:rPr>
          <w:rFonts w:hint="eastAsia"/>
        </w:rPr>
        <w:t>称</w:t>
      </w:r>
    </w:p>
    <w:p w:rsidR="00F34664" w:rsidRDefault="00F34664" w:rsidP="00F34664">
      <w:pPr>
        <w:rPr>
          <w:rFonts w:ascii="ＭＳ 明朝"/>
          <w:spacing w:val="8"/>
        </w:rPr>
      </w:pPr>
    </w:p>
    <w:p w:rsidR="00F34664" w:rsidRDefault="00F34664" w:rsidP="00F34664">
      <w:pPr>
        <w:rPr>
          <w:rFonts w:ascii="ＭＳ 明朝"/>
          <w:spacing w:val="8"/>
        </w:rPr>
      </w:pPr>
      <w:r>
        <w:t xml:space="preserve">      </w:t>
      </w:r>
      <w:r>
        <w:rPr>
          <w:rFonts w:hint="eastAsia"/>
        </w:rPr>
        <w:t>２．日</w:t>
      </w:r>
      <w:r>
        <w:t xml:space="preserve">    </w:t>
      </w:r>
      <w:r>
        <w:rPr>
          <w:rFonts w:hint="eastAsia"/>
        </w:rPr>
        <w:t>程</w:t>
      </w:r>
    </w:p>
    <w:p w:rsidR="00F34664" w:rsidRDefault="00F34664" w:rsidP="00F34664">
      <w:pPr>
        <w:rPr>
          <w:rFonts w:ascii="ＭＳ 明朝"/>
          <w:spacing w:val="8"/>
        </w:rPr>
      </w:pPr>
    </w:p>
    <w:p w:rsidR="00F34664" w:rsidRDefault="00F34664" w:rsidP="00F34664">
      <w:pPr>
        <w:jc w:val="left"/>
        <w:rPr>
          <w:rFonts w:ascii="ＭＳ 明朝"/>
          <w:spacing w:val="8"/>
        </w:rPr>
      </w:pPr>
      <w:r>
        <w:t xml:space="preserve">      </w:t>
      </w:r>
      <w:r>
        <w:rPr>
          <w:rFonts w:hint="eastAsia"/>
        </w:rPr>
        <w:t>３．場</w:t>
      </w:r>
      <w:r>
        <w:t xml:space="preserve">    </w:t>
      </w:r>
      <w:r>
        <w:rPr>
          <w:rFonts w:hint="eastAsia"/>
        </w:rPr>
        <w:t>所</w:t>
      </w:r>
    </w:p>
    <w:p w:rsidR="00F34664" w:rsidRDefault="00F34664" w:rsidP="00F34664">
      <w:pPr>
        <w:rPr>
          <w:rFonts w:ascii="ＭＳ 明朝"/>
          <w:spacing w:val="8"/>
        </w:rPr>
      </w:pPr>
    </w:p>
    <w:p w:rsidR="00F34664" w:rsidRDefault="00F34664" w:rsidP="00F34664">
      <w:pPr>
        <w:rPr>
          <w:rFonts w:ascii="ＭＳ 明朝"/>
          <w:spacing w:val="8"/>
        </w:rPr>
      </w:pPr>
      <w:r>
        <w:t xml:space="preserve">      </w:t>
      </w:r>
      <w:r>
        <w:rPr>
          <w:rFonts w:hint="eastAsia"/>
        </w:rPr>
        <w:t>４．実施概要</w:t>
      </w:r>
    </w:p>
    <w:p w:rsidR="00F34664" w:rsidRDefault="00F34664" w:rsidP="00F34664">
      <w:pPr>
        <w:rPr>
          <w:rFonts w:ascii="ＭＳ 明朝"/>
          <w:spacing w:val="8"/>
        </w:rPr>
      </w:pPr>
    </w:p>
    <w:p w:rsidR="00F34664" w:rsidRDefault="00F34664" w:rsidP="00F34664">
      <w:pPr>
        <w:rPr>
          <w:rFonts w:ascii="ＭＳ 明朝"/>
          <w:spacing w:val="8"/>
        </w:rPr>
      </w:pPr>
    </w:p>
    <w:p w:rsidR="00F34664" w:rsidRDefault="00F34664" w:rsidP="00F34664">
      <w:pPr>
        <w:rPr>
          <w:rFonts w:ascii="ＭＳ 明朝"/>
          <w:spacing w:val="8"/>
        </w:rPr>
      </w:pPr>
      <w:r>
        <w:t xml:space="preserve">      </w:t>
      </w:r>
      <w:r>
        <w:rPr>
          <w:rFonts w:hint="eastAsia"/>
        </w:rPr>
        <w:t>５．参</w:t>
      </w:r>
      <w:r>
        <w:t xml:space="preserve"> </w:t>
      </w:r>
      <w:r>
        <w:rPr>
          <w:rFonts w:hint="eastAsia"/>
        </w:rPr>
        <w:t>加</w:t>
      </w:r>
      <w:r>
        <w:t xml:space="preserve"> </w:t>
      </w:r>
      <w:r>
        <w:rPr>
          <w:rFonts w:hint="eastAsia"/>
        </w:rPr>
        <w:t>者（県内・県外別参加者数及び算出方法について）</w:t>
      </w:r>
    </w:p>
    <w:p w:rsidR="00F34664" w:rsidRDefault="00F34664" w:rsidP="00F34664">
      <w:pPr>
        <w:rPr>
          <w:rFonts w:ascii="ＭＳ 明朝"/>
          <w:spacing w:val="8"/>
        </w:rPr>
      </w:pPr>
    </w:p>
    <w:p w:rsidR="00F34664" w:rsidRDefault="00F34664" w:rsidP="00F34664">
      <w:pPr>
        <w:rPr>
          <w:rFonts w:ascii="ＭＳ 明朝"/>
          <w:spacing w:val="8"/>
        </w:rPr>
      </w:pPr>
    </w:p>
    <w:p w:rsidR="00F34664" w:rsidRDefault="00F34664" w:rsidP="00F34664">
      <w:pPr>
        <w:rPr>
          <w:rFonts w:ascii="ＭＳ 明朝"/>
          <w:spacing w:val="8"/>
        </w:rPr>
      </w:pPr>
      <w:r>
        <w:t xml:space="preserve">      </w:t>
      </w:r>
      <w:r>
        <w:rPr>
          <w:rFonts w:hint="eastAsia"/>
        </w:rPr>
        <w:t>６．所見（効果等）</w:t>
      </w:r>
    </w:p>
    <w:p w:rsidR="00F34664" w:rsidRDefault="00F34664" w:rsidP="00F34664">
      <w:pPr>
        <w:rPr>
          <w:rFonts w:ascii="ＭＳ 明朝"/>
          <w:spacing w:val="8"/>
        </w:rPr>
      </w:pPr>
    </w:p>
    <w:p w:rsidR="00F34664" w:rsidRDefault="00F34664" w:rsidP="00F34664">
      <w:pPr>
        <w:rPr>
          <w:rFonts w:ascii="ＭＳ 明朝"/>
          <w:spacing w:val="8"/>
        </w:rPr>
      </w:pPr>
    </w:p>
    <w:p w:rsidR="00F34664" w:rsidRDefault="00F34664" w:rsidP="00F34664">
      <w:r>
        <w:t xml:space="preserve">      </w:t>
      </w:r>
      <w:r>
        <w:rPr>
          <w:rFonts w:hint="eastAsia"/>
        </w:rPr>
        <w:t>７．そ</w:t>
      </w:r>
      <w:r>
        <w:t xml:space="preserve"> </w:t>
      </w:r>
      <w:r>
        <w:rPr>
          <w:rFonts w:hint="eastAsia"/>
        </w:rPr>
        <w:t>の</w:t>
      </w:r>
      <w:r>
        <w:t xml:space="preserve"> </w:t>
      </w:r>
      <w:r>
        <w:rPr>
          <w:rFonts w:hint="eastAsia"/>
        </w:rPr>
        <w:t>他</w:t>
      </w:r>
    </w:p>
    <w:sectPr w:rsidR="00F34664">
      <w:type w:val="continuous"/>
      <w:pgSz w:w="11906" w:h="16838"/>
      <w:pgMar w:top="1700" w:right="1168" w:bottom="1700" w:left="1168" w:header="720" w:footer="720" w:gutter="0"/>
      <w:cols w:space="720"/>
      <w:noEndnote/>
      <w:docGrid w:type="linesAndChars" w:linePitch="362"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BBF" w:rsidRDefault="00174BBF">
      <w:pPr>
        <w:rPr>
          <w:noProof/>
        </w:rPr>
      </w:pPr>
      <w:r>
        <w:rPr>
          <w:noProof/>
        </w:rPr>
        <w:separator/>
      </w:r>
    </w:p>
  </w:endnote>
  <w:endnote w:type="continuationSeparator" w:id="0">
    <w:p w:rsidR="00174BBF" w:rsidRDefault="00174BBF">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BBF" w:rsidRDefault="00174BBF">
      <w:pPr>
        <w:rPr>
          <w:noProof/>
        </w:rPr>
      </w:pPr>
      <w:r>
        <w:rPr>
          <w:noProof/>
        </w:rPr>
        <w:separator/>
      </w:r>
    </w:p>
  </w:footnote>
  <w:footnote w:type="continuationSeparator" w:id="0">
    <w:p w:rsidR="00174BBF" w:rsidRDefault="00174BBF">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020"/>
  <w:drawingGridHorizontalSpacing w:val="2867"/>
  <w:drawingGridVerticalSpacing w:val="362"/>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664"/>
    <w:rsid w:val="00174BBF"/>
    <w:rsid w:val="00881AD0"/>
    <w:rsid w:val="00C27A12"/>
    <w:rsid w:val="00DF1B6D"/>
    <w:rsid w:val="00F1371B"/>
    <w:rsid w:val="00F34664"/>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color w:val="000000"/>
      <w:kern w:val="0"/>
      <w:sz w:val="24"/>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lang w:val="en-US" w:eastAsia="ja-JP"/>
    </w:rPr>
  </w:style>
  <w:style w:type="character" w:styleId="a4">
    <w:name w:val="endnote reference"/>
    <w:basedOn w:val="a0"/>
    <w:uiPriority w:val="99"/>
    <w:semiHidden/>
    <w:rPr>
      <w:rFonts w:cs="Times New Roman"/>
      <w:vertAlign w:val="superscript"/>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color w:val="000000"/>
      <w:kern w:val="0"/>
      <w:sz w:val="24"/>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lang w:val="en-US" w:eastAsia="ja-JP"/>
    </w:rPr>
  </w:style>
  <w:style w:type="character" w:styleId="a4">
    <w:name w:val="endnote reference"/>
    <w:basedOn w:val="a0"/>
    <w:uiPriority w:val="99"/>
    <w:semiHidden/>
    <w:rPr>
      <w:rFonts w:cs="Times New Roman"/>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3613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284</Words>
  <Characters>1621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長嶺</cp:lastModifiedBy>
  <cp:revision>3</cp:revision>
  <cp:lastPrinted>2009-05-19T00:15:00Z</cp:lastPrinted>
  <dcterms:created xsi:type="dcterms:W3CDTF">2018-06-08T05:40:00Z</dcterms:created>
  <dcterms:modified xsi:type="dcterms:W3CDTF">2018-06-08T05:45:00Z</dcterms:modified>
</cp:coreProperties>
</file>