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AA" w:rsidRPr="003B6480" w:rsidRDefault="003B6480" w:rsidP="007254FC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0"/>
        </w:rPr>
      </w:pPr>
      <w:r w:rsidRPr="003B6480">
        <w:rPr>
          <w:rFonts w:ascii="ＭＳ 明朝" w:hAnsi="ＭＳ 明朝" w:cs="ＭＳ 明朝" w:hint="eastAsia"/>
          <w:color w:val="000000"/>
          <w:kern w:val="0"/>
          <w:sz w:val="28"/>
          <w:szCs w:val="20"/>
        </w:rPr>
        <w:t>路外駐車場（　廃止 ・ 休止 ・ 再開  ）届出書</w:t>
      </w:r>
    </w:p>
    <w:p w:rsidR="003B6480" w:rsidRDefault="003B6480" w:rsidP="007254FC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</w:p>
    <w:p w:rsidR="003B6480" w:rsidRPr="003B6480" w:rsidRDefault="003B6480" w:rsidP="003B6480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3B648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3B6480" w:rsidRDefault="003B6480" w:rsidP="007254FC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3B6480" w:rsidRDefault="003B6480" w:rsidP="003B6480">
      <w:pPr>
        <w:overflowPunct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3B648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沖縄県知事　玉城　康裕　</w:t>
      </w:r>
      <w:r w:rsidR="00C725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</w:t>
      </w:r>
    </w:p>
    <w:p w:rsidR="003B6480" w:rsidRDefault="003B6480" w:rsidP="003B6480">
      <w:pPr>
        <w:overflowPunct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3B6480" w:rsidRPr="003B6480" w:rsidRDefault="003B6480" w:rsidP="003B6480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</w:t>
      </w:r>
      <w:r w:rsidRPr="003B648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路外駐車場管理者の住所、氏</w:t>
      </w:r>
      <w:bookmarkStart w:id="0" w:name="_GoBack"/>
      <w:bookmarkEnd w:id="0"/>
      <w:r w:rsidRPr="003B648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名及び電話番号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3B6480" w:rsidRDefault="001F1416" w:rsidP="003B6480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4"/>
          <w:kern w:val="0"/>
          <w:sz w:val="22"/>
          <w:szCs w:val="22"/>
        </w:rPr>
      </w:pPr>
      <w:r>
        <w:rPr>
          <w:rFonts w:ascii="ＭＳ 明朝" w:hint="eastAsia"/>
          <w:noProof/>
          <w:color w:val="000000"/>
          <w:spacing w:val="4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5702389</wp:posOffset>
                </wp:positionH>
                <wp:positionV relativeFrom="paragraph">
                  <wp:posOffset>17647</wp:posOffset>
                </wp:positionV>
                <wp:extent cx="137795" cy="393095"/>
                <wp:effectExtent l="0" t="0" r="14605" b="2603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39309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E1F7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9pt;margin-top:1.4pt;width:10.85pt;height:30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" adj="631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hint="eastAsia"/>
          <w:noProof/>
          <w:color w:val="000000"/>
          <w:spacing w:val="4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3001719</wp:posOffset>
                </wp:positionH>
                <wp:positionV relativeFrom="paragraph">
                  <wp:posOffset>17647</wp:posOffset>
                </wp:positionV>
                <wp:extent cx="74428" cy="393405"/>
                <wp:effectExtent l="0" t="0" r="20955" b="2603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8" cy="39340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5FC5B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6.35pt;margin-top:1.4pt;width:5.85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" adj="341" strokecolor="black [3213]" strokeweight=".5pt">
                <v:stroke joinstyle="miter"/>
              </v:shape>
            </w:pict>
          </mc:Fallback>
        </mc:AlternateContent>
      </w:r>
      <w:r w:rsidR="003B6480" w:rsidRPr="003B6480">
        <w:rPr>
          <w:rFonts w:ascii="ＭＳ 明朝" w:hint="eastAsia"/>
          <w:color w:val="000000"/>
          <w:spacing w:val="4"/>
          <w:kern w:val="0"/>
          <w:sz w:val="22"/>
          <w:szCs w:val="22"/>
        </w:rPr>
        <w:t>法人にあっては､主た</w:t>
      </w:r>
      <w:r w:rsidR="003B6480">
        <w:rPr>
          <w:rFonts w:ascii="ＭＳ 明朝" w:hint="eastAsia"/>
          <w:color w:val="000000"/>
          <w:spacing w:val="4"/>
          <w:kern w:val="0"/>
          <w:sz w:val="22"/>
          <w:szCs w:val="22"/>
        </w:rPr>
        <w:t>る</w:t>
      </w:r>
      <w:r w:rsidR="003B6480" w:rsidRPr="003B6480">
        <w:rPr>
          <w:rFonts w:ascii="ＭＳ 明朝" w:hint="eastAsia"/>
          <w:color w:val="000000"/>
          <w:spacing w:val="4"/>
          <w:kern w:val="0"/>
          <w:sz w:val="22"/>
          <w:szCs w:val="22"/>
        </w:rPr>
        <w:t>事務所の所在地、</w:t>
      </w:r>
    </w:p>
    <w:p w:rsidR="00700AA1" w:rsidRDefault="003B6480" w:rsidP="003B6480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4"/>
          <w:kern w:val="0"/>
          <w:sz w:val="22"/>
          <w:szCs w:val="22"/>
        </w:rPr>
      </w:pPr>
      <w:r w:rsidRPr="003B6480">
        <w:rPr>
          <w:rFonts w:ascii="ＭＳ 明朝" w:hint="eastAsia"/>
          <w:color w:val="000000"/>
          <w:spacing w:val="4"/>
          <w:kern w:val="0"/>
          <w:sz w:val="22"/>
          <w:szCs w:val="22"/>
        </w:rPr>
        <w:t>法人名、代表者氏名及び電話番号</w:t>
      </w:r>
    </w:p>
    <w:p w:rsidR="003B6480" w:rsidRDefault="003B6480" w:rsidP="00645739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4"/>
          <w:kern w:val="0"/>
          <w:sz w:val="22"/>
          <w:szCs w:val="22"/>
        </w:rPr>
      </w:pPr>
    </w:p>
    <w:p w:rsidR="003B6480" w:rsidRDefault="003B6480" w:rsidP="00645739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4"/>
          <w:kern w:val="0"/>
          <w:sz w:val="22"/>
          <w:szCs w:val="22"/>
        </w:rPr>
      </w:pPr>
    </w:p>
    <w:p w:rsidR="001F1416" w:rsidRDefault="001F1416" w:rsidP="00645739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4"/>
          <w:kern w:val="0"/>
          <w:sz w:val="22"/>
          <w:szCs w:val="22"/>
        </w:rPr>
      </w:pPr>
    </w:p>
    <w:p w:rsidR="001F1416" w:rsidRDefault="001F1416" w:rsidP="001F1416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4"/>
          <w:kern w:val="0"/>
          <w:sz w:val="22"/>
          <w:szCs w:val="22"/>
        </w:rPr>
      </w:pPr>
      <w:r w:rsidRPr="001F1416">
        <w:rPr>
          <w:rFonts w:ascii="ＭＳ 明朝" w:hint="eastAsia"/>
          <w:color w:val="000000"/>
          <w:spacing w:val="4"/>
          <w:kern w:val="0"/>
          <w:sz w:val="22"/>
          <w:szCs w:val="22"/>
        </w:rPr>
        <w:t xml:space="preserve">　路外駐車場の　（　廃止　・　休止　・　再開　）について、駐車場法第14</w:t>
      </w:r>
      <w:r>
        <w:rPr>
          <w:rFonts w:ascii="ＭＳ 明朝" w:hint="eastAsia"/>
          <w:color w:val="000000"/>
          <w:spacing w:val="4"/>
          <w:kern w:val="0"/>
          <w:sz w:val="22"/>
          <w:szCs w:val="22"/>
        </w:rPr>
        <w:t>条の規定に基づき</w:t>
      </w:r>
      <w:r w:rsidRPr="001F1416">
        <w:rPr>
          <w:rFonts w:ascii="ＭＳ 明朝" w:hint="eastAsia"/>
          <w:color w:val="000000"/>
          <w:spacing w:val="4"/>
          <w:kern w:val="0"/>
          <w:sz w:val="22"/>
          <w:szCs w:val="22"/>
        </w:rPr>
        <w:t>次のとおり届け出ます。</w:t>
      </w:r>
    </w:p>
    <w:p w:rsidR="003B6480" w:rsidRPr="003B6480" w:rsidRDefault="003B6480" w:rsidP="00645739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4"/>
          <w:kern w:val="0"/>
          <w:sz w:val="22"/>
          <w:szCs w:val="22"/>
        </w:rPr>
      </w:pPr>
    </w:p>
    <w:tbl>
      <w:tblPr>
        <w:tblStyle w:val="a7"/>
        <w:tblW w:w="9108" w:type="dxa"/>
        <w:tblLook w:val="04A0" w:firstRow="1" w:lastRow="0" w:firstColumn="1" w:lastColumn="0" w:noHBand="0" w:noVBand="1"/>
      </w:tblPr>
      <w:tblGrid>
        <w:gridCol w:w="846"/>
        <w:gridCol w:w="3402"/>
        <w:gridCol w:w="4860"/>
      </w:tblGrid>
      <w:tr w:rsidR="001F1416" w:rsidRPr="001F1416" w:rsidTr="001F1416">
        <w:trPr>
          <w:trHeight w:val="863"/>
        </w:trPr>
        <w:tc>
          <w:tcPr>
            <w:tcW w:w="846" w:type="dxa"/>
            <w:vAlign w:val="center"/>
          </w:tcPr>
          <w:p w:rsidR="001F1416" w:rsidRPr="001F1416" w:rsidRDefault="001F1416" w:rsidP="001F1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402" w:type="dxa"/>
            <w:vAlign w:val="center"/>
          </w:tcPr>
          <w:p w:rsidR="001F1416" w:rsidRPr="001F1416" w:rsidRDefault="001F1416" w:rsidP="001F1416">
            <w:pPr>
              <w:jc w:val="left"/>
              <w:rPr>
                <w:sz w:val="24"/>
              </w:rPr>
            </w:pPr>
            <w:r w:rsidRPr="001F1416">
              <w:rPr>
                <w:rFonts w:hint="eastAsia"/>
                <w:sz w:val="24"/>
              </w:rPr>
              <w:t>路外駐車場の名称</w:t>
            </w:r>
          </w:p>
        </w:tc>
        <w:tc>
          <w:tcPr>
            <w:tcW w:w="4860" w:type="dxa"/>
            <w:vAlign w:val="center"/>
          </w:tcPr>
          <w:p w:rsidR="001F1416" w:rsidRPr="001F1416" w:rsidRDefault="001F1416" w:rsidP="001F1416">
            <w:pPr>
              <w:jc w:val="center"/>
              <w:rPr>
                <w:sz w:val="24"/>
              </w:rPr>
            </w:pPr>
          </w:p>
        </w:tc>
      </w:tr>
      <w:tr w:rsidR="001F1416" w:rsidRPr="001F1416" w:rsidTr="001F1416">
        <w:trPr>
          <w:trHeight w:val="790"/>
        </w:trPr>
        <w:tc>
          <w:tcPr>
            <w:tcW w:w="846" w:type="dxa"/>
            <w:vAlign w:val="center"/>
          </w:tcPr>
          <w:p w:rsidR="001F1416" w:rsidRPr="001F1416" w:rsidRDefault="001F1416" w:rsidP="001F1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402" w:type="dxa"/>
            <w:vAlign w:val="center"/>
          </w:tcPr>
          <w:p w:rsidR="001F1416" w:rsidRPr="001F1416" w:rsidRDefault="001F1416" w:rsidP="001F1416">
            <w:pPr>
              <w:jc w:val="left"/>
              <w:rPr>
                <w:sz w:val="24"/>
              </w:rPr>
            </w:pPr>
            <w:r w:rsidRPr="001F1416">
              <w:rPr>
                <w:rFonts w:hint="eastAsia"/>
                <w:sz w:val="24"/>
              </w:rPr>
              <w:t>路外駐車場の位置</w:t>
            </w:r>
          </w:p>
        </w:tc>
        <w:tc>
          <w:tcPr>
            <w:tcW w:w="4860" w:type="dxa"/>
            <w:vAlign w:val="center"/>
          </w:tcPr>
          <w:p w:rsidR="001F1416" w:rsidRPr="001F1416" w:rsidRDefault="001F1416" w:rsidP="001F1416">
            <w:pPr>
              <w:jc w:val="center"/>
              <w:rPr>
                <w:sz w:val="24"/>
              </w:rPr>
            </w:pPr>
          </w:p>
        </w:tc>
      </w:tr>
      <w:tr w:rsidR="001F1416" w:rsidRPr="001F1416" w:rsidTr="001F1416">
        <w:trPr>
          <w:trHeight w:val="790"/>
        </w:trPr>
        <w:tc>
          <w:tcPr>
            <w:tcW w:w="846" w:type="dxa"/>
            <w:vAlign w:val="center"/>
          </w:tcPr>
          <w:p w:rsidR="001F1416" w:rsidRPr="001F1416" w:rsidRDefault="001F1416" w:rsidP="001F1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402" w:type="dxa"/>
            <w:vAlign w:val="center"/>
          </w:tcPr>
          <w:p w:rsidR="001F1416" w:rsidRDefault="001F1416" w:rsidP="001F1416">
            <w:pPr>
              <w:jc w:val="left"/>
              <w:rPr>
                <w:rFonts w:ascii="ＭＳ 明朝"/>
                <w:color w:val="000000"/>
                <w:spacing w:val="4"/>
                <w:kern w:val="0"/>
                <w:sz w:val="22"/>
                <w:szCs w:val="22"/>
              </w:rPr>
            </w:pPr>
            <w:r w:rsidRPr="001F1416">
              <w:rPr>
                <w:rFonts w:ascii="ＭＳ 明朝" w:hint="eastAsia"/>
                <w:color w:val="000000"/>
                <w:spacing w:val="4"/>
                <w:kern w:val="0"/>
                <w:sz w:val="22"/>
                <w:szCs w:val="22"/>
              </w:rPr>
              <w:t>廃止　・　休止　・　再開</w:t>
            </w:r>
          </w:p>
          <w:p w:rsidR="001F1416" w:rsidRPr="001F1416" w:rsidRDefault="001F1416" w:rsidP="001F1416">
            <w:pPr>
              <w:jc w:val="left"/>
              <w:rPr>
                <w:rFonts w:ascii="ＭＳ 明朝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pacing w:val="4"/>
                <w:kern w:val="0"/>
                <w:sz w:val="22"/>
                <w:szCs w:val="22"/>
              </w:rPr>
              <w:t>理由</w:t>
            </w:r>
          </w:p>
        </w:tc>
        <w:tc>
          <w:tcPr>
            <w:tcW w:w="4860" w:type="dxa"/>
            <w:vAlign w:val="center"/>
          </w:tcPr>
          <w:p w:rsidR="001F1416" w:rsidRPr="001F1416" w:rsidRDefault="001F1416" w:rsidP="001F1416">
            <w:pPr>
              <w:jc w:val="center"/>
              <w:rPr>
                <w:sz w:val="24"/>
              </w:rPr>
            </w:pPr>
          </w:p>
        </w:tc>
      </w:tr>
      <w:tr w:rsidR="001F1416" w:rsidRPr="001F1416" w:rsidTr="001F1416">
        <w:trPr>
          <w:trHeight w:val="790"/>
        </w:trPr>
        <w:tc>
          <w:tcPr>
            <w:tcW w:w="846" w:type="dxa"/>
            <w:vAlign w:val="center"/>
          </w:tcPr>
          <w:p w:rsidR="001F1416" w:rsidRPr="001F1416" w:rsidRDefault="001F1416" w:rsidP="001F1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402" w:type="dxa"/>
            <w:vAlign w:val="center"/>
          </w:tcPr>
          <w:p w:rsidR="001F1416" w:rsidRDefault="001F1416" w:rsidP="001F1416">
            <w:pPr>
              <w:jc w:val="left"/>
              <w:rPr>
                <w:rFonts w:ascii="ＭＳ 明朝"/>
                <w:color w:val="000000"/>
                <w:spacing w:val="4"/>
                <w:kern w:val="0"/>
                <w:sz w:val="22"/>
                <w:szCs w:val="22"/>
              </w:rPr>
            </w:pPr>
            <w:r w:rsidRPr="001F1416">
              <w:rPr>
                <w:rFonts w:ascii="ＭＳ 明朝" w:hint="eastAsia"/>
                <w:color w:val="000000"/>
                <w:spacing w:val="4"/>
                <w:kern w:val="0"/>
                <w:sz w:val="22"/>
                <w:szCs w:val="22"/>
              </w:rPr>
              <w:t>廃止　・　休止　・　再開</w:t>
            </w:r>
          </w:p>
          <w:p w:rsidR="001F1416" w:rsidRPr="001F1416" w:rsidRDefault="001F1416" w:rsidP="001F1416">
            <w:pPr>
              <w:jc w:val="left"/>
              <w:rPr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4860" w:type="dxa"/>
            <w:vAlign w:val="center"/>
          </w:tcPr>
          <w:p w:rsidR="001F1416" w:rsidRPr="001F1416" w:rsidRDefault="00C725F8" w:rsidP="001F1416">
            <w:pPr>
              <w:jc w:val="center"/>
              <w:rPr>
                <w:sz w:val="24"/>
              </w:rPr>
            </w:pPr>
            <w:r w:rsidRPr="00C725F8">
              <w:rPr>
                <w:rFonts w:ascii="ＭＳ 明朝" w:hint="eastAsia"/>
                <w:color w:val="000000"/>
                <w:spacing w:val="4"/>
                <w:kern w:val="0"/>
                <w:sz w:val="22"/>
                <w:szCs w:val="22"/>
              </w:rPr>
              <w:t>年</w:t>
            </w:r>
            <w:r>
              <w:rPr>
                <w:rFonts w:ascii="ＭＳ 明朝" w:hint="eastAsia"/>
                <w:color w:val="000000"/>
                <w:spacing w:val="4"/>
                <w:kern w:val="0"/>
                <w:sz w:val="22"/>
                <w:szCs w:val="22"/>
              </w:rPr>
              <w:t xml:space="preserve">　　　</w:t>
            </w:r>
            <w:r w:rsidRPr="00C725F8">
              <w:rPr>
                <w:rFonts w:ascii="ＭＳ 明朝" w:hint="eastAsia"/>
                <w:color w:val="000000"/>
                <w:spacing w:val="4"/>
                <w:kern w:val="0"/>
                <w:sz w:val="22"/>
                <w:szCs w:val="22"/>
              </w:rPr>
              <w:t>月</w:t>
            </w:r>
            <w:r>
              <w:rPr>
                <w:rFonts w:ascii="ＭＳ 明朝" w:hint="eastAsia"/>
                <w:color w:val="000000"/>
                <w:spacing w:val="4"/>
                <w:kern w:val="0"/>
                <w:sz w:val="22"/>
                <w:szCs w:val="22"/>
              </w:rPr>
              <w:t xml:space="preserve">　　　</w:t>
            </w:r>
            <w:r w:rsidRPr="00C725F8">
              <w:rPr>
                <w:rFonts w:ascii="ＭＳ 明朝" w:hint="eastAsia"/>
                <w:color w:val="000000"/>
                <w:spacing w:val="4"/>
                <w:kern w:val="0"/>
                <w:sz w:val="22"/>
                <w:szCs w:val="22"/>
              </w:rPr>
              <w:t>日</w:t>
            </w:r>
          </w:p>
        </w:tc>
      </w:tr>
      <w:tr w:rsidR="001F1416" w:rsidRPr="001F1416" w:rsidTr="001F1416">
        <w:trPr>
          <w:trHeight w:val="790"/>
        </w:trPr>
        <w:tc>
          <w:tcPr>
            <w:tcW w:w="846" w:type="dxa"/>
            <w:vAlign w:val="center"/>
          </w:tcPr>
          <w:p w:rsidR="001F1416" w:rsidRDefault="001F1416" w:rsidP="001F1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402" w:type="dxa"/>
            <w:vAlign w:val="center"/>
          </w:tcPr>
          <w:p w:rsidR="001F1416" w:rsidRDefault="001F1416" w:rsidP="001F1416">
            <w:pPr>
              <w:jc w:val="left"/>
              <w:rPr>
                <w:rFonts w:ascii="ＭＳ 明朝"/>
                <w:color w:val="000000"/>
                <w:spacing w:val="4"/>
                <w:kern w:val="0"/>
                <w:sz w:val="22"/>
                <w:szCs w:val="22"/>
              </w:rPr>
            </w:pPr>
            <w:r w:rsidRPr="001F1416">
              <w:rPr>
                <w:rFonts w:ascii="ＭＳ 明朝" w:hint="eastAsia"/>
                <w:color w:val="000000"/>
                <w:spacing w:val="4"/>
                <w:kern w:val="0"/>
                <w:sz w:val="22"/>
                <w:szCs w:val="22"/>
              </w:rPr>
              <w:t>廃止　・　休止　・　再開</w:t>
            </w:r>
          </w:p>
          <w:p w:rsidR="001F1416" w:rsidRPr="001F1416" w:rsidRDefault="001F1416" w:rsidP="001F1416">
            <w:pPr>
              <w:jc w:val="left"/>
              <w:rPr>
                <w:rFonts w:ascii="ＭＳ 明朝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pacing w:val="4"/>
                <w:kern w:val="0"/>
                <w:sz w:val="22"/>
                <w:szCs w:val="22"/>
              </w:rPr>
              <w:t>台数</w:t>
            </w:r>
          </w:p>
        </w:tc>
        <w:tc>
          <w:tcPr>
            <w:tcW w:w="4860" w:type="dxa"/>
            <w:vAlign w:val="center"/>
          </w:tcPr>
          <w:p w:rsidR="001F1416" w:rsidRPr="001F1416" w:rsidRDefault="001F1416" w:rsidP="001F1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全部　・　一部（○○台）</w:t>
            </w:r>
          </w:p>
        </w:tc>
      </w:tr>
      <w:tr w:rsidR="00C725F8" w:rsidRPr="001F1416" w:rsidTr="00C725F8">
        <w:trPr>
          <w:trHeight w:val="790"/>
        </w:trPr>
        <w:tc>
          <w:tcPr>
            <w:tcW w:w="846" w:type="dxa"/>
            <w:vAlign w:val="center"/>
          </w:tcPr>
          <w:p w:rsidR="00C725F8" w:rsidRDefault="00C725F8" w:rsidP="001F1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3402" w:type="dxa"/>
            <w:vAlign w:val="center"/>
          </w:tcPr>
          <w:p w:rsidR="00C725F8" w:rsidRDefault="00C725F8" w:rsidP="00C725F8">
            <w:pPr>
              <w:jc w:val="left"/>
              <w:rPr>
                <w:rFonts w:ascii="ＭＳ 明朝"/>
                <w:color w:val="000000"/>
                <w:spacing w:val="4"/>
                <w:kern w:val="0"/>
                <w:sz w:val="22"/>
                <w:szCs w:val="22"/>
              </w:rPr>
            </w:pPr>
            <w:r w:rsidRPr="00C725F8">
              <w:rPr>
                <w:rFonts w:ascii="ＭＳ 明朝" w:hint="eastAsia"/>
                <w:color w:val="000000"/>
                <w:spacing w:val="4"/>
                <w:kern w:val="0"/>
                <w:sz w:val="22"/>
                <w:szCs w:val="22"/>
              </w:rPr>
              <w:t>設置届出年月日</w:t>
            </w:r>
          </w:p>
          <w:p w:rsidR="00C725F8" w:rsidRPr="001F1416" w:rsidRDefault="00C725F8" w:rsidP="00C725F8">
            <w:pPr>
              <w:jc w:val="left"/>
              <w:rPr>
                <w:rFonts w:ascii="ＭＳ 明朝"/>
                <w:color w:val="000000"/>
                <w:spacing w:val="4"/>
                <w:kern w:val="0"/>
                <w:sz w:val="22"/>
                <w:szCs w:val="22"/>
              </w:rPr>
            </w:pPr>
            <w:r w:rsidRPr="00C725F8">
              <w:rPr>
                <w:rFonts w:ascii="ＭＳ 明朝" w:hint="eastAsia"/>
                <w:color w:val="000000"/>
                <w:spacing w:val="4"/>
                <w:kern w:val="0"/>
                <w:sz w:val="22"/>
                <w:szCs w:val="22"/>
              </w:rPr>
              <w:t>及び番号</w:t>
            </w:r>
          </w:p>
        </w:tc>
        <w:tc>
          <w:tcPr>
            <w:tcW w:w="4860" w:type="dxa"/>
            <w:vAlign w:val="center"/>
          </w:tcPr>
          <w:p w:rsidR="00C725F8" w:rsidRPr="00C725F8" w:rsidRDefault="00C725F8" w:rsidP="00C725F8">
            <w:pPr>
              <w:jc w:val="center"/>
              <w:rPr>
                <w:rFonts w:ascii="ＭＳ 明朝"/>
                <w:color w:val="000000"/>
                <w:spacing w:val="4"/>
                <w:kern w:val="0"/>
                <w:sz w:val="22"/>
                <w:szCs w:val="22"/>
              </w:rPr>
            </w:pPr>
            <w:r w:rsidRPr="00C725F8">
              <w:rPr>
                <w:rFonts w:ascii="ＭＳ 明朝" w:hint="eastAsia"/>
                <w:color w:val="000000"/>
                <w:spacing w:val="4"/>
                <w:kern w:val="0"/>
                <w:sz w:val="22"/>
                <w:szCs w:val="22"/>
              </w:rPr>
              <w:t>年</w:t>
            </w:r>
            <w:r>
              <w:rPr>
                <w:rFonts w:ascii="ＭＳ 明朝" w:hint="eastAsia"/>
                <w:color w:val="000000"/>
                <w:spacing w:val="4"/>
                <w:kern w:val="0"/>
                <w:sz w:val="22"/>
                <w:szCs w:val="22"/>
              </w:rPr>
              <w:t xml:space="preserve">　　　</w:t>
            </w:r>
            <w:r w:rsidRPr="00C725F8">
              <w:rPr>
                <w:rFonts w:ascii="ＭＳ 明朝" w:hint="eastAsia"/>
                <w:color w:val="000000"/>
                <w:spacing w:val="4"/>
                <w:kern w:val="0"/>
                <w:sz w:val="22"/>
                <w:szCs w:val="22"/>
              </w:rPr>
              <w:t>月</w:t>
            </w:r>
            <w:r>
              <w:rPr>
                <w:rFonts w:ascii="ＭＳ 明朝" w:hint="eastAsia"/>
                <w:color w:val="000000"/>
                <w:spacing w:val="4"/>
                <w:kern w:val="0"/>
                <w:sz w:val="22"/>
                <w:szCs w:val="22"/>
              </w:rPr>
              <w:t xml:space="preserve">　　　</w:t>
            </w:r>
            <w:r w:rsidRPr="00C725F8">
              <w:rPr>
                <w:rFonts w:ascii="ＭＳ 明朝" w:hint="eastAsia"/>
                <w:color w:val="000000"/>
                <w:spacing w:val="4"/>
                <w:kern w:val="0"/>
                <w:sz w:val="22"/>
                <w:szCs w:val="22"/>
              </w:rPr>
              <w:t>日</w:t>
            </w:r>
          </w:p>
        </w:tc>
      </w:tr>
    </w:tbl>
    <w:p w:rsidR="009B4E3A" w:rsidRDefault="009B4E3A" w:rsidP="00645739">
      <w:pPr>
        <w:spacing w:line="200" w:lineRule="exact"/>
        <w:rPr>
          <w:sz w:val="18"/>
          <w:szCs w:val="16"/>
        </w:rPr>
      </w:pPr>
    </w:p>
    <w:p w:rsidR="00C725F8" w:rsidRPr="00C725F8" w:rsidRDefault="00C725F8" w:rsidP="00C725F8">
      <w:pPr>
        <w:rPr>
          <w:sz w:val="22"/>
          <w:szCs w:val="16"/>
        </w:rPr>
      </w:pPr>
      <w:r w:rsidRPr="00C725F8">
        <w:rPr>
          <w:rFonts w:hint="eastAsia"/>
          <w:sz w:val="22"/>
          <w:szCs w:val="16"/>
        </w:rPr>
        <w:t>注）一部</w:t>
      </w:r>
      <w:r w:rsidR="002975BB">
        <w:rPr>
          <w:rFonts w:hint="eastAsia"/>
          <w:sz w:val="22"/>
          <w:szCs w:val="16"/>
        </w:rPr>
        <w:t>廃止・休止・再開</w:t>
      </w:r>
      <w:r w:rsidRPr="00C725F8">
        <w:rPr>
          <w:rFonts w:hint="eastAsia"/>
          <w:sz w:val="22"/>
          <w:szCs w:val="16"/>
        </w:rPr>
        <w:t>の場合は，</w:t>
      </w:r>
      <w:r w:rsidR="002975BB">
        <w:rPr>
          <w:rFonts w:hint="eastAsia"/>
          <w:sz w:val="22"/>
          <w:szCs w:val="16"/>
        </w:rPr>
        <w:t>該当</w:t>
      </w:r>
      <w:r w:rsidRPr="00C725F8">
        <w:rPr>
          <w:rFonts w:hint="eastAsia"/>
          <w:sz w:val="22"/>
          <w:szCs w:val="16"/>
        </w:rPr>
        <w:t>部分の平面図を添付してください。</w:t>
      </w:r>
    </w:p>
    <w:sectPr w:rsidR="00C725F8" w:rsidRPr="00C725F8" w:rsidSect="0090557A">
      <w:pgSz w:w="11906" w:h="16838" w:code="9"/>
      <w:pgMar w:top="1135" w:right="1418" w:bottom="993" w:left="1418" w:header="851" w:footer="992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EF9" w:rsidRDefault="00FC4EF9" w:rsidP="00D14700">
      <w:r>
        <w:separator/>
      </w:r>
    </w:p>
  </w:endnote>
  <w:endnote w:type="continuationSeparator" w:id="0">
    <w:p w:rsidR="00FC4EF9" w:rsidRDefault="00FC4EF9" w:rsidP="00D1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EF9" w:rsidRDefault="00FC4EF9" w:rsidP="00D14700">
      <w:r>
        <w:separator/>
      </w:r>
    </w:p>
  </w:footnote>
  <w:footnote w:type="continuationSeparator" w:id="0">
    <w:p w:rsidR="00FC4EF9" w:rsidRDefault="00FC4EF9" w:rsidP="00D14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A1"/>
    <w:rsid w:val="00031BC3"/>
    <w:rsid w:val="000B4E4B"/>
    <w:rsid w:val="001F1416"/>
    <w:rsid w:val="002904E5"/>
    <w:rsid w:val="002975BB"/>
    <w:rsid w:val="00314AA0"/>
    <w:rsid w:val="00324C36"/>
    <w:rsid w:val="00385518"/>
    <w:rsid w:val="003B6480"/>
    <w:rsid w:val="00431B0E"/>
    <w:rsid w:val="004C4DE6"/>
    <w:rsid w:val="004E0AB1"/>
    <w:rsid w:val="00501C68"/>
    <w:rsid w:val="00645739"/>
    <w:rsid w:val="00700AA1"/>
    <w:rsid w:val="00700BF9"/>
    <w:rsid w:val="007107B1"/>
    <w:rsid w:val="007254FC"/>
    <w:rsid w:val="007432D8"/>
    <w:rsid w:val="0090557A"/>
    <w:rsid w:val="009B399E"/>
    <w:rsid w:val="009B4E3A"/>
    <w:rsid w:val="00C712B0"/>
    <w:rsid w:val="00C725F8"/>
    <w:rsid w:val="00D1149C"/>
    <w:rsid w:val="00D14700"/>
    <w:rsid w:val="00D45064"/>
    <w:rsid w:val="00E104AA"/>
    <w:rsid w:val="00EA782E"/>
    <w:rsid w:val="00EE2FDC"/>
    <w:rsid w:val="00F60C1B"/>
    <w:rsid w:val="00F66913"/>
    <w:rsid w:val="00FC4EF9"/>
    <w:rsid w:val="00F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BC2FB3-B66F-41B8-8F7D-3D88EDB0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47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14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4700"/>
    <w:rPr>
      <w:kern w:val="2"/>
      <w:sz w:val="21"/>
      <w:szCs w:val="24"/>
    </w:rPr>
  </w:style>
  <w:style w:type="table" w:styleId="a7">
    <w:name w:val="Table Grid"/>
    <w:basedOn w:val="a1"/>
    <w:uiPriority w:val="39"/>
    <w:rsid w:val="00E1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250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路外駐車場（廃止・休止・再開）届出書</vt:lpstr>
      <vt:lpstr>第１号様式（第７条第１項関係）</vt:lpstr>
    </vt:vector>
  </TitlesOfParts>
  <Company> 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路外駐車場（廃止・休止・再開）届出書</dc:title>
  <dc:subject/>
  <dc:creator/>
  <cp:keywords/>
  <dc:description/>
  <cp:lastModifiedBy>沖縄県</cp:lastModifiedBy>
  <cp:revision>6</cp:revision>
  <cp:lastPrinted>2007-01-04T04:10:00Z</cp:lastPrinted>
  <dcterms:created xsi:type="dcterms:W3CDTF">2023-03-24T06:42:00Z</dcterms:created>
  <dcterms:modified xsi:type="dcterms:W3CDTF">2023-03-27T05:31:00Z</dcterms:modified>
</cp:coreProperties>
</file>