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08A8" w:rsidRDefault="00DE6CCA">
      <w:pPr>
        <w:rPr>
          <w:rFonts w:ascii="ＭＳ 明朝" w:eastAsia="ＭＳ 明朝" w:hAnsi="ＭＳ 明朝"/>
          <w:sz w:val="24"/>
        </w:rPr>
      </w:pPr>
      <w:r>
        <w:rPr>
          <w:rFonts w:ascii="ＭＳ 明朝" w:eastAsia="ＭＳ 明朝" w:hAnsi="ＭＳ 明朝" w:hint="eastAsia"/>
          <w:kern w:val="0"/>
          <w:sz w:val="24"/>
        </w:rPr>
        <w:t>参考</w:t>
      </w:r>
      <w:bookmarkStart w:id="0" w:name="_GoBack"/>
      <w:bookmarkEnd w:id="0"/>
      <w:r w:rsidR="00CF0200">
        <w:rPr>
          <w:rFonts w:ascii="ＭＳ 明朝" w:eastAsia="ＭＳ 明朝" w:hAnsi="ＭＳ 明朝" w:hint="eastAsia"/>
          <w:sz w:val="24"/>
        </w:rPr>
        <w:t>様式</w:t>
      </w:r>
      <w:r w:rsidR="00EB7DD1">
        <w:rPr>
          <w:rFonts w:ascii="ＭＳ 明朝" w:eastAsia="ＭＳ 明朝" w:hAnsi="ＭＳ 明朝" w:hint="eastAsia"/>
          <w:sz w:val="24"/>
        </w:rPr>
        <w:t>３</w:t>
      </w:r>
    </w:p>
    <w:p w:rsidR="002C08A8" w:rsidRDefault="002C08A8">
      <w:pPr>
        <w:rPr>
          <w:rFonts w:ascii="ＭＳ 明朝" w:eastAsia="ＭＳ 明朝" w:hAnsi="ＭＳ 明朝"/>
          <w:sz w:val="24"/>
        </w:rPr>
      </w:pPr>
    </w:p>
    <w:p w:rsidR="002C08A8" w:rsidRDefault="00CF0200">
      <w:pPr>
        <w:jc w:val="center"/>
        <w:rPr>
          <w:rFonts w:ascii="ＭＳ 明朝" w:eastAsia="ＭＳ 明朝" w:hAnsi="ＭＳ 明朝"/>
          <w:sz w:val="24"/>
        </w:rPr>
      </w:pPr>
      <w:r>
        <w:rPr>
          <w:rFonts w:ascii="ＭＳ 明朝" w:eastAsia="ＭＳ 明朝" w:hAnsi="ＭＳ 明朝" w:hint="eastAsia"/>
          <w:sz w:val="24"/>
        </w:rPr>
        <w:t>認定協定への参加のあっせんに関する申請書</w:t>
      </w:r>
    </w:p>
    <w:p w:rsidR="002C08A8" w:rsidRDefault="002C08A8">
      <w:pPr>
        <w:jc w:val="right"/>
        <w:rPr>
          <w:rFonts w:ascii="ＭＳ 明朝" w:eastAsia="ＭＳ 明朝" w:hAnsi="ＭＳ 明朝"/>
          <w:sz w:val="24"/>
        </w:rPr>
      </w:pPr>
    </w:p>
    <w:p w:rsidR="002C08A8" w:rsidRDefault="00CF0200">
      <w:pPr>
        <w:jc w:val="right"/>
        <w:rPr>
          <w:rFonts w:ascii="ＭＳ 明朝" w:eastAsia="ＭＳ 明朝" w:hAnsi="ＭＳ 明朝"/>
          <w:sz w:val="24"/>
        </w:rPr>
      </w:pPr>
      <w:r>
        <w:rPr>
          <w:rFonts w:ascii="ＭＳ 明朝" w:eastAsia="ＭＳ 明朝" w:hAnsi="ＭＳ 明朝" w:hint="eastAsia"/>
          <w:sz w:val="24"/>
        </w:rPr>
        <w:t>令和●年●月●日</w:t>
      </w:r>
    </w:p>
    <w:p w:rsidR="002C08A8" w:rsidRDefault="002C08A8">
      <w:pPr>
        <w:jc w:val="right"/>
        <w:rPr>
          <w:rFonts w:ascii="ＭＳ 明朝" w:eastAsia="ＭＳ 明朝" w:hAnsi="ＭＳ 明朝"/>
          <w:sz w:val="24"/>
        </w:rPr>
      </w:pPr>
    </w:p>
    <w:p w:rsidR="002C08A8" w:rsidRDefault="00EB7DD1">
      <w:pPr>
        <w:rPr>
          <w:rFonts w:ascii="ＭＳ 明朝" w:eastAsia="ＭＳ 明朝" w:hAnsi="ＭＳ 明朝"/>
          <w:sz w:val="24"/>
        </w:rPr>
      </w:pPr>
      <w:r>
        <w:rPr>
          <w:rFonts w:ascii="ＭＳ 明朝" w:eastAsia="ＭＳ 明朝" w:hAnsi="ＭＳ 明朝" w:hint="eastAsia"/>
          <w:sz w:val="24"/>
        </w:rPr>
        <w:t>沖縄県知事殿</w:t>
      </w:r>
    </w:p>
    <w:p w:rsidR="002C08A8" w:rsidRDefault="002C08A8">
      <w:pPr>
        <w:jc w:val="right"/>
        <w:rPr>
          <w:rFonts w:ascii="ＭＳ 明朝" w:eastAsia="ＭＳ 明朝" w:hAnsi="ＭＳ 明朝"/>
          <w:sz w:val="24"/>
        </w:rPr>
      </w:pPr>
    </w:p>
    <w:p w:rsidR="002C08A8" w:rsidRDefault="00CF0200">
      <w:pPr>
        <w:wordWrap w:val="0"/>
        <w:jc w:val="right"/>
        <w:rPr>
          <w:rFonts w:ascii="ＭＳ 明朝" w:eastAsia="ＭＳ 明朝" w:hAnsi="ＭＳ 明朝"/>
          <w:sz w:val="24"/>
        </w:rPr>
      </w:pPr>
      <w:r>
        <w:rPr>
          <w:rFonts w:ascii="ＭＳ 明朝" w:eastAsia="ＭＳ 明朝" w:hAnsi="ＭＳ 明朝" w:hint="eastAsia"/>
          <w:sz w:val="24"/>
        </w:rPr>
        <w:t xml:space="preserve">住所　　　　　　　　　　　　　　　　　　　　</w:t>
      </w:r>
    </w:p>
    <w:p w:rsidR="002C08A8" w:rsidRDefault="00CF0200">
      <w:pPr>
        <w:wordWrap w:val="0"/>
        <w:jc w:val="right"/>
        <w:rPr>
          <w:rFonts w:ascii="ＭＳ 明朝" w:eastAsia="ＭＳ 明朝" w:hAnsi="ＭＳ 明朝"/>
          <w:sz w:val="24"/>
        </w:rPr>
      </w:pPr>
      <w:r>
        <w:rPr>
          <w:rFonts w:ascii="ＭＳ 明朝" w:eastAsia="ＭＳ 明朝" w:hAnsi="ＭＳ 明朝" w:hint="eastAsia"/>
          <w:sz w:val="24"/>
        </w:rPr>
        <w:t xml:space="preserve">氏名　　　　　　　　　　　　　　　　　　　　</w:t>
      </w:r>
    </w:p>
    <w:p w:rsidR="002C08A8" w:rsidRDefault="002C08A8">
      <w:pPr>
        <w:rPr>
          <w:rFonts w:ascii="ＭＳ 明朝" w:eastAsia="ＭＳ 明朝" w:hAnsi="ＭＳ 明朝"/>
          <w:sz w:val="24"/>
        </w:rPr>
      </w:pPr>
    </w:p>
    <w:p w:rsidR="002C08A8" w:rsidRDefault="002C08A8">
      <w:pPr>
        <w:jc w:val="right"/>
        <w:rPr>
          <w:rFonts w:ascii="ＭＳ 明朝" w:eastAsia="ＭＳ 明朝" w:hAnsi="ＭＳ 明朝"/>
          <w:sz w:val="24"/>
        </w:rPr>
      </w:pPr>
    </w:p>
    <w:p w:rsidR="002C08A8" w:rsidRDefault="00CF0200">
      <w:pPr>
        <w:ind w:firstLineChars="100" w:firstLine="240"/>
        <w:rPr>
          <w:rFonts w:ascii="ＭＳ 明朝" w:eastAsia="ＭＳ 明朝" w:hAnsi="ＭＳ 明朝"/>
          <w:sz w:val="24"/>
        </w:rPr>
      </w:pPr>
      <w:r>
        <w:rPr>
          <w:rFonts w:ascii="ＭＳ 明朝" w:eastAsia="ＭＳ 明朝" w:hAnsi="ＭＳ 明朝" w:hint="eastAsia"/>
          <w:sz w:val="24"/>
        </w:rPr>
        <w:t>●●●の資源管理協定について当該認定協定に参加していないものに対し当該認定協定を示して参加を求めたにもかかわらず、その参加を承諾しない者があることから、その者の承諾を得るために必要なあっせんを求めるため、漁業法（昭和24年法律第267号）第126条第１項及び漁業法施行規則（令和２年農林水産省令第47号）第38条の規定に基づき、関係書類を添えて申請します。</w:t>
      </w:r>
    </w:p>
    <w:p w:rsidR="002C08A8" w:rsidRDefault="002C08A8">
      <w:pPr>
        <w:ind w:firstLineChars="100" w:firstLine="240"/>
        <w:rPr>
          <w:rFonts w:ascii="ＭＳ 明朝" w:eastAsia="ＭＳ 明朝" w:hAnsi="ＭＳ 明朝"/>
          <w:sz w:val="24"/>
        </w:rPr>
      </w:pPr>
    </w:p>
    <w:p w:rsidR="002C08A8" w:rsidRDefault="002C08A8">
      <w:pPr>
        <w:ind w:firstLineChars="100" w:firstLine="240"/>
        <w:rPr>
          <w:rFonts w:ascii="ＭＳ 明朝" w:eastAsia="ＭＳ 明朝" w:hAnsi="ＭＳ 明朝"/>
          <w:sz w:val="24"/>
        </w:rPr>
      </w:pPr>
    </w:p>
    <w:p w:rsidR="002C08A8" w:rsidRDefault="002C08A8">
      <w:pPr>
        <w:ind w:firstLineChars="100" w:firstLine="240"/>
        <w:rPr>
          <w:rFonts w:ascii="ＭＳ 明朝" w:eastAsia="ＭＳ 明朝" w:hAnsi="ＭＳ 明朝"/>
          <w:sz w:val="24"/>
        </w:rPr>
      </w:pPr>
    </w:p>
    <w:p w:rsidR="002C08A8" w:rsidRDefault="002C08A8">
      <w:pPr>
        <w:ind w:firstLineChars="100" w:firstLine="240"/>
        <w:rPr>
          <w:rFonts w:ascii="ＭＳ 明朝" w:eastAsia="ＭＳ 明朝" w:hAnsi="ＭＳ 明朝"/>
          <w:sz w:val="24"/>
        </w:rPr>
      </w:pPr>
    </w:p>
    <w:p w:rsidR="002C08A8" w:rsidRDefault="00CF0200">
      <w:pPr>
        <w:rPr>
          <w:rFonts w:ascii="ＭＳ 明朝" w:eastAsia="ＭＳ 明朝" w:hAnsi="ＭＳ 明朝"/>
          <w:sz w:val="24"/>
        </w:rPr>
      </w:pPr>
      <w:r>
        <w:rPr>
          <w:rFonts w:ascii="ＭＳ 明朝" w:eastAsia="ＭＳ 明朝" w:hAnsi="ＭＳ 明朝" w:hint="eastAsia"/>
          <w:sz w:val="24"/>
        </w:rPr>
        <w:t>（備考）</w:t>
      </w:r>
    </w:p>
    <w:p w:rsidR="002C08A8" w:rsidRDefault="00CF0200">
      <w:pPr>
        <w:ind w:leftChars="100" w:left="450" w:hangingChars="100" w:hanging="240"/>
        <w:rPr>
          <w:rFonts w:ascii="ＭＳ 明朝" w:eastAsia="ＭＳ 明朝" w:hAnsi="ＭＳ 明朝"/>
          <w:sz w:val="24"/>
        </w:rPr>
      </w:pPr>
      <w:r>
        <w:rPr>
          <w:rFonts w:ascii="ＭＳ 明朝" w:eastAsia="ＭＳ 明朝" w:hAnsi="ＭＳ 明朝" w:hint="eastAsia"/>
          <w:sz w:val="24"/>
        </w:rPr>
        <w:t>１　漁業法施行規則（以下「施行規則」という。）第38条第１号から第３号までの規定に基づき、申請書には次に掲げる書面を添付しなければならない。</w:t>
      </w:r>
    </w:p>
    <w:p w:rsidR="002C08A8" w:rsidRDefault="00CF0200">
      <w:pPr>
        <w:ind w:firstLineChars="100" w:firstLine="240"/>
        <w:jc w:val="left"/>
        <w:rPr>
          <w:rFonts w:ascii="ＭＳ 明朝" w:eastAsia="ＭＳ 明朝" w:hAnsi="ＭＳ 明朝"/>
          <w:sz w:val="24"/>
        </w:rPr>
      </w:pPr>
      <w:r>
        <w:rPr>
          <w:rFonts w:ascii="ＭＳ 明朝" w:eastAsia="ＭＳ 明朝" w:hAnsi="ＭＳ 明朝" w:hint="eastAsia"/>
          <w:sz w:val="24"/>
        </w:rPr>
        <w:t>①　認定協定への参加を求める相手方の氏名及び住所（法人にあっては、その名</w:t>
      </w:r>
    </w:p>
    <w:p w:rsidR="002C08A8" w:rsidRDefault="00CF0200">
      <w:pPr>
        <w:ind w:firstLineChars="200" w:firstLine="480"/>
        <w:jc w:val="left"/>
        <w:rPr>
          <w:rFonts w:ascii="ＭＳ 明朝" w:eastAsia="ＭＳ 明朝" w:hAnsi="ＭＳ 明朝"/>
          <w:sz w:val="24"/>
        </w:rPr>
      </w:pPr>
      <w:r>
        <w:rPr>
          <w:rFonts w:ascii="ＭＳ 明朝" w:eastAsia="ＭＳ 明朝" w:hAnsi="ＭＳ 明朝" w:hint="eastAsia"/>
          <w:sz w:val="24"/>
        </w:rPr>
        <w:t>称、代表者の氏名及び主たる事務所の所在地）並びに採捕の状況を記載した書</w:t>
      </w:r>
    </w:p>
    <w:p w:rsidR="002C08A8" w:rsidRDefault="00CF0200">
      <w:pPr>
        <w:ind w:firstLineChars="200" w:firstLine="480"/>
        <w:jc w:val="left"/>
        <w:rPr>
          <w:rFonts w:ascii="ＭＳ 明朝" w:eastAsia="ＭＳ 明朝" w:hAnsi="ＭＳ 明朝"/>
          <w:sz w:val="24"/>
        </w:rPr>
      </w:pPr>
      <w:r>
        <w:rPr>
          <w:rFonts w:ascii="ＭＳ 明朝" w:eastAsia="ＭＳ 明朝" w:hAnsi="ＭＳ 明朝" w:hint="eastAsia"/>
          <w:sz w:val="24"/>
        </w:rPr>
        <w:t>面</w:t>
      </w:r>
    </w:p>
    <w:p w:rsidR="002C08A8" w:rsidRDefault="00CF0200">
      <w:pPr>
        <w:ind w:firstLineChars="100" w:firstLine="240"/>
        <w:jc w:val="left"/>
        <w:rPr>
          <w:rFonts w:ascii="ＭＳ 明朝" w:eastAsia="ＭＳ 明朝" w:hAnsi="ＭＳ 明朝"/>
          <w:sz w:val="24"/>
        </w:rPr>
      </w:pPr>
      <w:r>
        <w:rPr>
          <w:rFonts w:ascii="ＭＳ 明朝" w:eastAsia="ＭＳ 明朝" w:hAnsi="ＭＳ 明朝" w:hint="eastAsia"/>
          <w:sz w:val="24"/>
        </w:rPr>
        <w:t>②　当該相手方との交渉の経緯及びあっせんを求める理由を記載した書面</w:t>
      </w:r>
    </w:p>
    <w:p w:rsidR="002C08A8" w:rsidRDefault="00CF0200" w:rsidP="00CB69D0">
      <w:pPr>
        <w:ind w:firstLineChars="100" w:firstLine="240"/>
        <w:jc w:val="left"/>
        <w:rPr>
          <w:rFonts w:ascii="ＭＳ 明朝" w:eastAsia="ＭＳ 明朝" w:hAnsi="ＭＳ 明朝"/>
          <w:sz w:val="24"/>
        </w:rPr>
      </w:pPr>
      <w:r>
        <w:rPr>
          <w:rFonts w:ascii="ＭＳ 明朝" w:eastAsia="ＭＳ 明朝" w:hAnsi="ＭＳ 明朝" w:hint="eastAsia"/>
          <w:sz w:val="24"/>
        </w:rPr>
        <w:t>③　当該求めが認定協定に定められた施行規則第36条第３号に掲げる手続に従って行われたことを証する書面</w:t>
      </w:r>
    </w:p>
    <w:p w:rsidR="002C08A8" w:rsidRDefault="00CF0200">
      <w:pPr>
        <w:ind w:leftChars="100" w:left="450" w:hangingChars="100" w:hanging="240"/>
        <w:rPr>
          <w:rFonts w:ascii="ＭＳ 明朝" w:eastAsia="ＭＳ 明朝" w:hAnsi="ＭＳ 明朝"/>
          <w:sz w:val="24"/>
        </w:rPr>
      </w:pPr>
      <w:r>
        <w:rPr>
          <w:rFonts w:ascii="ＭＳ 明朝" w:eastAsia="ＭＳ 明朝" w:hAnsi="ＭＳ 明朝" w:hint="eastAsia"/>
          <w:sz w:val="24"/>
        </w:rPr>
        <w:t>２　法第５条第１項の規定により共同申請の代表者を選定したときは、申請者の住所（法人にあっては、主たる事務所の所在地）及び氏名（法人にあっては、名称及び代表者の氏名）の欄には、当該代表者のものを記載すれば足りる。</w:t>
      </w:r>
    </w:p>
    <w:p w:rsidR="002C08A8" w:rsidRDefault="00CF0200">
      <w:pPr>
        <w:ind w:firstLineChars="100" w:firstLine="240"/>
        <w:rPr>
          <w:rFonts w:ascii="ＭＳ 明朝" w:eastAsia="ＭＳ 明朝" w:hAnsi="ＭＳ 明朝"/>
          <w:sz w:val="24"/>
        </w:rPr>
      </w:pPr>
      <w:r>
        <w:rPr>
          <w:rFonts w:ascii="ＭＳ 明朝" w:eastAsia="ＭＳ 明朝" w:hAnsi="ＭＳ 明朝" w:hint="eastAsia"/>
          <w:sz w:val="24"/>
        </w:rPr>
        <w:t>３　上記１①の書面は、別紙を参考に作成する。</w:t>
      </w:r>
    </w:p>
    <w:p w:rsidR="002C08A8" w:rsidRDefault="00CF0200">
      <w:pPr>
        <w:widowControl/>
        <w:jc w:val="left"/>
        <w:rPr>
          <w:rFonts w:ascii="ＭＳ 明朝" w:eastAsia="ＭＳ 明朝" w:hAnsi="ＭＳ 明朝"/>
          <w:sz w:val="24"/>
        </w:rPr>
      </w:pPr>
      <w:r>
        <w:rPr>
          <w:rFonts w:ascii="ＭＳ 明朝" w:eastAsia="ＭＳ 明朝" w:hAnsi="ＭＳ 明朝" w:hint="eastAsia"/>
          <w:sz w:val="24"/>
        </w:rPr>
        <w:br w:type="page"/>
      </w:r>
    </w:p>
    <w:p w:rsidR="002C08A8" w:rsidRDefault="00CF0200">
      <w:pPr>
        <w:ind w:firstLineChars="100" w:firstLine="240"/>
        <w:jc w:val="right"/>
        <w:rPr>
          <w:rFonts w:ascii="ＭＳ 明朝" w:eastAsia="ＭＳ 明朝" w:hAnsi="ＭＳ 明朝"/>
          <w:sz w:val="24"/>
        </w:rPr>
      </w:pPr>
      <w:r>
        <w:rPr>
          <w:rFonts w:ascii="ＭＳ 明朝" w:eastAsia="ＭＳ 明朝" w:hAnsi="ＭＳ 明朝" w:hint="eastAsia"/>
          <w:sz w:val="24"/>
        </w:rPr>
        <w:lastRenderedPageBreak/>
        <w:t>（別紙）</w:t>
      </w:r>
    </w:p>
    <w:p w:rsidR="002C08A8" w:rsidRDefault="002C08A8">
      <w:pPr>
        <w:rPr>
          <w:rFonts w:ascii="ＭＳ 明朝" w:eastAsia="ＭＳ 明朝" w:hAnsi="ＭＳ 明朝"/>
          <w:sz w:val="24"/>
        </w:rPr>
      </w:pPr>
    </w:p>
    <w:p w:rsidR="002C08A8" w:rsidRDefault="00CF0200">
      <w:pPr>
        <w:jc w:val="center"/>
        <w:rPr>
          <w:rFonts w:ascii="ＭＳ 明朝" w:eastAsia="ＭＳ 明朝" w:hAnsi="ＭＳ 明朝"/>
          <w:sz w:val="24"/>
        </w:rPr>
      </w:pPr>
      <w:r>
        <w:rPr>
          <w:rFonts w:ascii="ＭＳ 明朝" w:eastAsia="ＭＳ 明朝" w:hAnsi="ＭＳ 明朝" w:hint="eastAsia"/>
          <w:sz w:val="24"/>
        </w:rPr>
        <w:t>認定協定への参加を求める相手方の氏名及び住所等</w:t>
      </w:r>
    </w:p>
    <w:p w:rsidR="002C08A8" w:rsidRDefault="002C08A8">
      <w:pPr>
        <w:jc w:val="center"/>
        <w:rPr>
          <w:rFonts w:ascii="ＭＳ 明朝" w:eastAsia="ＭＳ 明朝" w:hAnsi="ＭＳ 明朝"/>
          <w:sz w:val="24"/>
        </w:rPr>
      </w:pPr>
    </w:p>
    <w:p w:rsidR="002C08A8" w:rsidRDefault="00CF0200">
      <w:pPr>
        <w:ind w:rightChars="100" w:right="210"/>
        <w:jc w:val="right"/>
        <w:rPr>
          <w:rFonts w:ascii="ＭＳ 明朝" w:eastAsia="ＭＳ 明朝" w:hAnsi="ＭＳ 明朝"/>
          <w:sz w:val="24"/>
        </w:rPr>
      </w:pPr>
      <w:r>
        <w:rPr>
          <w:rFonts w:ascii="ＭＳ 明朝" w:eastAsia="ＭＳ 明朝" w:hAnsi="ＭＳ 明朝" w:hint="eastAsia"/>
          <w:sz w:val="24"/>
        </w:rPr>
        <w:t>令和●年●月●日</w:t>
      </w:r>
    </w:p>
    <w:tbl>
      <w:tblPr>
        <w:tblStyle w:val="a9"/>
        <w:tblW w:w="8505" w:type="dxa"/>
        <w:tblInd w:w="421" w:type="dxa"/>
        <w:tblLayout w:type="fixed"/>
        <w:tblLook w:val="04A0" w:firstRow="1" w:lastRow="0" w:firstColumn="1" w:lastColumn="0" w:noHBand="0" w:noVBand="1"/>
      </w:tblPr>
      <w:tblGrid>
        <w:gridCol w:w="2835"/>
        <w:gridCol w:w="2835"/>
        <w:gridCol w:w="2835"/>
      </w:tblGrid>
      <w:tr w:rsidR="002C08A8">
        <w:tc>
          <w:tcPr>
            <w:tcW w:w="2835" w:type="dxa"/>
          </w:tcPr>
          <w:p w:rsidR="002C08A8" w:rsidRDefault="00CF0200">
            <w:pPr>
              <w:jc w:val="center"/>
              <w:rPr>
                <w:rFonts w:ascii="ＭＳ 明朝" w:eastAsia="ＭＳ 明朝" w:hAnsi="ＭＳ 明朝"/>
                <w:sz w:val="24"/>
              </w:rPr>
            </w:pPr>
            <w:r>
              <w:rPr>
                <w:rFonts w:ascii="ＭＳ 明朝" w:eastAsia="ＭＳ 明朝" w:hAnsi="ＭＳ 明朝" w:hint="eastAsia"/>
                <w:sz w:val="24"/>
              </w:rPr>
              <w:t>氏名</w:t>
            </w:r>
          </w:p>
          <w:p w:rsidR="002C08A8" w:rsidRDefault="00CF0200">
            <w:pPr>
              <w:jc w:val="left"/>
              <w:rPr>
                <w:rFonts w:ascii="ＭＳ 明朝" w:eastAsia="ＭＳ 明朝" w:hAnsi="ＭＳ 明朝"/>
                <w:sz w:val="24"/>
              </w:rPr>
            </w:pPr>
            <w:r>
              <w:rPr>
                <w:rFonts w:ascii="ＭＳ 明朝" w:eastAsia="ＭＳ 明朝" w:hAnsi="ＭＳ 明朝" w:hint="eastAsia"/>
                <w:sz w:val="24"/>
              </w:rPr>
              <w:t>（法人にあっては、名称及び代表者の氏名</w:t>
            </w:r>
          </w:p>
        </w:tc>
        <w:tc>
          <w:tcPr>
            <w:tcW w:w="2835" w:type="dxa"/>
          </w:tcPr>
          <w:p w:rsidR="002C08A8" w:rsidRDefault="00CF0200">
            <w:pPr>
              <w:jc w:val="center"/>
              <w:rPr>
                <w:rFonts w:ascii="ＭＳ 明朝" w:eastAsia="ＭＳ 明朝" w:hAnsi="ＭＳ 明朝"/>
                <w:sz w:val="24"/>
              </w:rPr>
            </w:pPr>
            <w:r>
              <w:rPr>
                <w:rFonts w:ascii="ＭＳ 明朝" w:eastAsia="ＭＳ 明朝" w:hAnsi="ＭＳ 明朝" w:hint="eastAsia"/>
                <w:sz w:val="24"/>
              </w:rPr>
              <w:t>住所</w:t>
            </w:r>
          </w:p>
          <w:p w:rsidR="002C08A8" w:rsidRDefault="00CF0200">
            <w:pPr>
              <w:jc w:val="left"/>
              <w:rPr>
                <w:rFonts w:ascii="ＭＳ 明朝" w:eastAsia="ＭＳ 明朝" w:hAnsi="ＭＳ 明朝"/>
                <w:sz w:val="24"/>
              </w:rPr>
            </w:pPr>
            <w:r>
              <w:rPr>
                <w:rFonts w:ascii="ＭＳ 明朝" w:eastAsia="ＭＳ 明朝" w:hAnsi="ＭＳ 明朝" w:hint="eastAsia"/>
                <w:sz w:val="24"/>
              </w:rPr>
              <w:t>（法人にあっては、主たる事務所の所在地）</w:t>
            </w:r>
          </w:p>
        </w:tc>
        <w:tc>
          <w:tcPr>
            <w:tcW w:w="2835" w:type="dxa"/>
          </w:tcPr>
          <w:p w:rsidR="002C08A8" w:rsidRDefault="00CF0200">
            <w:pPr>
              <w:jc w:val="center"/>
              <w:rPr>
                <w:rFonts w:ascii="ＭＳ 明朝" w:eastAsia="ＭＳ 明朝" w:hAnsi="ＭＳ 明朝"/>
                <w:sz w:val="24"/>
              </w:rPr>
            </w:pPr>
            <w:r>
              <w:rPr>
                <w:rFonts w:ascii="ＭＳ 明朝" w:eastAsia="ＭＳ 明朝" w:hAnsi="ＭＳ 明朝" w:hint="eastAsia"/>
                <w:sz w:val="24"/>
              </w:rPr>
              <w:t>採捕の状況</w:t>
            </w:r>
          </w:p>
        </w:tc>
      </w:tr>
      <w:tr w:rsidR="002C08A8">
        <w:tc>
          <w:tcPr>
            <w:tcW w:w="2835" w:type="dxa"/>
          </w:tcPr>
          <w:p w:rsidR="002C08A8" w:rsidRDefault="002C08A8">
            <w:pPr>
              <w:jc w:val="right"/>
              <w:rPr>
                <w:rFonts w:ascii="ＭＳ 明朝" w:eastAsia="ＭＳ 明朝" w:hAnsi="ＭＳ 明朝"/>
                <w:sz w:val="24"/>
              </w:rPr>
            </w:pPr>
          </w:p>
        </w:tc>
        <w:tc>
          <w:tcPr>
            <w:tcW w:w="2835" w:type="dxa"/>
          </w:tcPr>
          <w:p w:rsidR="002C08A8" w:rsidRDefault="002C08A8">
            <w:pPr>
              <w:jc w:val="right"/>
              <w:rPr>
                <w:rFonts w:ascii="ＭＳ 明朝" w:eastAsia="ＭＳ 明朝" w:hAnsi="ＭＳ 明朝"/>
                <w:sz w:val="24"/>
              </w:rPr>
            </w:pPr>
          </w:p>
        </w:tc>
        <w:tc>
          <w:tcPr>
            <w:tcW w:w="2835" w:type="dxa"/>
          </w:tcPr>
          <w:p w:rsidR="002C08A8" w:rsidRDefault="002C08A8">
            <w:pPr>
              <w:jc w:val="right"/>
              <w:rPr>
                <w:rFonts w:ascii="ＭＳ 明朝" w:eastAsia="ＭＳ 明朝" w:hAnsi="ＭＳ 明朝"/>
                <w:sz w:val="24"/>
              </w:rPr>
            </w:pPr>
          </w:p>
        </w:tc>
      </w:tr>
      <w:tr w:rsidR="002C08A8">
        <w:tc>
          <w:tcPr>
            <w:tcW w:w="2835" w:type="dxa"/>
          </w:tcPr>
          <w:p w:rsidR="002C08A8" w:rsidRDefault="002C08A8">
            <w:pPr>
              <w:jc w:val="right"/>
              <w:rPr>
                <w:rFonts w:ascii="ＭＳ 明朝" w:eastAsia="ＭＳ 明朝" w:hAnsi="ＭＳ 明朝"/>
                <w:sz w:val="24"/>
              </w:rPr>
            </w:pPr>
          </w:p>
        </w:tc>
        <w:tc>
          <w:tcPr>
            <w:tcW w:w="2835" w:type="dxa"/>
          </w:tcPr>
          <w:p w:rsidR="002C08A8" w:rsidRDefault="002C08A8">
            <w:pPr>
              <w:jc w:val="right"/>
              <w:rPr>
                <w:rFonts w:ascii="ＭＳ 明朝" w:eastAsia="ＭＳ 明朝" w:hAnsi="ＭＳ 明朝"/>
                <w:sz w:val="24"/>
              </w:rPr>
            </w:pPr>
          </w:p>
        </w:tc>
        <w:tc>
          <w:tcPr>
            <w:tcW w:w="2835" w:type="dxa"/>
          </w:tcPr>
          <w:p w:rsidR="002C08A8" w:rsidRDefault="002C08A8">
            <w:pPr>
              <w:jc w:val="right"/>
              <w:rPr>
                <w:rFonts w:ascii="ＭＳ 明朝" w:eastAsia="ＭＳ 明朝" w:hAnsi="ＭＳ 明朝"/>
                <w:sz w:val="24"/>
              </w:rPr>
            </w:pPr>
          </w:p>
        </w:tc>
      </w:tr>
      <w:tr w:rsidR="002C08A8">
        <w:tc>
          <w:tcPr>
            <w:tcW w:w="2835" w:type="dxa"/>
          </w:tcPr>
          <w:p w:rsidR="002C08A8" w:rsidRDefault="002C08A8">
            <w:pPr>
              <w:jc w:val="right"/>
              <w:rPr>
                <w:rFonts w:ascii="ＭＳ 明朝" w:eastAsia="ＭＳ 明朝" w:hAnsi="ＭＳ 明朝"/>
                <w:sz w:val="24"/>
              </w:rPr>
            </w:pPr>
          </w:p>
        </w:tc>
        <w:tc>
          <w:tcPr>
            <w:tcW w:w="2835" w:type="dxa"/>
          </w:tcPr>
          <w:p w:rsidR="002C08A8" w:rsidRDefault="002C08A8">
            <w:pPr>
              <w:jc w:val="right"/>
              <w:rPr>
                <w:rFonts w:ascii="ＭＳ 明朝" w:eastAsia="ＭＳ 明朝" w:hAnsi="ＭＳ 明朝"/>
                <w:sz w:val="24"/>
              </w:rPr>
            </w:pPr>
          </w:p>
        </w:tc>
        <w:tc>
          <w:tcPr>
            <w:tcW w:w="2835" w:type="dxa"/>
          </w:tcPr>
          <w:p w:rsidR="002C08A8" w:rsidRDefault="002C08A8">
            <w:pPr>
              <w:jc w:val="right"/>
              <w:rPr>
                <w:rFonts w:ascii="ＭＳ 明朝" w:eastAsia="ＭＳ 明朝" w:hAnsi="ＭＳ 明朝"/>
                <w:sz w:val="24"/>
              </w:rPr>
            </w:pPr>
          </w:p>
        </w:tc>
      </w:tr>
    </w:tbl>
    <w:p w:rsidR="002C08A8" w:rsidRDefault="002C08A8">
      <w:pPr>
        <w:jc w:val="right"/>
        <w:rPr>
          <w:rFonts w:ascii="ＭＳ 明朝" w:eastAsia="ＭＳ 明朝" w:hAnsi="ＭＳ 明朝"/>
          <w:sz w:val="24"/>
        </w:rPr>
      </w:pPr>
    </w:p>
    <w:p w:rsidR="002C08A8" w:rsidRDefault="002C08A8">
      <w:pPr>
        <w:ind w:firstLineChars="100" w:firstLine="240"/>
        <w:rPr>
          <w:rFonts w:ascii="ＭＳ 明朝" w:eastAsia="ＭＳ 明朝" w:hAnsi="ＭＳ 明朝"/>
          <w:sz w:val="24"/>
        </w:rPr>
      </w:pPr>
    </w:p>
    <w:p w:rsidR="002C08A8" w:rsidRDefault="002C08A8">
      <w:pPr>
        <w:ind w:firstLineChars="100" w:firstLine="240"/>
        <w:rPr>
          <w:rFonts w:ascii="ＭＳ 明朝" w:eastAsia="ＭＳ 明朝" w:hAnsi="ＭＳ 明朝"/>
          <w:sz w:val="24"/>
        </w:rPr>
      </w:pPr>
    </w:p>
    <w:p w:rsidR="002C08A8" w:rsidRDefault="002C08A8">
      <w:pPr>
        <w:ind w:firstLineChars="100" w:firstLine="240"/>
        <w:rPr>
          <w:rFonts w:ascii="ＭＳ 明朝" w:eastAsia="ＭＳ 明朝" w:hAnsi="ＭＳ 明朝"/>
          <w:sz w:val="24"/>
        </w:rPr>
      </w:pPr>
    </w:p>
    <w:p w:rsidR="002C08A8" w:rsidRDefault="00CF0200">
      <w:pPr>
        <w:ind w:firstLineChars="100" w:firstLine="240"/>
        <w:rPr>
          <w:rFonts w:ascii="ＭＳ 明朝" w:eastAsia="ＭＳ 明朝" w:hAnsi="ＭＳ 明朝"/>
          <w:sz w:val="24"/>
        </w:rPr>
      </w:pPr>
      <w:r>
        <w:rPr>
          <w:rFonts w:ascii="ＭＳ 明朝" w:eastAsia="ＭＳ 明朝" w:hAnsi="ＭＳ 明朝" w:hint="eastAsia"/>
          <w:sz w:val="24"/>
        </w:rPr>
        <w:t>（備考）</w:t>
      </w:r>
    </w:p>
    <w:p w:rsidR="002C08A8" w:rsidRDefault="00CF0200">
      <w:pPr>
        <w:ind w:leftChars="100" w:left="210" w:firstLineChars="100" w:firstLine="240"/>
        <w:rPr>
          <w:rFonts w:ascii="ＭＳ 明朝" w:eastAsia="ＭＳ 明朝" w:hAnsi="ＭＳ 明朝"/>
          <w:sz w:val="24"/>
        </w:rPr>
      </w:pPr>
      <w:r>
        <w:rPr>
          <w:rFonts w:ascii="ＭＳ 明朝" w:eastAsia="ＭＳ 明朝" w:hAnsi="ＭＳ 明朝" w:hint="eastAsia"/>
          <w:sz w:val="24"/>
        </w:rPr>
        <w:t>採捕の状況の欄には、認定協定への参加を求める相手方の採捕の状況が把握できるように、当該相手方の営む漁業の種類、当該漁業の種類が対象とする水域、水産資源の種類、その漁獲量（水揚量等）及び漁獲努力量（年間操業日数等）等を可能な限り具体的に記載する。</w:t>
      </w:r>
    </w:p>
    <w:p w:rsidR="002C08A8" w:rsidRDefault="00CF0200">
      <w:pPr>
        <w:rPr>
          <w:rFonts w:asciiTheme="minorEastAsia" w:hAnsiTheme="minorEastAsia"/>
          <w:sz w:val="22"/>
        </w:rPr>
      </w:pPr>
      <w:r>
        <w:rPr>
          <w:rFonts w:asciiTheme="minorEastAsia" w:hAnsiTheme="minorEastAsia"/>
          <w:sz w:val="22"/>
        </w:rPr>
        <w:t> </w:t>
      </w:r>
    </w:p>
    <w:p w:rsidR="002C08A8" w:rsidRDefault="002C08A8">
      <w:pPr>
        <w:widowControl/>
        <w:jc w:val="left"/>
        <w:rPr>
          <w:rFonts w:asciiTheme="minorEastAsia" w:hAnsiTheme="minorEastAsia"/>
          <w:sz w:val="22"/>
        </w:rPr>
      </w:pPr>
    </w:p>
    <w:sectPr w:rsidR="002C08A8">
      <w:pgSz w:w="11906" w:h="16838"/>
      <w:pgMar w:top="1418" w:right="1418" w:bottom="1418" w:left="1418" w:header="851" w:footer="992" w:gutter="0"/>
      <w:cols w:space="720"/>
      <w:docGrid w:type="lines"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1A04" w:rsidRDefault="00CF0200">
      <w:r>
        <w:separator/>
      </w:r>
    </w:p>
  </w:endnote>
  <w:endnote w:type="continuationSeparator" w:id="0">
    <w:p w:rsidR="002E1A04" w:rsidRDefault="00CF0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1A04" w:rsidRDefault="00CF0200">
      <w:r>
        <w:separator/>
      </w:r>
    </w:p>
  </w:footnote>
  <w:footnote w:type="continuationSeparator" w:id="0">
    <w:p w:rsidR="002E1A04" w:rsidRDefault="00CF020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8A8"/>
    <w:rsid w:val="002C08A8"/>
    <w:rsid w:val="002E1A04"/>
    <w:rsid w:val="00CB69D0"/>
    <w:rsid w:val="00CF0200"/>
    <w:rsid w:val="00DE6CCA"/>
    <w:rsid w:val="00EB7DD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chartTrackingRefBased/>
  <w15:docId w15:val="{B3EAA6D4-4247-4859-8C91-383BE4A27A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pPr>
      <w:jc w:val="center"/>
    </w:pPr>
    <w:rPr>
      <w:rFonts w:asciiTheme="minorEastAsia" w:hAnsiTheme="minorEastAsia"/>
      <w:sz w:val="22"/>
    </w:rPr>
  </w:style>
  <w:style w:type="character" w:customStyle="1" w:styleId="a4">
    <w:name w:val="記 (文字)"/>
    <w:basedOn w:val="a0"/>
    <w:link w:val="a3"/>
    <w:rPr>
      <w:rFonts w:asciiTheme="minorEastAsia" w:hAnsiTheme="minorEastAsia"/>
      <w:sz w:val="22"/>
    </w:rPr>
  </w:style>
  <w:style w:type="paragraph" w:styleId="a5">
    <w:name w:val="Closing"/>
    <w:basedOn w:val="a"/>
    <w:link w:val="a6"/>
    <w:pPr>
      <w:jc w:val="right"/>
    </w:pPr>
    <w:rPr>
      <w:rFonts w:asciiTheme="minorEastAsia" w:hAnsiTheme="minorEastAsia"/>
      <w:sz w:val="22"/>
    </w:rPr>
  </w:style>
  <w:style w:type="character" w:customStyle="1" w:styleId="a6">
    <w:name w:val="結語 (文字)"/>
    <w:basedOn w:val="a0"/>
    <w:link w:val="a5"/>
    <w:rPr>
      <w:rFonts w:asciiTheme="minorEastAsia" w:hAnsiTheme="minorEastAsia"/>
      <w:sz w:val="22"/>
    </w:rPr>
  </w:style>
  <w:style w:type="character" w:styleId="a7">
    <w:name w:val="footnote reference"/>
    <w:basedOn w:val="a0"/>
    <w:semiHidden/>
    <w:rPr>
      <w:vertAlign w:val="superscript"/>
    </w:rPr>
  </w:style>
  <w:style w:type="character" w:styleId="a8">
    <w:name w:val="endnote reference"/>
    <w:basedOn w:val="a0"/>
    <w:semiHidden/>
    <w:rPr>
      <w:vertAlign w:val="superscript"/>
    </w:rPr>
  </w:style>
  <w:style w:type="table" w:styleId="a9">
    <w:name w:val="Table Grid"/>
    <w:basedOn w:val="a1"/>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222</TotalTime>
  <Pages>2</Pages>
  <Words>132</Words>
  <Characters>754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保坂　芽衣</dc:creator>
  <cp:lastModifiedBy>沖縄県</cp:lastModifiedBy>
  <cp:revision>8</cp:revision>
  <dcterms:created xsi:type="dcterms:W3CDTF">2021-04-28T01:40:00Z</dcterms:created>
  <dcterms:modified xsi:type="dcterms:W3CDTF">2024-01-17T04:05:00Z</dcterms:modified>
</cp:coreProperties>
</file>