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139" w:rsidRDefault="00EC1099" w:rsidP="00B64E6E">
      <w:pPr>
        <w:jc w:val="center"/>
        <w:rPr>
          <w:rFonts w:asciiTheme="majorEastAsia" w:eastAsiaTheme="majorEastAsia" w:hAnsiTheme="majorEastAsia" w:cs="メイリオ"/>
          <w:sz w:val="28"/>
        </w:rPr>
      </w:pPr>
      <w:r>
        <w:rPr>
          <w:rFonts w:asciiTheme="majorEastAsia" w:eastAsiaTheme="majorEastAsia" w:hAnsiTheme="majorEastAsia" w:hint="eastAsia"/>
          <w:noProof/>
          <w:sz w:val="32"/>
        </w:rPr>
        <mc:AlternateContent>
          <mc:Choice Requires="wps">
            <w:drawing>
              <wp:anchor distT="0" distB="0" distL="114300" distR="114300" simplePos="0" relativeHeight="251659264" behindDoc="0" locked="0" layoutInCell="1" allowOverlap="1" wp14:anchorId="2344F6F6" wp14:editId="27C300D4">
                <wp:simplePos x="0" y="0"/>
                <wp:positionH relativeFrom="column">
                  <wp:posOffset>5705475</wp:posOffset>
                </wp:positionH>
                <wp:positionV relativeFrom="paragraph">
                  <wp:posOffset>-600075</wp:posOffset>
                </wp:positionV>
                <wp:extent cx="819150" cy="3333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81915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C1099" w:rsidRDefault="00EC1099" w:rsidP="00EC1099">
                            <w:r>
                              <w:rPr>
                                <w:rFonts w:ascii="FGP角ｺﾞｼｯｸ体Ca-U" w:eastAsia="FGP角ｺﾞｼｯｸ体Ca-U" w:hint="eastAsia"/>
                                <w:sz w:val="22"/>
                              </w:rPr>
                              <w:t>中参0-</w:t>
                            </w:r>
                            <w:r w:rsidR="00BF1ED9">
                              <w:rPr>
                                <w:rFonts w:ascii="FGP角ｺﾞｼｯｸ体Ca-U" w:eastAsia="FGP角ｺﾞｼｯｸ体Ca-U" w:hint="eastAsia"/>
                                <w:sz w:val="22"/>
                              </w:rPr>
                              <w:t>3</w:t>
                            </w:r>
                            <w:bookmarkStart w:id="0" w:name="_GoBack"/>
                            <w:bookmarkEnd w:id="0"/>
                            <w:r w:rsidRPr="00333FD2">
                              <w:rPr>
                                <w:rFonts w:ascii="FGP角ｺﾞｼｯｸ体Ca-U" w:eastAsia="FGP角ｺﾞｼｯｸ体Ca-U" w:hint="eastAsia"/>
                                <w:sz w:val="22"/>
                              </w:rPr>
                              <w:t>－</w:t>
                            </w:r>
                            <w:r>
                              <w:rPr>
                                <w:rFonts w:ascii="FGP角ｺﾞｼｯｸ体Ca-U" w:eastAsia="FGP角ｺﾞｼｯｸ体Ca-U" w:hint="eastAsia"/>
                                <w:sz w:val="2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44F6F6" id="_x0000_t202" coordsize="21600,21600" o:spt="202" path="m,l,21600r21600,l21600,xe">
                <v:stroke joinstyle="miter"/>
                <v:path gradientshapeok="t" o:connecttype="rect"/>
              </v:shapetype>
              <v:shape id="テキスト ボックス 2" o:spid="_x0000_s1026" type="#_x0000_t202" style="position:absolute;left:0;text-align:left;margin-left:449.25pt;margin-top:-47.25pt;width:64.5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" fillcolor="white [3201]" stroked="f" strokeweight=".5pt">
                <v:textbox>
                  <w:txbxContent>
                    <w:p w:rsidR="00EC1099" w:rsidRDefault="00EC1099" w:rsidP="00EC1099">
                      <w:r>
                        <w:rPr>
                          <w:rFonts w:ascii="FGP角ｺﾞｼｯｸ体Ca-U" w:eastAsia="FGP角ｺﾞｼｯｸ体Ca-U" w:hint="eastAsia"/>
                          <w:sz w:val="22"/>
                        </w:rPr>
                        <w:t>中参0-</w:t>
                      </w:r>
                      <w:r w:rsidR="00BF1ED9">
                        <w:rPr>
                          <w:rFonts w:ascii="FGP角ｺﾞｼｯｸ体Ca-U" w:eastAsia="FGP角ｺﾞｼｯｸ体Ca-U" w:hint="eastAsia"/>
                          <w:sz w:val="22"/>
                        </w:rPr>
                        <w:t>3</w:t>
                      </w:r>
                      <w:bookmarkStart w:id="1" w:name="_GoBack"/>
                      <w:bookmarkEnd w:id="1"/>
                      <w:r w:rsidRPr="00333FD2">
                        <w:rPr>
                          <w:rFonts w:ascii="FGP角ｺﾞｼｯｸ体Ca-U" w:eastAsia="FGP角ｺﾞｼｯｸ体Ca-U" w:hint="eastAsia"/>
                          <w:sz w:val="22"/>
                        </w:rPr>
                        <w:t>－</w:t>
                      </w:r>
                      <w:r>
                        <w:rPr>
                          <w:rFonts w:ascii="FGP角ｺﾞｼｯｸ体Ca-U" w:eastAsia="FGP角ｺﾞｼｯｸ体Ca-U" w:hint="eastAsia"/>
                          <w:sz w:val="22"/>
                        </w:rPr>
                        <w:t>2</w:t>
                      </w:r>
                    </w:p>
                  </w:txbxContent>
                </v:textbox>
              </v:shape>
            </w:pict>
          </mc:Fallback>
        </mc:AlternateContent>
      </w:r>
      <w:r w:rsidR="003E3C74" w:rsidRPr="00B64E6E">
        <w:rPr>
          <w:rFonts w:asciiTheme="majorEastAsia" w:eastAsiaTheme="majorEastAsia" w:hAnsiTheme="majorEastAsia" w:cs="メイリオ" w:hint="eastAsia"/>
          <w:sz w:val="28"/>
        </w:rPr>
        <w:t>「キャリア・パスポート」を活用した授業例</w:t>
      </w:r>
    </w:p>
    <w:p w:rsidR="00661717" w:rsidRPr="00661717" w:rsidRDefault="00661717" w:rsidP="00B64E6E">
      <w:pPr>
        <w:jc w:val="center"/>
        <w:rPr>
          <w:rFonts w:asciiTheme="majorEastAsia" w:eastAsiaTheme="majorEastAsia" w:hAnsiTheme="majorEastAsia" w:cs="メイリオ"/>
          <w:szCs w:val="21"/>
        </w:rPr>
      </w:pPr>
    </w:p>
    <w:p w:rsidR="003E3C74" w:rsidRPr="003E3C74" w:rsidRDefault="003E3C74" w:rsidP="003E3C74">
      <w:pPr>
        <w:pStyle w:val="a5"/>
        <w:numPr>
          <w:ilvl w:val="0"/>
          <w:numId w:val="8"/>
        </w:numPr>
        <w:ind w:leftChars="0"/>
        <w:rPr>
          <w:rFonts w:asciiTheme="majorEastAsia" w:eastAsiaTheme="majorEastAsia" w:hAnsiTheme="majorEastAsia" w:cs="メイリオ"/>
        </w:rPr>
      </w:pPr>
      <w:r w:rsidRPr="003E3C74">
        <w:rPr>
          <w:rFonts w:asciiTheme="majorEastAsia" w:eastAsiaTheme="majorEastAsia" w:hAnsiTheme="majorEastAsia" w:cs="メイリオ" w:hint="eastAsia"/>
        </w:rPr>
        <w:t>○○</w:t>
      </w:r>
      <w:r w:rsidR="00024EB4">
        <w:rPr>
          <w:rFonts w:asciiTheme="majorEastAsia" w:eastAsiaTheme="majorEastAsia" w:hAnsiTheme="majorEastAsia" w:cs="メイリオ" w:hint="eastAsia"/>
        </w:rPr>
        <w:t>中</w:t>
      </w:r>
      <w:r w:rsidRPr="003E3C74">
        <w:rPr>
          <w:rFonts w:asciiTheme="majorEastAsia" w:eastAsiaTheme="majorEastAsia" w:hAnsiTheme="majorEastAsia" w:cs="メイリオ" w:hint="eastAsia"/>
        </w:rPr>
        <w:t>学校　特別活動</w:t>
      </w:r>
    </w:p>
    <w:p w:rsidR="003E3C74" w:rsidRDefault="00024EB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３</w:t>
      </w:r>
      <w:r w:rsidR="003E3C74">
        <w:rPr>
          <w:rFonts w:asciiTheme="majorEastAsia" w:eastAsiaTheme="majorEastAsia" w:hAnsiTheme="majorEastAsia" w:cs="メイリオ" w:hint="eastAsia"/>
        </w:rPr>
        <w:t>学年　学級活動（３）「一人一人のキャリア形成と自己実現」</w:t>
      </w:r>
    </w:p>
    <w:p w:rsidR="00C86BE9" w:rsidRDefault="00C86BE9" w:rsidP="00C86BE9">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ウ　主体的な進路の選択と将来設計</w:t>
      </w:r>
    </w:p>
    <w:p w:rsidR="003E3C74" w:rsidRDefault="003E3C74" w:rsidP="003E3C74">
      <w:pPr>
        <w:pStyle w:val="a5"/>
        <w:numPr>
          <w:ilvl w:val="0"/>
          <w:numId w:val="8"/>
        </w:numPr>
        <w:ind w:leftChars="0"/>
        <w:rPr>
          <w:rFonts w:asciiTheme="majorEastAsia" w:eastAsiaTheme="majorEastAsia" w:hAnsiTheme="majorEastAsia" w:cs="メイリオ"/>
          <w:lang w:eastAsia="zh-TW"/>
        </w:rPr>
      </w:pPr>
      <w:r>
        <w:rPr>
          <w:rFonts w:asciiTheme="majorEastAsia" w:eastAsiaTheme="majorEastAsia" w:hAnsiTheme="majorEastAsia" w:cs="メイリオ" w:hint="eastAsia"/>
          <w:lang w:eastAsia="zh-TW"/>
        </w:rPr>
        <w:t>題材「</w:t>
      </w:r>
      <w:r w:rsidR="00332410">
        <w:rPr>
          <w:rFonts w:asciiTheme="majorEastAsia" w:eastAsiaTheme="majorEastAsia" w:hAnsiTheme="majorEastAsia" w:cs="メイリオ" w:hint="eastAsia"/>
        </w:rPr>
        <w:t>18</w:t>
      </w:r>
      <w:r w:rsidR="00024EB4">
        <w:rPr>
          <w:rFonts w:asciiTheme="majorEastAsia" w:eastAsiaTheme="majorEastAsia" w:hAnsiTheme="majorEastAsia" w:cs="メイリオ" w:hint="eastAsia"/>
        </w:rPr>
        <w:t>歳の私へ</w:t>
      </w:r>
      <w:r>
        <w:rPr>
          <w:rFonts w:asciiTheme="majorEastAsia" w:eastAsiaTheme="majorEastAsia" w:hAnsiTheme="majorEastAsia" w:cs="メイリオ" w:hint="eastAsia"/>
          <w:lang w:eastAsia="zh-TW"/>
        </w:rPr>
        <w:t>」</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事前の指導（活動）</w:t>
      </w:r>
    </w:p>
    <w:p w:rsidR="003E3C74" w:rsidRDefault="003E3C74" w:rsidP="003E3C74">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w:t>
      </w:r>
      <w:r w:rsidR="00024EB4">
        <w:rPr>
          <w:rFonts w:asciiTheme="majorEastAsia" w:eastAsiaTheme="majorEastAsia" w:hAnsiTheme="majorEastAsia" w:cs="メイリオ" w:hint="eastAsia"/>
        </w:rPr>
        <w:t>小学校とこれまで記入した中学校の</w:t>
      </w:r>
      <w:r w:rsidR="00FF44CB">
        <w:rPr>
          <w:rFonts w:asciiTheme="majorEastAsia" w:eastAsiaTheme="majorEastAsia" w:hAnsiTheme="majorEastAsia" w:cs="メイリオ" w:hint="eastAsia"/>
        </w:rPr>
        <w:t>「</w:t>
      </w:r>
      <w:r w:rsidR="00024EB4">
        <w:rPr>
          <w:rFonts w:asciiTheme="majorEastAsia" w:eastAsiaTheme="majorEastAsia" w:hAnsiTheme="majorEastAsia" w:cs="メイリオ" w:hint="eastAsia"/>
        </w:rPr>
        <w:t>キャリア・パスポート</w:t>
      </w:r>
      <w:r w:rsidR="00FF44CB">
        <w:rPr>
          <w:rFonts w:asciiTheme="majorEastAsia" w:eastAsiaTheme="majorEastAsia" w:hAnsiTheme="majorEastAsia" w:cs="メイリオ" w:hint="eastAsia"/>
        </w:rPr>
        <w:t>」</w:t>
      </w:r>
      <w:r w:rsidR="00024EB4">
        <w:rPr>
          <w:rFonts w:asciiTheme="majorEastAsia" w:eastAsiaTheme="majorEastAsia" w:hAnsiTheme="majorEastAsia" w:cs="メイリオ" w:hint="eastAsia"/>
        </w:rPr>
        <w:t>を準備しておく</w:t>
      </w:r>
    </w:p>
    <w:p w:rsidR="00024EB4" w:rsidRDefault="00024EB4" w:rsidP="00024EB4">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▶実態に応じて卒業アルバムの活用も考えられる</w:t>
      </w:r>
    </w:p>
    <w:p w:rsidR="00024EB4" w:rsidRPr="00024EB4" w:rsidRDefault="00024EB4" w:rsidP="00024EB4">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▶生徒自身による</w:t>
      </w:r>
      <w:r w:rsidR="00553289">
        <w:rPr>
          <w:rFonts w:asciiTheme="majorEastAsia" w:eastAsiaTheme="majorEastAsia" w:hAnsiTheme="majorEastAsia" w:cs="メイリオ" w:hint="eastAsia"/>
        </w:rPr>
        <w:t>９年間の軌跡を思い起こすグループワークを行ってもよい</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本時の学習過程</w:t>
      </w:r>
    </w:p>
    <w:tbl>
      <w:tblPr>
        <w:tblStyle w:val="a8"/>
        <w:tblW w:w="0" w:type="auto"/>
        <w:tblLook w:val="04A0" w:firstRow="1" w:lastRow="0" w:firstColumn="1" w:lastColumn="0" w:noHBand="0" w:noVBand="1"/>
      </w:tblPr>
      <w:tblGrid>
        <w:gridCol w:w="806"/>
        <w:gridCol w:w="5690"/>
        <w:gridCol w:w="3246"/>
      </w:tblGrid>
      <w:tr w:rsidR="003E3C74" w:rsidTr="003E3C74">
        <w:tc>
          <w:tcPr>
            <w:tcW w:w="817" w:type="dxa"/>
          </w:tcPr>
          <w:p w:rsidR="003E3C74" w:rsidRDefault="003E3C74" w:rsidP="003E3C74">
            <w:pPr>
              <w:jc w:val="center"/>
              <w:rPr>
                <w:rFonts w:asciiTheme="majorEastAsia" w:eastAsiaTheme="majorEastAsia" w:hAnsiTheme="majorEastAsia" w:cs="メイリオ"/>
              </w:rPr>
            </w:pPr>
          </w:p>
        </w:tc>
        <w:tc>
          <w:tcPr>
            <w:tcW w:w="5816"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児童生徒の活動</w:t>
            </w:r>
          </w:p>
        </w:tc>
        <w:tc>
          <w:tcPr>
            <w:tcW w:w="33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指導の留意事項</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導入</w:t>
            </w:r>
          </w:p>
        </w:tc>
        <w:tc>
          <w:tcPr>
            <w:tcW w:w="5816" w:type="dxa"/>
          </w:tcPr>
          <w:p w:rsidR="00284BD3" w:rsidRDefault="003E3C74"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284BD3">
              <w:rPr>
                <w:rFonts w:asciiTheme="majorEastAsia" w:eastAsiaTheme="majorEastAsia" w:hAnsiTheme="majorEastAsia" w:cs="メイリオ" w:hint="eastAsia"/>
              </w:rPr>
              <w:t>本時のねらいを確認</w:t>
            </w:r>
          </w:p>
          <w:p w:rsidR="003E3C74" w:rsidRDefault="00553289"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332410">
              <w:rPr>
                <w:rFonts w:asciiTheme="majorEastAsia" w:eastAsiaTheme="majorEastAsia" w:hAnsiTheme="majorEastAsia" w:cs="メイリオ" w:hint="eastAsia"/>
              </w:rPr>
              <w:t>18</w:t>
            </w:r>
            <w:r>
              <w:rPr>
                <w:rFonts w:asciiTheme="majorEastAsia" w:eastAsiaTheme="majorEastAsia" w:hAnsiTheme="majorEastAsia" w:cs="メイリオ" w:hint="eastAsia"/>
              </w:rPr>
              <w:t>歳の私へ</w:t>
            </w:r>
            <w:r w:rsidR="00AB20BF">
              <w:rPr>
                <w:rFonts w:asciiTheme="majorEastAsia" w:eastAsiaTheme="majorEastAsia" w:hAnsiTheme="majorEastAsia" w:cs="メイリオ" w:hint="eastAsia"/>
              </w:rPr>
              <w:t>手紙を書こう</w:t>
            </w:r>
            <w:r>
              <w:rPr>
                <w:rFonts w:asciiTheme="majorEastAsia" w:eastAsiaTheme="majorEastAsia" w:hAnsiTheme="majorEastAsia" w:cs="メイリオ" w:hint="eastAsia"/>
              </w:rPr>
              <w:t>」</w:t>
            </w:r>
          </w:p>
          <w:p w:rsidR="003E3C74" w:rsidRDefault="00553289"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w:t>
            </w:r>
            <w:r w:rsidR="00284BD3">
              <w:rPr>
                <w:rFonts w:asciiTheme="majorEastAsia" w:eastAsiaTheme="majorEastAsia" w:hAnsiTheme="majorEastAsia" w:cs="メイリオ" w:hint="eastAsia"/>
              </w:rPr>
              <w:t>～小学校１年から中学校３年までの９年間</w:t>
            </w:r>
            <w:r>
              <w:rPr>
                <w:rFonts w:asciiTheme="majorEastAsia" w:eastAsiaTheme="majorEastAsia" w:hAnsiTheme="majorEastAsia" w:cs="メイリオ" w:hint="eastAsia"/>
              </w:rPr>
              <w:t>を振り返</w:t>
            </w:r>
            <w:r w:rsidR="00284BD3">
              <w:rPr>
                <w:rFonts w:asciiTheme="majorEastAsia" w:eastAsiaTheme="majorEastAsia" w:hAnsiTheme="majorEastAsia" w:cs="メイリオ" w:hint="eastAsia"/>
              </w:rPr>
              <w:t>る～</w:t>
            </w:r>
          </w:p>
          <w:p w:rsidR="00284BD3" w:rsidRDefault="00284BD3" w:rsidP="003E3C74">
            <w:pPr>
              <w:rPr>
                <w:rFonts w:asciiTheme="majorEastAsia" w:eastAsiaTheme="majorEastAsia" w:hAnsiTheme="majorEastAsia" w:cs="メイリオ"/>
              </w:rPr>
            </w:pPr>
          </w:p>
          <w:p w:rsidR="003E3C74" w:rsidRDefault="00284BD3" w:rsidP="00661717">
            <w:pPr>
              <w:rPr>
                <w:rFonts w:asciiTheme="majorEastAsia" w:eastAsiaTheme="majorEastAsia" w:hAnsiTheme="majorEastAsia" w:cs="メイリオ"/>
              </w:rPr>
            </w:pPr>
            <w:r>
              <w:rPr>
                <w:rFonts w:asciiTheme="majorEastAsia" w:eastAsiaTheme="majorEastAsia" w:hAnsiTheme="majorEastAsia" w:cs="メイリオ" w:hint="eastAsia"/>
              </w:rPr>
              <w:t>▶小学校生活や中学校生活で心に残っていることを、クラス全体で交流</w:t>
            </w:r>
          </w:p>
        </w:tc>
        <w:tc>
          <w:tcPr>
            <w:tcW w:w="3317" w:type="dxa"/>
          </w:tcPr>
          <w:p w:rsidR="003E3C74" w:rsidRDefault="003E3C74"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284BD3">
              <w:rPr>
                <w:rFonts w:asciiTheme="majorEastAsia" w:eastAsiaTheme="majorEastAsia" w:hAnsiTheme="majorEastAsia" w:cs="メイリオ" w:hint="eastAsia"/>
              </w:rPr>
              <w:t>小学校とこれまで記入した中学校の</w:t>
            </w:r>
            <w:r w:rsidR="00FF44CB">
              <w:rPr>
                <w:rFonts w:asciiTheme="majorEastAsia" w:eastAsiaTheme="majorEastAsia" w:hAnsiTheme="majorEastAsia" w:cs="メイリオ" w:hint="eastAsia"/>
              </w:rPr>
              <w:t>「</w:t>
            </w:r>
            <w:r w:rsidR="00284BD3">
              <w:rPr>
                <w:rFonts w:asciiTheme="majorEastAsia" w:eastAsiaTheme="majorEastAsia" w:hAnsiTheme="majorEastAsia" w:cs="メイリオ" w:hint="eastAsia"/>
              </w:rPr>
              <w:t>キャリア・パスポート</w:t>
            </w:r>
            <w:r w:rsidR="00FF44CB">
              <w:rPr>
                <w:rFonts w:asciiTheme="majorEastAsia" w:eastAsiaTheme="majorEastAsia" w:hAnsiTheme="majorEastAsia" w:cs="メイリオ" w:hint="eastAsia"/>
              </w:rPr>
              <w:t>」</w:t>
            </w:r>
            <w:r w:rsidR="00284BD3">
              <w:rPr>
                <w:rFonts w:asciiTheme="majorEastAsia" w:eastAsiaTheme="majorEastAsia" w:hAnsiTheme="majorEastAsia" w:cs="メイリオ" w:hint="eastAsia"/>
              </w:rPr>
              <w:t>を活用し、これまでの自分を振り返り、意欲的に</w:t>
            </w:r>
            <w:r w:rsidR="00332410">
              <w:rPr>
                <w:rFonts w:asciiTheme="majorEastAsia" w:eastAsiaTheme="majorEastAsia" w:hAnsiTheme="majorEastAsia" w:cs="メイリオ" w:hint="eastAsia"/>
              </w:rPr>
              <w:t>18</w:t>
            </w:r>
            <w:r w:rsidR="00284BD3">
              <w:rPr>
                <w:rFonts w:asciiTheme="majorEastAsia" w:eastAsiaTheme="majorEastAsia" w:hAnsiTheme="majorEastAsia" w:cs="メイリオ" w:hint="eastAsia"/>
              </w:rPr>
              <w:t>歳の自分へメッセージを送ろうと取り組めるように支援する</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展開</w:t>
            </w:r>
          </w:p>
        </w:tc>
        <w:tc>
          <w:tcPr>
            <w:tcW w:w="5816" w:type="dxa"/>
          </w:tcPr>
          <w:p w:rsidR="003E3C74" w:rsidRDefault="006038CE" w:rsidP="003E3C74">
            <w:pPr>
              <w:rPr>
                <w:rFonts w:asciiTheme="majorEastAsia" w:eastAsiaTheme="majorEastAsia" w:hAnsiTheme="majorEastAsia" w:cs="メイリオ"/>
              </w:rPr>
            </w:pPr>
            <w:r>
              <w:rPr>
                <w:rFonts w:asciiTheme="majorEastAsia" w:eastAsiaTheme="majorEastAsia" w:hAnsiTheme="majorEastAsia" w:cs="メイリオ" w:hint="eastAsia"/>
              </w:rPr>
              <w:t>▶友達と共有した思い出などを踏まえ、自分自身の小学校</w:t>
            </w:r>
            <w:r w:rsidR="00332410">
              <w:rPr>
                <w:rFonts w:asciiTheme="majorEastAsia" w:eastAsiaTheme="majorEastAsia" w:hAnsiTheme="majorEastAsia" w:cs="メイリオ" w:hint="eastAsia"/>
              </w:rPr>
              <w:t>６</w:t>
            </w:r>
            <w:r>
              <w:rPr>
                <w:rFonts w:asciiTheme="majorEastAsia" w:eastAsiaTheme="majorEastAsia" w:hAnsiTheme="majorEastAsia" w:cs="メイリオ" w:hint="eastAsia"/>
              </w:rPr>
              <w:t>年間と中学校</w:t>
            </w:r>
            <w:r w:rsidR="00332410">
              <w:rPr>
                <w:rFonts w:asciiTheme="majorEastAsia" w:eastAsiaTheme="majorEastAsia" w:hAnsiTheme="majorEastAsia" w:cs="メイリオ" w:hint="eastAsia"/>
              </w:rPr>
              <w:t>３</w:t>
            </w:r>
            <w:r>
              <w:rPr>
                <w:rFonts w:asciiTheme="majorEastAsia" w:eastAsiaTheme="majorEastAsia" w:hAnsiTheme="majorEastAsia" w:cs="メイリオ" w:hint="eastAsia"/>
              </w:rPr>
              <w:t>年間を振り返</w:t>
            </w:r>
            <w:r w:rsidR="00661717">
              <w:rPr>
                <w:rFonts w:asciiTheme="majorEastAsia" w:eastAsiaTheme="majorEastAsia" w:hAnsiTheme="majorEastAsia" w:cs="メイリオ" w:hint="eastAsia"/>
              </w:rPr>
              <w:t>る</w:t>
            </w:r>
          </w:p>
          <w:p w:rsidR="006038CE" w:rsidRDefault="00284BD3" w:rsidP="006038CE">
            <w:pPr>
              <w:ind w:firstLine="210"/>
              <w:rPr>
                <w:rFonts w:asciiTheme="majorEastAsia" w:eastAsiaTheme="majorEastAsia" w:hAnsiTheme="majorEastAsia" w:cs="メイリオ"/>
              </w:rPr>
            </w:pPr>
            <w:r>
              <w:rPr>
                <w:rFonts w:asciiTheme="majorEastAsia" w:eastAsiaTheme="majorEastAsia" w:hAnsiTheme="majorEastAsia" w:cs="メイリオ" w:hint="eastAsia"/>
              </w:rPr>
              <w:t>・頑張ったことなどを</w:t>
            </w:r>
            <w:r w:rsidR="006038CE">
              <w:rPr>
                <w:rFonts w:asciiTheme="majorEastAsia" w:eastAsiaTheme="majorEastAsia" w:hAnsiTheme="majorEastAsia" w:cs="メイリオ" w:hint="eastAsia"/>
              </w:rPr>
              <w:t>３年後の自分に伝える気持ちで</w:t>
            </w:r>
          </w:p>
          <w:p w:rsidR="00284BD3" w:rsidRDefault="006038CE" w:rsidP="006038CE">
            <w:pPr>
              <w:ind w:firstLine="420"/>
              <w:rPr>
                <w:rFonts w:asciiTheme="majorEastAsia" w:eastAsiaTheme="majorEastAsia" w:hAnsiTheme="majorEastAsia" w:cs="メイリオ"/>
              </w:rPr>
            </w:pPr>
            <w:r>
              <w:rPr>
                <w:rFonts w:asciiTheme="majorEastAsia" w:eastAsiaTheme="majorEastAsia" w:hAnsiTheme="majorEastAsia" w:cs="メイリオ" w:hint="eastAsia"/>
              </w:rPr>
              <w:t>自分に向けて記入する</w:t>
            </w:r>
          </w:p>
          <w:p w:rsidR="006038CE" w:rsidRDefault="006038CE" w:rsidP="003E3C74">
            <w:pPr>
              <w:rPr>
                <w:rFonts w:asciiTheme="majorEastAsia" w:eastAsiaTheme="majorEastAsia" w:hAnsiTheme="majorEastAsia" w:cs="メイリオ"/>
              </w:rPr>
            </w:pPr>
          </w:p>
          <w:p w:rsidR="006038CE" w:rsidRDefault="003E3C74"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6038CE">
              <w:rPr>
                <w:rFonts w:asciiTheme="majorEastAsia" w:eastAsiaTheme="majorEastAsia" w:hAnsiTheme="majorEastAsia" w:cs="メイリオ" w:hint="eastAsia"/>
              </w:rPr>
              <w:t>自分の成長を振り返った上で、将来の自分を想像</w:t>
            </w:r>
            <w:r w:rsidR="00661717">
              <w:rPr>
                <w:rFonts w:asciiTheme="majorEastAsia" w:eastAsiaTheme="majorEastAsia" w:hAnsiTheme="majorEastAsia" w:cs="メイリオ" w:hint="eastAsia"/>
              </w:rPr>
              <w:t>する</w:t>
            </w:r>
          </w:p>
          <w:p w:rsidR="006038CE" w:rsidRDefault="006038CE" w:rsidP="006038CE">
            <w:pPr>
              <w:ind w:firstLine="210"/>
              <w:rPr>
                <w:rFonts w:asciiTheme="majorEastAsia" w:eastAsiaTheme="majorEastAsia" w:hAnsiTheme="majorEastAsia" w:cs="メイリオ"/>
              </w:rPr>
            </w:pPr>
            <w:r>
              <w:rPr>
                <w:rFonts w:asciiTheme="majorEastAsia" w:eastAsiaTheme="majorEastAsia" w:hAnsiTheme="majorEastAsia" w:cs="メイリオ" w:hint="eastAsia"/>
              </w:rPr>
              <w:t>・どんな人になっていたいか</w:t>
            </w:r>
          </w:p>
          <w:p w:rsidR="006038CE" w:rsidRDefault="006038CE"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・そう思った理由やきっかけ</w:t>
            </w:r>
          </w:p>
          <w:p w:rsidR="006038CE" w:rsidRDefault="006038CE" w:rsidP="003E3C74">
            <w:pPr>
              <w:rPr>
                <w:rFonts w:asciiTheme="majorEastAsia" w:eastAsiaTheme="majorEastAsia" w:hAnsiTheme="majorEastAsia" w:cs="メイリオ"/>
              </w:rPr>
            </w:pPr>
          </w:p>
          <w:p w:rsidR="00AB20BF" w:rsidRDefault="00AB20BF" w:rsidP="003E3C74">
            <w:pPr>
              <w:rPr>
                <w:rFonts w:asciiTheme="majorEastAsia" w:eastAsiaTheme="majorEastAsia" w:hAnsiTheme="majorEastAsia" w:cs="メイリオ"/>
              </w:rPr>
            </w:pPr>
            <w:r>
              <w:rPr>
                <w:rFonts w:asciiTheme="majorEastAsia" w:eastAsiaTheme="majorEastAsia" w:hAnsiTheme="majorEastAsia" w:cs="メイリオ" w:hint="eastAsia"/>
              </w:rPr>
              <w:t>▶記入した内容についてグループで話し合う</w:t>
            </w:r>
          </w:p>
          <w:p w:rsidR="00AB20BF" w:rsidRDefault="00AB20BF" w:rsidP="00AB20BF">
            <w:pPr>
              <w:ind w:left="420" w:hanging="420"/>
              <w:rPr>
                <w:rFonts w:asciiTheme="majorEastAsia" w:eastAsiaTheme="majorEastAsia" w:hAnsiTheme="majorEastAsia" w:cs="メイリオ"/>
              </w:rPr>
            </w:pPr>
            <w:r>
              <w:rPr>
                <w:rFonts w:asciiTheme="majorEastAsia" w:eastAsiaTheme="majorEastAsia" w:hAnsiTheme="majorEastAsia" w:cs="メイリオ" w:hint="eastAsia"/>
              </w:rPr>
              <w:t xml:space="preserve">　・９年間で成長したと感じたことや、将来の自分のイメージを伝え合う</w:t>
            </w:r>
          </w:p>
          <w:p w:rsidR="00AB20BF" w:rsidRDefault="00AB20BF" w:rsidP="00AB20BF">
            <w:pPr>
              <w:ind w:left="420" w:hanging="420"/>
              <w:rPr>
                <w:rFonts w:asciiTheme="majorEastAsia" w:eastAsiaTheme="majorEastAsia" w:hAnsiTheme="majorEastAsia" w:cs="メイリオ"/>
              </w:rPr>
            </w:pPr>
            <w:r>
              <w:rPr>
                <w:rFonts w:asciiTheme="majorEastAsia" w:eastAsiaTheme="majorEastAsia" w:hAnsiTheme="majorEastAsia" w:cs="メイリオ" w:hint="eastAsia"/>
              </w:rPr>
              <w:t xml:space="preserve">　・将来の自分のイメージに近づくためにどんなことが大切か話し合う</w:t>
            </w:r>
          </w:p>
          <w:p w:rsidR="00AB20BF" w:rsidRDefault="00AB20BF"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・グループでの話し合いの後に、クラス全体で共有する</w:t>
            </w:r>
          </w:p>
          <w:p w:rsidR="003E3C74" w:rsidRDefault="003E3C74" w:rsidP="003E3C74">
            <w:pPr>
              <w:rPr>
                <w:rFonts w:asciiTheme="majorEastAsia" w:eastAsiaTheme="majorEastAsia" w:hAnsiTheme="majorEastAsia" w:cs="メイリオ"/>
              </w:rPr>
            </w:pPr>
          </w:p>
        </w:tc>
        <w:tc>
          <w:tcPr>
            <w:tcW w:w="3317" w:type="dxa"/>
          </w:tcPr>
          <w:p w:rsidR="003E3C74" w:rsidRDefault="00284BD3" w:rsidP="003E3C74">
            <w:pPr>
              <w:rPr>
                <w:rFonts w:asciiTheme="majorEastAsia" w:eastAsiaTheme="majorEastAsia" w:hAnsiTheme="majorEastAsia" w:cs="メイリオ"/>
              </w:rPr>
            </w:pPr>
            <w:r>
              <w:rPr>
                <w:rFonts w:asciiTheme="majorEastAsia" w:eastAsiaTheme="majorEastAsia" w:hAnsiTheme="majorEastAsia" w:cs="メイリオ" w:hint="eastAsia"/>
              </w:rPr>
              <w:t>▶記録のみの時間とならないように留意</w:t>
            </w:r>
            <w:r w:rsidR="006038CE">
              <w:rPr>
                <w:rFonts w:asciiTheme="majorEastAsia" w:eastAsiaTheme="majorEastAsia" w:hAnsiTheme="majorEastAsia" w:cs="メイリオ" w:hint="eastAsia"/>
              </w:rPr>
              <w:t>す</w:t>
            </w:r>
            <w:r w:rsidR="00AB20BF">
              <w:rPr>
                <w:rFonts w:asciiTheme="majorEastAsia" w:eastAsiaTheme="majorEastAsia" w:hAnsiTheme="majorEastAsia" w:cs="メイリオ" w:hint="eastAsia"/>
              </w:rPr>
              <w:t>る</w:t>
            </w:r>
          </w:p>
          <w:p w:rsidR="006038CE" w:rsidRDefault="006038CE" w:rsidP="003E3C74">
            <w:pPr>
              <w:rPr>
                <w:rFonts w:asciiTheme="majorEastAsia" w:eastAsiaTheme="majorEastAsia" w:hAnsiTheme="majorEastAsia" w:cs="メイリオ"/>
              </w:rPr>
            </w:pPr>
            <w:r>
              <w:rPr>
                <w:rFonts w:asciiTheme="majorEastAsia" w:eastAsiaTheme="majorEastAsia" w:hAnsiTheme="majorEastAsia" w:cs="メイリオ" w:hint="eastAsia"/>
              </w:rPr>
              <w:t>▶じっくりと、自分と向き合う時間を大切にし</w:t>
            </w:r>
            <w:r w:rsidR="00AB20BF">
              <w:rPr>
                <w:rFonts w:asciiTheme="majorEastAsia" w:eastAsiaTheme="majorEastAsia" w:hAnsiTheme="majorEastAsia" w:cs="メイリオ" w:hint="eastAsia"/>
              </w:rPr>
              <w:t>たい</w:t>
            </w:r>
          </w:p>
          <w:p w:rsidR="006038CE" w:rsidRDefault="006038CE" w:rsidP="003E3C74">
            <w:pPr>
              <w:rPr>
                <w:rFonts w:asciiTheme="majorEastAsia" w:eastAsiaTheme="majorEastAsia" w:hAnsiTheme="majorEastAsia" w:cs="メイリオ"/>
              </w:rPr>
            </w:pPr>
          </w:p>
          <w:p w:rsidR="006038CE" w:rsidRDefault="006038CE" w:rsidP="003E3C74">
            <w:pPr>
              <w:rPr>
                <w:rFonts w:asciiTheme="majorEastAsia" w:eastAsiaTheme="majorEastAsia" w:hAnsiTheme="majorEastAsia" w:cs="メイリオ"/>
              </w:rPr>
            </w:pPr>
            <w:r>
              <w:rPr>
                <w:rFonts w:asciiTheme="majorEastAsia" w:eastAsiaTheme="majorEastAsia" w:hAnsiTheme="majorEastAsia" w:cs="メイリオ" w:hint="eastAsia"/>
              </w:rPr>
              <w:t>▶９年間での</w:t>
            </w:r>
            <w:r w:rsidR="00AB20BF">
              <w:rPr>
                <w:rFonts w:asciiTheme="majorEastAsia" w:eastAsiaTheme="majorEastAsia" w:hAnsiTheme="majorEastAsia" w:cs="メイリオ" w:hint="eastAsia"/>
              </w:rPr>
              <w:t>成長</w:t>
            </w:r>
            <w:r>
              <w:rPr>
                <w:rFonts w:asciiTheme="majorEastAsia" w:eastAsiaTheme="majorEastAsia" w:hAnsiTheme="majorEastAsia" w:cs="メイリオ" w:hint="eastAsia"/>
              </w:rPr>
              <w:t>を実感し、将来の自分をイメージすることで前向きに取り組む態度を育成す</w:t>
            </w:r>
            <w:r w:rsidR="00AB20BF">
              <w:rPr>
                <w:rFonts w:asciiTheme="majorEastAsia" w:eastAsiaTheme="majorEastAsia" w:hAnsiTheme="majorEastAsia" w:cs="メイリオ" w:hint="eastAsia"/>
              </w:rPr>
              <w:t>る</w:t>
            </w:r>
          </w:p>
          <w:p w:rsidR="006038CE" w:rsidRDefault="006038CE" w:rsidP="003E3C74">
            <w:pPr>
              <w:rPr>
                <w:rFonts w:asciiTheme="majorEastAsia" w:eastAsiaTheme="majorEastAsia" w:hAnsiTheme="majorEastAsia" w:cs="メイリオ"/>
              </w:rPr>
            </w:pPr>
          </w:p>
          <w:p w:rsidR="00AB20BF" w:rsidRDefault="00AB20BF" w:rsidP="003E3C74">
            <w:pPr>
              <w:rPr>
                <w:rFonts w:asciiTheme="majorEastAsia" w:eastAsiaTheme="majorEastAsia" w:hAnsiTheme="majorEastAsia" w:cs="メイリオ"/>
              </w:rPr>
            </w:pPr>
            <w:r>
              <w:rPr>
                <w:rFonts w:asciiTheme="majorEastAsia" w:eastAsiaTheme="majorEastAsia" w:hAnsiTheme="majorEastAsia" w:cs="メイリオ" w:hint="eastAsia"/>
              </w:rPr>
              <w:t>▶肯定的に認め合う雰囲気を大切にする</w:t>
            </w:r>
          </w:p>
          <w:p w:rsidR="00AB20BF" w:rsidRPr="00AB20BF" w:rsidRDefault="00AB20BF" w:rsidP="003E3C74">
            <w:pPr>
              <w:rPr>
                <w:rFonts w:asciiTheme="majorEastAsia" w:eastAsiaTheme="majorEastAsia" w:hAnsiTheme="majorEastAsia" w:cs="メイリオ"/>
              </w:rPr>
            </w:pPr>
            <w:r>
              <w:rPr>
                <w:rFonts w:asciiTheme="majorEastAsia" w:eastAsiaTheme="majorEastAsia" w:hAnsiTheme="majorEastAsia" w:cs="メイリオ" w:hint="eastAsia"/>
              </w:rPr>
              <w:t>▶グループでの話し合いを通して自己理解が深まるように声をかける</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終末</w:t>
            </w:r>
          </w:p>
        </w:tc>
        <w:tc>
          <w:tcPr>
            <w:tcW w:w="5816" w:type="dxa"/>
          </w:tcPr>
          <w:p w:rsidR="003E3C74" w:rsidRDefault="00AB20BF"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332410">
              <w:rPr>
                <w:rFonts w:asciiTheme="majorEastAsia" w:eastAsiaTheme="majorEastAsia" w:hAnsiTheme="majorEastAsia" w:cs="メイリオ" w:hint="eastAsia"/>
              </w:rPr>
              <w:t>18</w:t>
            </w:r>
            <w:r>
              <w:rPr>
                <w:rFonts w:asciiTheme="majorEastAsia" w:eastAsiaTheme="majorEastAsia" w:hAnsiTheme="majorEastAsia" w:cs="メイリオ" w:hint="eastAsia"/>
              </w:rPr>
              <w:t>歳の私へ向けて</w:t>
            </w:r>
            <w:r w:rsidR="00661717">
              <w:rPr>
                <w:rFonts w:asciiTheme="majorEastAsia" w:eastAsiaTheme="majorEastAsia" w:hAnsiTheme="majorEastAsia" w:cs="メイリオ" w:hint="eastAsia"/>
              </w:rPr>
              <w:t>手紙</w:t>
            </w:r>
            <w:r>
              <w:rPr>
                <w:rFonts w:asciiTheme="majorEastAsia" w:eastAsiaTheme="majorEastAsia" w:hAnsiTheme="majorEastAsia" w:cs="メイリオ" w:hint="eastAsia"/>
              </w:rPr>
              <w:t>を</w:t>
            </w:r>
            <w:r w:rsidR="00661717">
              <w:rPr>
                <w:rFonts w:asciiTheme="majorEastAsia" w:eastAsiaTheme="majorEastAsia" w:hAnsiTheme="majorEastAsia" w:cs="メイリオ" w:hint="eastAsia"/>
              </w:rPr>
              <w:t>書く</w:t>
            </w:r>
          </w:p>
          <w:p w:rsidR="003E3C74" w:rsidRDefault="00661717" w:rsidP="00661717">
            <w:pPr>
              <w:ind w:left="420" w:hanging="420"/>
              <w:rPr>
                <w:rFonts w:asciiTheme="majorEastAsia" w:eastAsiaTheme="majorEastAsia" w:hAnsiTheme="majorEastAsia" w:cs="メイリオ"/>
              </w:rPr>
            </w:pPr>
            <w:r>
              <w:rPr>
                <w:rFonts w:asciiTheme="majorEastAsia" w:eastAsiaTheme="majorEastAsia" w:hAnsiTheme="majorEastAsia" w:cs="メイリオ" w:hint="eastAsia"/>
              </w:rPr>
              <w:t xml:space="preserve">　・将来の自分の姿を具体的にイメージして、大切にしようと思うことなどをもとに手紙を書く</w:t>
            </w:r>
          </w:p>
        </w:tc>
        <w:tc>
          <w:tcPr>
            <w:tcW w:w="3317" w:type="dxa"/>
          </w:tcPr>
          <w:p w:rsidR="003E3C74" w:rsidRPr="003E3C74" w:rsidRDefault="003E3C74" w:rsidP="00C86BE9">
            <w:pPr>
              <w:rPr>
                <w:rFonts w:asciiTheme="majorEastAsia" w:eastAsiaTheme="majorEastAsia" w:hAnsiTheme="majorEastAsia" w:cs="メイリオ"/>
              </w:rPr>
            </w:pPr>
            <w:r>
              <w:rPr>
                <w:rFonts w:asciiTheme="majorEastAsia" w:eastAsiaTheme="majorEastAsia" w:hAnsiTheme="majorEastAsia" w:cs="メイリオ" w:hint="eastAsia"/>
              </w:rPr>
              <w:t>▶意思決定を自己実現や生活及び人間関係の改善等の実践につなぐよう留意</w:t>
            </w:r>
            <w:r w:rsidR="00661717">
              <w:rPr>
                <w:rFonts w:asciiTheme="majorEastAsia" w:eastAsiaTheme="majorEastAsia" w:hAnsiTheme="majorEastAsia" w:cs="メイリオ" w:hint="eastAsia"/>
              </w:rPr>
              <w:t>する</w:t>
            </w:r>
          </w:p>
        </w:tc>
      </w:tr>
    </w:tbl>
    <w:p w:rsidR="003E3C74" w:rsidRPr="00B64E6E" w:rsidRDefault="00B64E6E" w:rsidP="00B64E6E">
      <w:pPr>
        <w:pStyle w:val="a5"/>
        <w:numPr>
          <w:ilvl w:val="0"/>
          <w:numId w:val="8"/>
        </w:numPr>
        <w:ind w:leftChars="0"/>
        <w:rPr>
          <w:rFonts w:asciiTheme="majorEastAsia" w:eastAsiaTheme="majorEastAsia" w:hAnsiTheme="majorEastAsia" w:cs="メイリオ"/>
        </w:rPr>
      </w:pPr>
      <w:r w:rsidRPr="00B64E6E">
        <w:rPr>
          <w:rFonts w:asciiTheme="majorEastAsia" w:eastAsiaTheme="majorEastAsia" w:hAnsiTheme="majorEastAsia" w:cs="メイリオ" w:hint="eastAsia"/>
        </w:rPr>
        <w:t>事後の指導（活動）</w:t>
      </w:r>
    </w:p>
    <w:p w:rsidR="00B64E6E" w:rsidRDefault="00B64E6E" w:rsidP="00B64E6E">
      <w:pPr>
        <w:ind w:left="720"/>
        <w:rPr>
          <w:rFonts w:asciiTheme="majorEastAsia" w:eastAsiaTheme="majorEastAsia" w:hAnsiTheme="majorEastAsia" w:cs="メイリオ"/>
        </w:rPr>
      </w:pPr>
      <w:r>
        <w:rPr>
          <w:rFonts w:asciiTheme="majorEastAsia" w:eastAsiaTheme="majorEastAsia" w:hAnsiTheme="majorEastAsia" w:cs="メイリオ" w:hint="eastAsia"/>
        </w:rPr>
        <w:t>▶</w:t>
      </w:r>
      <w:r w:rsidR="00661717">
        <w:rPr>
          <w:rFonts w:asciiTheme="majorEastAsia" w:eastAsiaTheme="majorEastAsia" w:hAnsiTheme="majorEastAsia" w:cs="メイリオ" w:hint="eastAsia"/>
        </w:rPr>
        <w:t>小学生の時に書いていた将来の自分へのメッセージと読み比べてみる。</w:t>
      </w:r>
    </w:p>
    <w:p w:rsidR="00B64E6E" w:rsidRPr="00661717" w:rsidRDefault="00B64E6E" w:rsidP="00B64E6E">
      <w:pPr>
        <w:ind w:left="720"/>
        <w:rPr>
          <w:rFonts w:asciiTheme="majorEastAsia" w:eastAsiaTheme="majorEastAsia" w:hAnsiTheme="majorEastAsia" w:cs="メイリオ"/>
        </w:rPr>
      </w:pPr>
      <w:r>
        <w:rPr>
          <w:rFonts w:asciiTheme="majorEastAsia" w:eastAsiaTheme="majorEastAsia" w:hAnsiTheme="majorEastAsia" w:cs="メイリオ" w:hint="eastAsia"/>
        </w:rPr>
        <w:t>▶</w:t>
      </w:r>
      <w:r w:rsidR="00661717">
        <w:rPr>
          <w:rFonts w:asciiTheme="majorEastAsia" w:eastAsiaTheme="majorEastAsia" w:hAnsiTheme="majorEastAsia" w:cs="メイリオ" w:hint="eastAsia"/>
        </w:rPr>
        <w:t>先生や保護者からメッセージをもらい、</w:t>
      </w:r>
      <w:r w:rsidR="00661717" w:rsidRPr="00661717">
        <w:rPr>
          <w:rFonts w:asciiTheme="majorEastAsia" w:eastAsiaTheme="majorEastAsia" w:hAnsiTheme="majorEastAsia" w:hint="eastAsia"/>
          <w:szCs w:val="21"/>
        </w:rPr>
        <w:t>読んで気付いたこと、考えたこと</w:t>
      </w:r>
      <w:r w:rsidR="00661717">
        <w:rPr>
          <w:rFonts w:asciiTheme="majorEastAsia" w:eastAsiaTheme="majorEastAsia" w:hAnsiTheme="majorEastAsia" w:hint="eastAsia"/>
          <w:szCs w:val="21"/>
        </w:rPr>
        <w:t>を記入する。</w:t>
      </w:r>
    </w:p>
    <w:p w:rsidR="00B64E6E" w:rsidRPr="00B64E6E" w:rsidRDefault="00B64E6E" w:rsidP="00B64E6E">
      <w:pPr>
        <w:ind w:left="720"/>
        <w:rPr>
          <w:rFonts w:asciiTheme="majorEastAsia" w:eastAsiaTheme="majorEastAsia" w:hAnsiTheme="majorEastAsia" w:cs="メイリオ"/>
        </w:rPr>
      </w:pPr>
      <w:r>
        <w:rPr>
          <w:rFonts w:asciiTheme="majorEastAsia" w:eastAsiaTheme="majorEastAsia" w:hAnsiTheme="majorEastAsia" w:cs="メイリオ" w:hint="eastAsia"/>
        </w:rPr>
        <w:t>▶</w:t>
      </w:r>
      <w:r w:rsidR="00661717">
        <w:rPr>
          <w:rFonts w:asciiTheme="majorEastAsia" w:eastAsiaTheme="majorEastAsia" w:hAnsiTheme="majorEastAsia" w:cs="メイリオ" w:hint="eastAsia"/>
        </w:rPr>
        <w:t>実際</w:t>
      </w:r>
      <w:r w:rsidR="00332410">
        <w:rPr>
          <w:rFonts w:asciiTheme="majorEastAsia" w:eastAsiaTheme="majorEastAsia" w:hAnsiTheme="majorEastAsia" w:cs="メイリオ" w:hint="eastAsia"/>
        </w:rPr>
        <w:t>18</w:t>
      </w:r>
      <w:r w:rsidR="00661717">
        <w:rPr>
          <w:rFonts w:asciiTheme="majorEastAsia" w:eastAsiaTheme="majorEastAsia" w:hAnsiTheme="majorEastAsia" w:cs="メイリオ" w:hint="eastAsia"/>
        </w:rPr>
        <w:t>歳になった時には、ここで書いたことを読み、自分の言葉に力をもらえるようにしたい。</w:t>
      </w:r>
    </w:p>
    <w:sectPr w:rsidR="00B64E6E" w:rsidRPr="00B64E6E" w:rsidSect="00F001ED">
      <w:pgSz w:w="11906" w:h="16838" w:code="9"/>
      <w:pgMar w:top="1361" w:right="1077" w:bottom="1361" w:left="1077"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26F" w:rsidRDefault="005B026F">
      <w:r>
        <w:separator/>
      </w:r>
    </w:p>
  </w:endnote>
  <w:endnote w:type="continuationSeparator" w:id="0">
    <w:p w:rsidR="005B026F" w:rsidRDefault="005B0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FGP角ｺﾞｼｯｸ体Ca-U">
    <w:altName w:val="ＭＳ ゴシック"/>
    <w:charset w:val="80"/>
    <w:family w:val="modern"/>
    <w:pitch w:val="variable"/>
    <w:sig w:usb0="00000000"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26F" w:rsidRDefault="005B026F">
      <w:r>
        <w:separator/>
      </w:r>
    </w:p>
  </w:footnote>
  <w:footnote w:type="continuationSeparator" w:id="0">
    <w:p w:rsidR="005B026F" w:rsidRDefault="005B02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82EAA"/>
    <w:multiLevelType w:val="hybridMultilevel"/>
    <w:tmpl w:val="41CA5F22"/>
    <w:lvl w:ilvl="0" w:tplc="2FEE3302">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4C7E3D78"/>
    <w:multiLevelType w:val="hybridMultilevel"/>
    <w:tmpl w:val="D36EC21E"/>
    <w:lvl w:ilvl="0" w:tplc="0C987AF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CF1963"/>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0031A4B"/>
    <w:multiLevelType w:val="hybridMultilevel"/>
    <w:tmpl w:val="15EC5200"/>
    <w:lvl w:ilvl="0" w:tplc="1242D710">
      <w:start w:val="1"/>
      <w:numFmt w:val="bullet"/>
      <w:lvlText w:val="○"/>
      <w:lvlJc w:val="left"/>
      <w:pPr>
        <w:ind w:left="360" w:hanging="360"/>
      </w:pPr>
      <w:rPr>
        <w:rFonts w:ascii="ＭＳ ゴシック" w:eastAsia="ＭＳ ゴシック" w:hAnsi="ＭＳ 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3A156C0"/>
    <w:multiLevelType w:val="hybridMultilevel"/>
    <w:tmpl w:val="FF5C038A"/>
    <w:lvl w:ilvl="0" w:tplc="FFD8991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A24BE8"/>
    <w:multiLevelType w:val="hybridMultilevel"/>
    <w:tmpl w:val="48066406"/>
    <w:lvl w:ilvl="0" w:tplc="80E091A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CE2A10"/>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9AC102B"/>
    <w:multiLevelType w:val="hybridMultilevel"/>
    <w:tmpl w:val="5740BF78"/>
    <w:lvl w:ilvl="0" w:tplc="0C3EF5C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7"/>
  </w:num>
  <w:num w:numId="4">
    <w:abstractNumId w:val="3"/>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17A"/>
    <w:rsid w:val="00024EB4"/>
    <w:rsid w:val="00051E26"/>
    <w:rsid w:val="00053541"/>
    <w:rsid w:val="000E1A80"/>
    <w:rsid w:val="000F359D"/>
    <w:rsid w:val="00104179"/>
    <w:rsid w:val="00112E30"/>
    <w:rsid w:val="001675D5"/>
    <w:rsid w:val="00174EAD"/>
    <w:rsid w:val="0018687A"/>
    <w:rsid w:val="001D3D5F"/>
    <w:rsid w:val="002244EA"/>
    <w:rsid w:val="00234A10"/>
    <w:rsid w:val="00284BD3"/>
    <w:rsid w:val="002D570B"/>
    <w:rsid w:val="00332410"/>
    <w:rsid w:val="003477A3"/>
    <w:rsid w:val="00357B41"/>
    <w:rsid w:val="00367281"/>
    <w:rsid w:val="00397C47"/>
    <w:rsid w:val="003E3C74"/>
    <w:rsid w:val="004B0F91"/>
    <w:rsid w:val="004B617A"/>
    <w:rsid w:val="004F28D0"/>
    <w:rsid w:val="00501D43"/>
    <w:rsid w:val="00525139"/>
    <w:rsid w:val="00553289"/>
    <w:rsid w:val="0057024D"/>
    <w:rsid w:val="0057655A"/>
    <w:rsid w:val="005911EE"/>
    <w:rsid w:val="005B026F"/>
    <w:rsid w:val="005B16B1"/>
    <w:rsid w:val="005C6521"/>
    <w:rsid w:val="005D5484"/>
    <w:rsid w:val="005F75F7"/>
    <w:rsid w:val="006038CE"/>
    <w:rsid w:val="006300FE"/>
    <w:rsid w:val="00661717"/>
    <w:rsid w:val="00707EA0"/>
    <w:rsid w:val="007B3AC0"/>
    <w:rsid w:val="007E684E"/>
    <w:rsid w:val="007F4868"/>
    <w:rsid w:val="008B5B40"/>
    <w:rsid w:val="009200E4"/>
    <w:rsid w:val="009C6B74"/>
    <w:rsid w:val="009C7FC1"/>
    <w:rsid w:val="009E1DDC"/>
    <w:rsid w:val="00A023C4"/>
    <w:rsid w:val="00A06E92"/>
    <w:rsid w:val="00A23CE9"/>
    <w:rsid w:val="00A615A0"/>
    <w:rsid w:val="00AA2679"/>
    <w:rsid w:val="00AA362A"/>
    <w:rsid w:val="00AB20BF"/>
    <w:rsid w:val="00AD2BDD"/>
    <w:rsid w:val="00AF03CC"/>
    <w:rsid w:val="00B35654"/>
    <w:rsid w:val="00B50B3E"/>
    <w:rsid w:val="00B64E6E"/>
    <w:rsid w:val="00B721D1"/>
    <w:rsid w:val="00BD0EC2"/>
    <w:rsid w:val="00BF1ED9"/>
    <w:rsid w:val="00C21B69"/>
    <w:rsid w:val="00C86BE9"/>
    <w:rsid w:val="00D46833"/>
    <w:rsid w:val="00DD5418"/>
    <w:rsid w:val="00DF2042"/>
    <w:rsid w:val="00E057CC"/>
    <w:rsid w:val="00E755FB"/>
    <w:rsid w:val="00E97D4B"/>
    <w:rsid w:val="00EA4449"/>
    <w:rsid w:val="00EB2537"/>
    <w:rsid w:val="00EC1099"/>
    <w:rsid w:val="00EC7FA7"/>
    <w:rsid w:val="00F001ED"/>
    <w:rsid w:val="00F93F5E"/>
    <w:rsid w:val="00FF44CB"/>
    <w:rsid w:val="00FF6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9A290B7"/>
  <w15:docId w15:val="{33DB45BA-CA88-4495-B1A8-D72CBB2C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List Paragraph"/>
    <w:basedOn w:val="a"/>
    <w:uiPriority w:val="34"/>
    <w:qFormat/>
    <w:rsid w:val="004B617A"/>
    <w:pPr>
      <w:ind w:leftChars="400" w:left="840"/>
    </w:pPr>
  </w:style>
  <w:style w:type="paragraph" w:styleId="a6">
    <w:name w:val="Balloon Text"/>
    <w:basedOn w:val="a"/>
    <w:link w:val="a7"/>
    <w:semiHidden/>
    <w:unhideWhenUsed/>
    <w:rsid w:val="009C7FC1"/>
    <w:rPr>
      <w:rFonts w:asciiTheme="majorHAnsi" w:eastAsiaTheme="majorEastAsia" w:hAnsiTheme="majorHAnsi" w:cstheme="majorBidi"/>
      <w:sz w:val="18"/>
      <w:szCs w:val="18"/>
    </w:rPr>
  </w:style>
  <w:style w:type="character" w:customStyle="1" w:styleId="a7">
    <w:name w:val="吹き出し (文字)"/>
    <w:basedOn w:val="a0"/>
    <w:link w:val="a6"/>
    <w:semiHidden/>
    <w:rsid w:val="009C7FC1"/>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357B41"/>
    <w:pPr>
      <w:widowControl/>
      <w:spacing w:before="100" w:beforeAutospacing="1" w:afterLines="50" w:after="100" w:afterAutospacing="1"/>
      <w:jc w:val="left"/>
    </w:pPr>
    <w:rPr>
      <w:rFonts w:ascii="ＭＳ Ｐゴシック" w:eastAsia="ＭＳ Ｐゴシック" w:hAnsi="ＭＳ Ｐゴシック" w:cs="ＭＳ Ｐゴシック"/>
      <w:color w:val="232323"/>
      <w:kern w:val="0"/>
      <w:sz w:val="24"/>
      <w:szCs w:val="20"/>
    </w:rPr>
  </w:style>
  <w:style w:type="table" w:styleId="a8">
    <w:name w:val="Table Grid"/>
    <w:basedOn w:val="a1"/>
    <w:rsid w:val="003E3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9F1AF-10E3-42DA-8493-E09E3A1A8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973</Words>
  <Characters>51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文部科学省w</dc:creator>
  <cp:lastModifiedBy>-</cp:lastModifiedBy>
  <cp:revision>8</cp:revision>
  <cp:lastPrinted>2020-01-08T09:17:00Z</cp:lastPrinted>
  <dcterms:created xsi:type="dcterms:W3CDTF">2019-02-14T08:07:00Z</dcterms:created>
  <dcterms:modified xsi:type="dcterms:W3CDTF">2020-01-20T09:33:00Z</dcterms:modified>
</cp:coreProperties>
</file>