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7042A" w14:textId="07639D8F" w:rsidR="00824C6D" w:rsidRDefault="006F5336">
      <w:pPr>
        <w:rPr>
          <w:rFonts w:hint="default"/>
        </w:rPr>
      </w:pPr>
      <w:r>
        <w:rPr>
          <w:rFonts w:ascii="ＭＳ ゴシック" w:eastAsia="ＭＳ ゴシック" w:hAnsi="ＭＳ ゴシック"/>
        </w:rPr>
        <w:t>第２号様式</w:t>
      </w:r>
      <w:r>
        <w:t>（第1</w:t>
      </w:r>
      <w:r w:rsidR="002F3851">
        <w:t>6</w:t>
      </w:r>
      <w:r>
        <w:t>条関係</w:t>
      </w:r>
      <w:r w:rsidR="002F3851">
        <w:t>６</w:t>
      </w:r>
      <w:r>
        <w:t>⑸関係）</w:t>
      </w:r>
    </w:p>
    <w:p w14:paraId="44F786D0" w14:textId="77777777" w:rsidR="00824C6D" w:rsidRDefault="006F5336">
      <w:pPr>
        <w:tabs>
          <w:tab w:val="left" w:pos="4961"/>
        </w:tabs>
        <w:spacing w:line="355" w:lineRule="exact"/>
        <w:jc w:val="center"/>
        <w:rPr>
          <w:rFonts w:hint="default"/>
        </w:rPr>
      </w:pPr>
      <w:r>
        <w:rPr>
          <w:rFonts w:ascii="ＭＳ ゴシック" w:eastAsia="ＭＳ ゴシック" w:hAnsi="ＭＳ ゴシック"/>
          <w:sz w:val="24"/>
        </w:rPr>
        <w:t>特定評価シート（臨時的任用職員・再任用職員用）</w:t>
      </w:r>
    </w:p>
    <w:p w14:paraId="66FBC54F" w14:textId="77777777" w:rsidR="00824C6D" w:rsidRDefault="00824C6D">
      <w:pPr>
        <w:spacing w:line="231" w:lineRule="exact"/>
        <w:rPr>
          <w:rFonts w:hint="default"/>
        </w:rPr>
      </w:pPr>
    </w:p>
    <w:tbl>
      <w:tblPr>
        <w:tblW w:w="0" w:type="auto"/>
        <w:tblInd w:w="196" w:type="dxa"/>
        <w:tblLayout w:type="fixed"/>
        <w:tblCellMar>
          <w:left w:w="0" w:type="dxa"/>
          <w:right w:w="0" w:type="dxa"/>
        </w:tblCellMar>
        <w:tblLook w:val="0000" w:firstRow="0" w:lastRow="0" w:firstColumn="0" w:lastColumn="0" w:noHBand="0" w:noVBand="0"/>
      </w:tblPr>
      <w:tblGrid>
        <w:gridCol w:w="1359"/>
        <w:gridCol w:w="2071"/>
        <w:gridCol w:w="490"/>
        <w:gridCol w:w="294"/>
        <w:gridCol w:w="686"/>
        <w:gridCol w:w="294"/>
        <w:gridCol w:w="686"/>
        <w:gridCol w:w="294"/>
        <w:gridCol w:w="294"/>
        <w:gridCol w:w="686"/>
        <w:gridCol w:w="392"/>
        <w:gridCol w:w="588"/>
        <w:gridCol w:w="1078"/>
      </w:tblGrid>
      <w:tr w:rsidR="00824C6D" w14:paraId="43641513" w14:textId="77777777" w:rsidTr="00380E4D">
        <w:trPr>
          <w:gridBefore w:val="3"/>
          <w:wBefore w:w="3920" w:type="dxa"/>
          <w:trHeight w:val="397"/>
        </w:trPr>
        <w:tc>
          <w:tcPr>
            <w:tcW w:w="980" w:type="dxa"/>
            <w:gridSpan w:val="2"/>
            <w:tcBorders>
              <w:top w:val="single" w:sz="4" w:space="0" w:color="000000"/>
              <w:left w:val="single" w:sz="4" w:space="0" w:color="000000"/>
              <w:bottom w:val="single" w:sz="4" w:space="0" w:color="000000"/>
              <w:right w:val="single" w:sz="4" w:space="0" w:color="000000"/>
            </w:tcBorders>
            <w:shd w:val="solid" w:color="FFFF99" w:fill="auto"/>
            <w:tcMar>
              <w:left w:w="49" w:type="dxa"/>
              <w:right w:w="49" w:type="dxa"/>
            </w:tcMar>
            <w:vAlign w:val="center"/>
          </w:tcPr>
          <w:p w14:paraId="63CD492E" w14:textId="77777777" w:rsidR="00824C6D" w:rsidRDefault="006F5336" w:rsidP="00380E4D">
            <w:pPr>
              <w:spacing w:line="231" w:lineRule="exact"/>
              <w:jc w:val="center"/>
              <w:rPr>
                <w:rFonts w:hint="default"/>
              </w:rPr>
            </w:pPr>
            <w:r>
              <w:t>評価期間</w:t>
            </w:r>
          </w:p>
        </w:tc>
        <w:tc>
          <w:tcPr>
            <w:tcW w:w="4312" w:type="dxa"/>
            <w:gridSpan w:val="8"/>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57D4F9D" w14:textId="77777777" w:rsidR="00824C6D" w:rsidRDefault="006F5336" w:rsidP="00380E4D">
            <w:pPr>
              <w:spacing w:line="231" w:lineRule="exact"/>
              <w:jc w:val="right"/>
              <w:rPr>
                <w:rFonts w:hint="default"/>
              </w:rPr>
            </w:pPr>
            <w:r>
              <w:t xml:space="preserve">年　月　日から　　</w:t>
            </w:r>
            <w:r>
              <w:rPr>
                <w:spacing w:val="-2"/>
              </w:rPr>
              <w:t xml:space="preserve"> </w:t>
            </w:r>
            <w:r>
              <w:t xml:space="preserve">　年　月　日まで</w:t>
            </w:r>
          </w:p>
        </w:tc>
      </w:tr>
      <w:tr w:rsidR="00824C6D" w14:paraId="18B74BCC" w14:textId="77777777" w:rsidTr="00380E4D">
        <w:trPr>
          <w:trHeight w:val="397"/>
        </w:trPr>
        <w:tc>
          <w:tcPr>
            <w:tcW w:w="1359" w:type="dxa"/>
            <w:tcBorders>
              <w:top w:val="single" w:sz="4" w:space="0" w:color="000000"/>
              <w:left w:val="single" w:sz="4" w:space="0" w:color="000000"/>
              <w:bottom w:val="single" w:sz="4" w:space="0" w:color="000000"/>
              <w:right w:val="single" w:sz="4" w:space="0" w:color="000000"/>
            </w:tcBorders>
            <w:shd w:val="solid" w:color="FFFF99" w:fill="auto"/>
            <w:tcMar>
              <w:left w:w="49" w:type="dxa"/>
              <w:right w:w="49" w:type="dxa"/>
            </w:tcMar>
            <w:vAlign w:val="center"/>
          </w:tcPr>
          <w:p w14:paraId="718947FA" w14:textId="77777777" w:rsidR="00824C6D" w:rsidRDefault="006F5336" w:rsidP="00380E4D">
            <w:pPr>
              <w:spacing w:line="231" w:lineRule="exact"/>
              <w:jc w:val="center"/>
              <w:rPr>
                <w:rFonts w:hint="default"/>
              </w:rPr>
            </w:pPr>
            <w:r>
              <w:t>区分</w:t>
            </w:r>
          </w:p>
        </w:tc>
        <w:tc>
          <w:tcPr>
            <w:tcW w:w="2561" w:type="dxa"/>
            <w:gridSpan w:val="2"/>
            <w:tcBorders>
              <w:top w:val="single" w:sz="4" w:space="0" w:color="000000"/>
              <w:left w:val="single" w:sz="4" w:space="0" w:color="000000"/>
              <w:bottom w:val="single" w:sz="4" w:space="0" w:color="000000"/>
              <w:right w:val="single" w:sz="4" w:space="0" w:color="000000"/>
            </w:tcBorders>
            <w:shd w:val="solid" w:color="FFFF99" w:fill="auto"/>
            <w:tcMar>
              <w:left w:w="49" w:type="dxa"/>
              <w:right w:w="49" w:type="dxa"/>
            </w:tcMar>
            <w:vAlign w:val="center"/>
          </w:tcPr>
          <w:p w14:paraId="3A9B2600" w14:textId="77777777" w:rsidR="00824C6D" w:rsidRDefault="006F5336" w:rsidP="00380E4D">
            <w:pPr>
              <w:spacing w:line="231" w:lineRule="exact"/>
              <w:jc w:val="center"/>
              <w:rPr>
                <w:rFonts w:hint="default"/>
              </w:rPr>
            </w:pPr>
            <w:r>
              <w:t>所属機関</w:t>
            </w:r>
          </w:p>
        </w:tc>
        <w:tc>
          <w:tcPr>
            <w:tcW w:w="1274" w:type="dxa"/>
            <w:gridSpan w:val="3"/>
            <w:tcBorders>
              <w:top w:val="single" w:sz="4" w:space="0" w:color="000000"/>
              <w:left w:val="single" w:sz="4" w:space="0" w:color="000000"/>
              <w:bottom w:val="single" w:sz="4" w:space="0" w:color="000000"/>
              <w:right w:val="single" w:sz="4" w:space="0" w:color="000000"/>
            </w:tcBorders>
            <w:shd w:val="solid" w:color="FFFF99" w:fill="auto"/>
            <w:tcMar>
              <w:left w:w="49" w:type="dxa"/>
              <w:right w:w="49" w:type="dxa"/>
            </w:tcMar>
            <w:vAlign w:val="center"/>
          </w:tcPr>
          <w:p w14:paraId="6D0DA24B" w14:textId="77777777" w:rsidR="00824C6D" w:rsidRDefault="006F5336" w:rsidP="00380E4D">
            <w:pPr>
              <w:spacing w:line="231" w:lineRule="exact"/>
              <w:jc w:val="center"/>
              <w:rPr>
                <w:rFonts w:hint="default"/>
              </w:rPr>
            </w:pPr>
            <w:r>
              <w:t>職名</w:t>
            </w:r>
          </w:p>
        </w:tc>
        <w:tc>
          <w:tcPr>
            <w:tcW w:w="1274" w:type="dxa"/>
            <w:gridSpan w:val="3"/>
            <w:tcBorders>
              <w:top w:val="single" w:sz="4" w:space="0" w:color="000000"/>
              <w:left w:val="single" w:sz="4" w:space="0" w:color="000000"/>
              <w:bottom w:val="single" w:sz="4" w:space="0" w:color="000000"/>
              <w:right w:val="single" w:sz="4" w:space="0" w:color="000000"/>
            </w:tcBorders>
            <w:shd w:val="solid" w:color="FFFF99" w:fill="auto"/>
            <w:tcMar>
              <w:left w:w="49" w:type="dxa"/>
              <w:right w:w="49" w:type="dxa"/>
            </w:tcMar>
            <w:vAlign w:val="center"/>
          </w:tcPr>
          <w:p w14:paraId="3F17FE59" w14:textId="77777777" w:rsidR="00824C6D" w:rsidRDefault="006F5336" w:rsidP="00380E4D">
            <w:pPr>
              <w:spacing w:line="231" w:lineRule="exact"/>
              <w:jc w:val="center"/>
              <w:rPr>
                <w:rFonts w:hint="default"/>
              </w:rPr>
            </w:pPr>
            <w:r>
              <w:t>教科</w:t>
            </w:r>
          </w:p>
        </w:tc>
        <w:tc>
          <w:tcPr>
            <w:tcW w:w="2744" w:type="dxa"/>
            <w:gridSpan w:val="4"/>
            <w:tcBorders>
              <w:top w:val="single" w:sz="4" w:space="0" w:color="000000"/>
              <w:left w:val="single" w:sz="4" w:space="0" w:color="000000"/>
              <w:bottom w:val="single" w:sz="4" w:space="0" w:color="000000"/>
              <w:right w:val="single" w:sz="4" w:space="0" w:color="000000"/>
            </w:tcBorders>
            <w:shd w:val="solid" w:color="FFFF99" w:fill="auto"/>
            <w:tcMar>
              <w:left w:w="49" w:type="dxa"/>
              <w:right w:w="49" w:type="dxa"/>
            </w:tcMar>
            <w:vAlign w:val="center"/>
          </w:tcPr>
          <w:p w14:paraId="168573C7" w14:textId="77777777" w:rsidR="00824C6D" w:rsidRDefault="006F5336" w:rsidP="00380E4D">
            <w:pPr>
              <w:spacing w:line="231" w:lineRule="exact"/>
              <w:jc w:val="center"/>
              <w:rPr>
                <w:rFonts w:hint="default"/>
              </w:rPr>
            </w:pPr>
            <w:r>
              <w:t>氏名</w:t>
            </w:r>
          </w:p>
        </w:tc>
      </w:tr>
      <w:tr w:rsidR="00824C6D" w14:paraId="2264D57A" w14:textId="77777777" w:rsidTr="00380E4D">
        <w:trPr>
          <w:trHeight w:val="567"/>
        </w:trPr>
        <w:tc>
          <w:tcPr>
            <w:tcW w:w="1359" w:type="dxa"/>
            <w:tcBorders>
              <w:top w:val="single" w:sz="4" w:space="0" w:color="000000"/>
              <w:left w:val="single" w:sz="4" w:space="0" w:color="000000"/>
              <w:bottom w:val="single" w:sz="4" w:space="0" w:color="000000"/>
              <w:right w:val="single" w:sz="4" w:space="0" w:color="000000"/>
            </w:tcBorders>
            <w:shd w:val="solid" w:color="FFFF99" w:fill="auto"/>
            <w:tcMar>
              <w:left w:w="49" w:type="dxa"/>
              <w:right w:w="49" w:type="dxa"/>
            </w:tcMar>
            <w:vAlign w:val="center"/>
          </w:tcPr>
          <w:p w14:paraId="4AE394EB" w14:textId="77777777" w:rsidR="00824C6D" w:rsidRDefault="006F5336" w:rsidP="00380E4D">
            <w:pPr>
              <w:jc w:val="center"/>
              <w:rPr>
                <w:rFonts w:hint="default"/>
              </w:rPr>
            </w:pPr>
            <w:r>
              <w:t>被特定評価者</w:t>
            </w:r>
          </w:p>
        </w:tc>
        <w:tc>
          <w:tcPr>
            <w:tcW w:w="256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7D4E3F9" w14:textId="77777777" w:rsidR="00824C6D" w:rsidRDefault="00824C6D" w:rsidP="00380E4D">
            <w:pPr>
              <w:rPr>
                <w:rFonts w:hint="default"/>
              </w:rPr>
            </w:pPr>
          </w:p>
        </w:tc>
        <w:tc>
          <w:tcPr>
            <w:tcW w:w="12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3A90CF" w14:textId="77777777" w:rsidR="00824C6D" w:rsidRDefault="00824C6D" w:rsidP="00380E4D">
            <w:pPr>
              <w:rPr>
                <w:rFonts w:hint="default"/>
              </w:rPr>
            </w:pPr>
          </w:p>
        </w:tc>
        <w:tc>
          <w:tcPr>
            <w:tcW w:w="1274"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D24EBC" w14:textId="77777777" w:rsidR="00824C6D" w:rsidRDefault="00824C6D" w:rsidP="00380E4D">
            <w:pPr>
              <w:rPr>
                <w:rFonts w:hint="default"/>
              </w:rPr>
            </w:pPr>
          </w:p>
        </w:tc>
        <w:tc>
          <w:tcPr>
            <w:tcW w:w="2744"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1234D99" w14:textId="77777777" w:rsidR="00824C6D" w:rsidRDefault="00824C6D" w:rsidP="00380E4D">
            <w:pPr>
              <w:rPr>
                <w:rFonts w:hint="default"/>
              </w:rPr>
            </w:pPr>
          </w:p>
        </w:tc>
      </w:tr>
      <w:tr w:rsidR="00824C6D" w14:paraId="004166B1" w14:textId="77777777" w:rsidTr="00380E4D">
        <w:trPr>
          <w:trHeight w:val="397"/>
        </w:trPr>
        <w:tc>
          <w:tcPr>
            <w:tcW w:w="3430" w:type="dxa"/>
            <w:gridSpan w:val="2"/>
            <w:tcBorders>
              <w:top w:val="single" w:sz="4" w:space="0" w:color="000000"/>
              <w:left w:val="single" w:sz="4" w:space="0" w:color="000000"/>
              <w:bottom w:val="single" w:sz="4" w:space="0" w:color="000000"/>
              <w:right w:val="single" w:sz="4" w:space="0" w:color="000000"/>
            </w:tcBorders>
            <w:shd w:val="solid" w:color="FFFF99" w:fill="auto"/>
            <w:tcMar>
              <w:left w:w="49" w:type="dxa"/>
              <w:right w:w="49" w:type="dxa"/>
            </w:tcMar>
            <w:vAlign w:val="center"/>
          </w:tcPr>
          <w:p w14:paraId="115E7C92" w14:textId="77777777" w:rsidR="00824C6D" w:rsidRDefault="006F5336" w:rsidP="00380E4D">
            <w:pPr>
              <w:spacing w:line="205" w:lineRule="exact"/>
              <w:jc w:val="center"/>
              <w:rPr>
                <w:rFonts w:hint="default"/>
              </w:rPr>
            </w:pPr>
            <w:r>
              <w:t>評価項目</w:t>
            </w:r>
          </w:p>
        </w:tc>
        <w:tc>
          <w:tcPr>
            <w:tcW w:w="5782" w:type="dxa"/>
            <w:gridSpan w:val="11"/>
            <w:tcBorders>
              <w:top w:val="single" w:sz="4" w:space="0" w:color="000000"/>
              <w:left w:val="single" w:sz="4" w:space="0" w:color="000000"/>
              <w:bottom w:val="single" w:sz="4" w:space="0" w:color="000000"/>
              <w:right w:val="single" w:sz="4" w:space="0" w:color="000000"/>
            </w:tcBorders>
            <w:shd w:val="solid" w:color="FFFF99" w:fill="auto"/>
            <w:tcMar>
              <w:left w:w="49" w:type="dxa"/>
              <w:right w:w="49" w:type="dxa"/>
            </w:tcMar>
            <w:vAlign w:val="center"/>
          </w:tcPr>
          <w:p w14:paraId="70DD98F2" w14:textId="77777777" w:rsidR="00824C6D" w:rsidRDefault="006F5336" w:rsidP="00380E4D">
            <w:pPr>
              <w:spacing w:line="205" w:lineRule="exact"/>
              <w:jc w:val="center"/>
              <w:rPr>
                <w:rFonts w:hint="default"/>
              </w:rPr>
            </w:pPr>
            <w:r>
              <w:t>評　定（○を付すこと）</w:t>
            </w:r>
            <w:r>
              <w:rPr>
                <w:spacing w:val="-2"/>
              </w:rPr>
              <w:t xml:space="preserve"> </w:t>
            </w:r>
            <w:r>
              <w:t>／</w:t>
            </w:r>
            <w:r>
              <w:rPr>
                <w:spacing w:val="-2"/>
              </w:rPr>
              <w:t xml:space="preserve"> </w:t>
            </w:r>
            <w:r>
              <w:t>所　見</w:t>
            </w:r>
          </w:p>
        </w:tc>
      </w:tr>
      <w:tr w:rsidR="00824C6D" w14:paraId="665C88A4" w14:textId="77777777" w:rsidTr="00511F62">
        <w:trPr>
          <w:trHeight w:val="397"/>
        </w:trPr>
        <w:tc>
          <w:tcPr>
            <w:tcW w:w="343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680D41A1" w14:textId="77777777" w:rsidR="00824C6D" w:rsidRDefault="00CF7E98" w:rsidP="007A4188">
            <w:pPr>
              <w:spacing w:line="205" w:lineRule="exact"/>
              <w:ind w:left="212" w:hangingChars="108" w:hanging="212"/>
              <w:rPr>
                <w:rFonts w:hint="default"/>
              </w:rPr>
            </w:pPr>
            <w:r>
              <w:rPr>
                <w:rFonts w:ascii="ＭＳ ゴシック" w:eastAsia="ＭＳ ゴシック" w:hAnsi="ＭＳ ゴシック"/>
              </w:rPr>
              <w:t>１　倫理・規律、教職員としての使命</w:t>
            </w:r>
            <w:r w:rsidR="006F5336">
              <w:rPr>
                <w:rFonts w:ascii="ＭＳ ゴシック" w:eastAsia="ＭＳ ゴシック" w:hAnsi="ＭＳ ゴシック"/>
              </w:rPr>
              <w:t>感、協調性</w:t>
            </w:r>
          </w:p>
          <w:p w14:paraId="5F9BB992" w14:textId="77777777" w:rsidR="00824C6D" w:rsidRDefault="006F5336">
            <w:pPr>
              <w:spacing w:line="205" w:lineRule="exact"/>
              <w:rPr>
                <w:rFonts w:hint="default"/>
              </w:rPr>
            </w:pPr>
            <w:r>
              <w:t xml:space="preserve">　法令や服務規程等、決められたルールを遵守し、教職員（公務員）としての高い倫理観及び使命感をもち職務を遂行できる。</w:t>
            </w:r>
            <w:r>
              <w:rPr>
                <w:spacing w:val="-8"/>
              </w:rPr>
              <w:t>組織の一員として自分の役割を理解し、関係者と協力しながら良好な人間関係を形成することができる</w:t>
            </w:r>
            <w:r>
              <w:t>。</w:t>
            </w:r>
          </w:p>
        </w:tc>
        <w:tc>
          <w:tcPr>
            <w:tcW w:w="784" w:type="dxa"/>
            <w:gridSpan w:val="2"/>
            <w:tcBorders>
              <w:top w:val="single" w:sz="4" w:space="0" w:color="000000"/>
              <w:left w:val="single" w:sz="4" w:space="0" w:color="000000"/>
              <w:bottom w:val="single" w:sz="4" w:space="0" w:color="000000"/>
              <w:right w:val="single" w:sz="4" w:space="0" w:color="000000"/>
            </w:tcBorders>
            <w:shd w:val="solid" w:color="FFFF99" w:fill="auto"/>
            <w:tcMar>
              <w:left w:w="49" w:type="dxa"/>
              <w:right w:w="49" w:type="dxa"/>
            </w:tcMar>
            <w:vAlign w:val="center"/>
          </w:tcPr>
          <w:p w14:paraId="742AF678" w14:textId="77777777" w:rsidR="00824C6D" w:rsidRDefault="006F5336" w:rsidP="00380E4D">
            <w:pPr>
              <w:spacing w:line="205" w:lineRule="exact"/>
              <w:jc w:val="center"/>
              <w:rPr>
                <w:rFonts w:hint="default"/>
              </w:rPr>
            </w:pPr>
            <w:r>
              <w:t>評定</w:t>
            </w:r>
          </w:p>
        </w:tc>
        <w:tc>
          <w:tcPr>
            <w:tcW w:w="166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3E5108" w14:textId="77777777" w:rsidR="00824C6D" w:rsidRDefault="006F5336" w:rsidP="00380E4D">
            <w:pPr>
              <w:spacing w:line="205" w:lineRule="exact"/>
              <w:jc w:val="center"/>
              <w:rPr>
                <w:rFonts w:hint="default"/>
              </w:rPr>
            </w:pPr>
            <w:r>
              <w:t>特に良好</w:t>
            </w:r>
          </w:p>
        </w:tc>
        <w:tc>
          <w:tcPr>
            <w:tcW w:w="166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B76811" w14:textId="77777777" w:rsidR="00824C6D" w:rsidRDefault="006F5336" w:rsidP="00380E4D">
            <w:pPr>
              <w:spacing w:line="205" w:lineRule="exact"/>
              <w:jc w:val="center"/>
              <w:rPr>
                <w:rFonts w:hint="default"/>
              </w:rPr>
            </w:pPr>
            <w:r>
              <w:t>良好</w:t>
            </w:r>
          </w:p>
        </w:tc>
        <w:tc>
          <w:tcPr>
            <w:tcW w:w="166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B200495" w14:textId="77777777" w:rsidR="00824C6D" w:rsidRDefault="006F5336" w:rsidP="00380E4D">
            <w:pPr>
              <w:spacing w:line="205" w:lineRule="exact"/>
              <w:jc w:val="center"/>
              <w:rPr>
                <w:rFonts w:hint="default"/>
              </w:rPr>
            </w:pPr>
            <w:r>
              <w:t>努力を要する</w:t>
            </w:r>
          </w:p>
        </w:tc>
      </w:tr>
      <w:tr w:rsidR="00824C6D" w14:paraId="792C40E8" w14:textId="77777777" w:rsidTr="00511F62">
        <w:trPr>
          <w:trHeight w:val="1587"/>
        </w:trPr>
        <w:tc>
          <w:tcPr>
            <w:tcW w:w="3430" w:type="dxa"/>
            <w:gridSpan w:val="2"/>
            <w:vMerge/>
            <w:tcBorders>
              <w:top w:val="nil"/>
              <w:left w:val="single" w:sz="4" w:space="0" w:color="000000"/>
              <w:bottom w:val="single" w:sz="4" w:space="0" w:color="000000"/>
              <w:right w:val="single" w:sz="4" w:space="0" w:color="000000"/>
            </w:tcBorders>
            <w:tcMar>
              <w:left w:w="49" w:type="dxa"/>
              <w:right w:w="49" w:type="dxa"/>
            </w:tcMar>
          </w:tcPr>
          <w:p w14:paraId="06F2E47B" w14:textId="77777777" w:rsidR="00824C6D" w:rsidRDefault="00824C6D">
            <w:pPr>
              <w:spacing w:line="205" w:lineRule="exact"/>
              <w:rPr>
                <w:rFonts w:hint="default"/>
              </w:rPr>
            </w:pPr>
          </w:p>
        </w:tc>
        <w:tc>
          <w:tcPr>
            <w:tcW w:w="5782"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14:paraId="2F34018D" w14:textId="77777777" w:rsidR="00824C6D" w:rsidRDefault="006F5336" w:rsidP="00CF7E98">
            <w:pPr>
              <w:spacing w:line="205" w:lineRule="exact"/>
              <w:rPr>
                <w:rFonts w:hint="default"/>
              </w:rPr>
            </w:pPr>
            <w:r>
              <w:t>（所見）</w:t>
            </w:r>
          </w:p>
        </w:tc>
      </w:tr>
      <w:tr w:rsidR="00824C6D" w14:paraId="284D104D" w14:textId="77777777" w:rsidTr="00380E4D">
        <w:trPr>
          <w:trHeight w:val="397"/>
        </w:trPr>
        <w:tc>
          <w:tcPr>
            <w:tcW w:w="343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31C2F772" w14:textId="77777777" w:rsidR="00824C6D" w:rsidRPr="007A4188" w:rsidRDefault="006F5336" w:rsidP="007A4188">
            <w:pPr>
              <w:spacing w:line="205" w:lineRule="exact"/>
              <w:ind w:left="212" w:hangingChars="108" w:hanging="212"/>
              <w:rPr>
                <w:rFonts w:ascii="ＭＳ ゴシック" w:eastAsia="ＭＳ ゴシック" w:hAnsi="ＭＳ ゴシック" w:hint="default"/>
              </w:rPr>
            </w:pPr>
            <w:r>
              <w:rPr>
                <w:rFonts w:ascii="ＭＳ ゴシック" w:eastAsia="ＭＳ ゴシック" w:hAnsi="ＭＳ ゴシック"/>
              </w:rPr>
              <w:t>２　授業の指導力（教諭のみ）、正確性及び迅速性（教諭以外の職）</w:t>
            </w:r>
          </w:p>
          <w:p w14:paraId="1F9BB14C" w14:textId="77777777" w:rsidR="00824C6D" w:rsidRDefault="006F5336">
            <w:pPr>
              <w:spacing w:line="205" w:lineRule="exact"/>
              <w:rPr>
                <w:rFonts w:hint="default"/>
              </w:rPr>
            </w:pPr>
            <w:r>
              <w:rPr>
                <w:rFonts w:ascii="ＭＳ ゴシック" w:eastAsia="ＭＳ ゴシック" w:hAnsi="ＭＳ ゴシック"/>
              </w:rPr>
              <w:t>《教諭のみ》</w:t>
            </w:r>
          </w:p>
          <w:p w14:paraId="32ED8521" w14:textId="77777777" w:rsidR="00824C6D" w:rsidRDefault="006F5336">
            <w:pPr>
              <w:spacing w:line="205" w:lineRule="exact"/>
              <w:rPr>
                <w:rFonts w:hint="default"/>
              </w:rPr>
            </w:pPr>
            <w:r>
              <w:t xml:space="preserve">　教科に関する知識・技術をもち学習指導を適切に行うことができる。</w:t>
            </w:r>
          </w:p>
          <w:p w14:paraId="5D1918A1" w14:textId="77777777" w:rsidR="00824C6D" w:rsidRDefault="006F5336">
            <w:pPr>
              <w:spacing w:line="205" w:lineRule="exact"/>
              <w:rPr>
                <w:rFonts w:hint="default"/>
              </w:rPr>
            </w:pPr>
            <w:r>
              <w:rPr>
                <w:rFonts w:ascii="ＭＳ ゴシック" w:eastAsia="ＭＳ ゴシック" w:hAnsi="ＭＳ ゴシック"/>
              </w:rPr>
              <w:t>《教諭以外の職》</w:t>
            </w:r>
          </w:p>
          <w:p w14:paraId="26D2C9EE" w14:textId="77777777" w:rsidR="00824C6D" w:rsidRDefault="006F5336">
            <w:pPr>
              <w:spacing w:line="205" w:lineRule="exact"/>
              <w:rPr>
                <w:rFonts w:hint="default"/>
              </w:rPr>
            </w:pPr>
            <w:r>
              <w:t xml:space="preserve">　仕事を正確に処理し、期限内に処理することができる。</w:t>
            </w:r>
          </w:p>
        </w:tc>
        <w:tc>
          <w:tcPr>
            <w:tcW w:w="784" w:type="dxa"/>
            <w:gridSpan w:val="2"/>
            <w:tcBorders>
              <w:top w:val="single" w:sz="4" w:space="0" w:color="000000"/>
              <w:left w:val="single" w:sz="4" w:space="0" w:color="000000"/>
              <w:bottom w:val="single" w:sz="4" w:space="0" w:color="000000"/>
              <w:right w:val="single" w:sz="4" w:space="0" w:color="000000"/>
            </w:tcBorders>
            <w:shd w:val="solid" w:color="FFFF99" w:fill="auto"/>
            <w:tcMar>
              <w:left w:w="49" w:type="dxa"/>
              <w:right w:w="49" w:type="dxa"/>
            </w:tcMar>
            <w:vAlign w:val="center"/>
          </w:tcPr>
          <w:p w14:paraId="7F998972" w14:textId="77777777" w:rsidR="00824C6D" w:rsidRDefault="006F5336" w:rsidP="00380E4D">
            <w:pPr>
              <w:spacing w:line="205" w:lineRule="exact"/>
              <w:jc w:val="center"/>
              <w:rPr>
                <w:rFonts w:hint="default"/>
              </w:rPr>
            </w:pPr>
            <w:r>
              <w:t>評定</w:t>
            </w:r>
          </w:p>
        </w:tc>
        <w:tc>
          <w:tcPr>
            <w:tcW w:w="166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3AE063" w14:textId="77777777" w:rsidR="00824C6D" w:rsidRDefault="006F5336" w:rsidP="00380E4D">
            <w:pPr>
              <w:spacing w:line="205" w:lineRule="exact"/>
              <w:jc w:val="center"/>
              <w:rPr>
                <w:rFonts w:hint="default"/>
              </w:rPr>
            </w:pPr>
            <w:r>
              <w:t>特に良好</w:t>
            </w:r>
          </w:p>
        </w:tc>
        <w:tc>
          <w:tcPr>
            <w:tcW w:w="166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BF071D" w14:textId="77777777" w:rsidR="00824C6D" w:rsidRDefault="006F5336" w:rsidP="00380E4D">
            <w:pPr>
              <w:spacing w:line="205" w:lineRule="exact"/>
              <w:jc w:val="center"/>
              <w:rPr>
                <w:rFonts w:hint="default"/>
              </w:rPr>
            </w:pPr>
            <w:r>
              <w:t>良好</w:t>
            </w:r>
          </w:p>
        </w:tc>
        <w:tc>
          <w:tcPr>
            <w:tcW w:w="166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480B283" w14:textId="77777777" w:rsidR="00824C6D" w:rsidRDefault="006F5336" w:rsidP="00380E4D">
            <w:pPr>
              <w:spacing w:line="205" w:lineRule="exact"/>
              <w:jc w:val="center"/>
              <w:rPr>
                <w:rFonts w:hint="default"/>
              </w:rPr>
            </w:pPr>
            <w:r>
              <w:t>努力を要する</w:t>
            </w:r>
          </w:p>
        </w:tc>
      </w:tr>
      <w:tr w:rsidR="00824C6D" w14:paraId="44868D92" w14:textId="77777777" w:rsidTr="00511F62">
        <w:trPr>
          <w:trHeight w:val="1587"/>
        </w:trPr>
        <w:tc>
          <w:tcPr>
            <w:tcW w:w="3430" w:type="dxa"/>
            <w:gridSpan w:val="2"/>
            <w:vMerge/>
            <w:tcBorders>
              <w:top w:val="nil"/>
              <w:left w:val="single" w:sz="4" w:space="0" w:color="000000"/>
              <w:bottom w:val="single" w:sz="4" w:space="0" w:color="000000"/>
              <w:right w:val="single" w:sz="4" w:space="0" w:color="000000"/>
            </w:tcBorders>
            <w:tcMar>
              <w:left w:w="49" w:type="dxa"/>
              <w:right w:w="49" w:type="dxa"/>
            </w:tcMar>
          </w:tcPr>
          <w:p w14:paraId="2F77231B" w14:textId="77777777" w:rsidR="00824C6D" w:rsidRDefault="00824C6D">
            <w:pPr>
              <w:spacing w:line="205" w:lineRule="exact"/>
              <w:rPr>
                <w:rFonts w:hint="default"/>
              </w:rPr>
            </w:pPr>
          </w:p>
        </w:tc>
        <w:tc>
          <w:tcPr>
            <w:tcW w:w="5782"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14:paraId="088A8114" w14:textId="77777777" w:rsidR="00824C6D" w:rsidRDefault="006F5336" w:rsidP="00CF7E98">
            <w:pPr>
              <w:spacing w:line="205" w:lineRule="exact"/>
              <w:rPr>
                <w:rFonts w:hint="default"/>
              </w:rPr>
            </w:pPr>
            <w:r>
              <w:t>（所見）</w:t>
            </w:r>
          </w:p>
        </w:tc>
      </w:tr>
      <w:tr w:rsidR="00824C6D" w14:paraId="0B556D93" w14:textId="77777777" w:rsidTr="00380E4D">
        <w:trPr>
          <w:trHeight w:val="397"/>
        </w:trPr>
        <w:tc>
          <w:tcPr>
            <w:tcW w:w="343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78F1E171" w14:textId="77777777" w:rsidR="00824C6D" w:rsidRPr="007A4188" w:rsidRDefault="006F5336" w:rsidP="007A4188">
            <w:pPr>
              <w:spacing w:line="205" w:lineRule="exact"/>
              <w:ind w:left="212" w:hangingChars="108" w:hanging="212"/>
              <w:rPr>
                <w:rFonts w:ascii="ＭＳ ゴシック" w:eastAsia="ＭＳ ゴシック" w:hAnsi="ＭＳ ゴシック" w:hint="default"/>
              </w:rPr>
            </w:pPr>
            <w:r>
              <w:rPr>
                <w:rFonts w:ascii="ＭＳ ゴシック" w:eastAsia="ＭＳ ゴシック" w:hAnsi="ＭＳ ゴシック"/>
              </w:rPr>
              <w:t>３　学級（HR）経営、校務分掌（事務分掌）の遂行能力</w:t>
            </w:r>
          </w:p>
          <w:p w14:paraId="7262B039" w14:textId="77777777" w:rsidR="00824C6D" w:rsidRDefault="006F5336">
            <w:pPr>
              <w:spacing w:line="205" w:lineRule="exact"/>
              <w:rPr>
                <w:rFonts w:hint="default"/>
              </w:rPr>
            </w:pPr>
            <w:r>
              <w:t xml:space="preserve">　適切に業務を遂行することができ、所定の業務処理を怠ることがない。</w:t>
            </w:r>
          </w:p>
          <w:p w14:paraId="4F0F646E" w14:textId="77777777" w:rsidR="00824C6D" w:rsidRDefault="006F5336">
            <w:pPr>
              <w:spacing w:line="205" w:lineRule="exact"/>
              <w:rPr>
                <w:rFonts w:hint="default"/>
              </w:rPr>
            </w:pPr>
            <w:r>
              <w:t xml:space="preserve">　問題発生時や緊急対応時においても、冷静に対応することができる。</w:t>
            </w:r>
          </w:p>
          <w:p w14:paraId="1C8CB531" w14:textId="77777777" w:rsidR="00824C6D" w:rsidRDefault="006F5336">
            <w:pPr>
              <w:spacing w:line="205" w:lineRule="exact"/>
              <w:rPr>
                <w:rFonts w:hint="default"/>
              </w:rPr>
            </w:pPr>
            <w:r>
              <w:t xml:space="preserve">　困難な状況においても粘り強く職務を遂行している。</w:t>
            </w:r>
          </w:p>
        </w:tc>
        <w:tc>
          <w:tcPr>
            <w:tcW w:w="784" w:type="dxa"/>
            <w:gridSpan w:val="2"/>
            <w:tcBorders>
              <w:top w:val="single" w:sz="4" w:space="0" w:color="000000"/>
              <w:left w:val="single" w:sz="4" w:space="0" w:color="000000"/>
              <w:bottom w:val="single" w:sz="4" w:space="0" w:color="000000"/>
              <w:right w:val="single" w:sz="4" w:space="0" w:color="000000"/>
            </w:tcBorders>
            <w:shd w:val="solid" w:color="FFFF99" w:fill="auto"/>
            <w:tcMar>
              <w:left w:w="49" w:type="dxa"/>
              <w:right w:w="49" w:type="dxa"/>
            </w:tcMar>
            <w:vAlign w:val="center"/>
          </w:tcPr>
          <w:p w14:paraId="5D0FDB7C" w14:textId="77777777" w:rsidR="00824C6D" w:rsidRDefault="006F5336" w:rsidP="00380E4D">
            <w:pPr>
              <w:tabs>
                <w:tab w:val="left" w:pos="6449"/>
              </w:tabs>
              <w:spacing w:line="205" w:lineRule="exact"/>
              <w:jc w:val="center"/>
              <w:rPr>
                <w:rFonts w:hint="default"/>
              </w:rPr>
            </w:pPr>
            <w:r>
              <w:t>評定</w:t>
            </w:r>
          </w:p>
        </w:tc>
        <w:tc>
          <w:tcPr>
            <w:tcW w:w="166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641736" w14:textId="77777777" w:rsidR="00824C6D" w:rsidRDefault="006F5336" w:rsidP="00380E4D">
            <w:pPr>
              <w:tabs>
                <w:tab w:val="left" w:pos="6449"/>
              </w:tabs>
              <w:spacing w:line="205" w:lineRule="exact"/>
              <w:jc w:val="center"/>
              <w:rPr>
                <w:rFonts w:hint="default"/>
              </w:rPr>
            </w:pPr>
            <w:r>
              <w:t>特に良好</w:t>
            </w:r>
          </w:p>
        </w:tc>
        <w:tc>
          <w:tcPr>
            <w:tcW w:w="166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DB536D" w14:textId="77777777" w:rsidR="00824C6D" w:rsidRDefault="006F5336" w:rsidP="00380E4D">
            <w:pPr>
              <w:tabs>
                <w:tab w:val="left" w:pos="6449"/>
              </w:tabs>
              <w:spacing w:line="205" w:lineRule="exact"/>
              <w:jc w:val="center"/>
              <w:rPr>
                <w:rFonts w:hint="default"/>
              </w:rPr>
            </w:pPr>
            <w:r>
              <w:t>良好</w:t>
            </w:r>
          </w:p>
        </w:tc>
        <w:tc>
          <w:tcPr>
            <w:tcW w:w="166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F1C4A26" w14:textId="77777777" w:rsidR="00824C6D" w:rsidRDefault="006F5336" w:rsidP="00380E4D">
            <w:pPr>
              <w:tabs>
                <w:tab w:val="left" w:pos="6449"/>
              </w:tabs>
              <w:spacing w:line="205" w:lineRule="exact"/>
              <w:jc w:val="center"/>
              <w:rPr>
                <w:rFonts w:hint="default"/>
              </w:rPr>
            </w:pPr>
            <w:r>
              <w:t>努力を要する</w:t>
            </w:r>
          </w:p>
        </w:tc>
      </w:tr>
      <w:tr w:rsidR="00824C6D" w14:paraId="6433F79E" w14:textId="77777777" w:rsidTr="00511F62">
        <w:trPr>
          <w:trHeight w:val="1587"/>
        </w:trPr>
        <w:tc>
          <w:tcPr>
            <w:tcW w:w="3430" w:type="dxa"/>
            <w:gridSpan w:val="2"/>
            <w:vMerge/>
            <w:tcBorders>
              <w:top w:val="nil"/>
              <w:left w:val="single" w:sz="4" w:space="0" w:color="000000"/>
              <w:bottom w:val="single" w:sz="4" w:space="0" w:color="000000"/>
              <w:right w:val="single" w:sz="4" w:space="0" w:color="000000"/>
            </w:tcBorders>
            <w:tcMar>
              <w:left w:w="49" w:type="dxa"/>
              <w:right w:w="49" w:type="dxa"/>
            </w:tcMar>
          </w:tcPr>
          <w:p w14:paraId="675944BE" w14:textId="77777777" w:rsidR="00824C6D" w:rsidRDefault="00824C6D">
            <w:pPr>
              <w:spacing w:line="205" w:lineRule="exact"/>
              <w:rPr>
                <w:rFonts w:hint="default"/>
              </w:rPr>
            </w:pPr>
          </w:p>
        </w:tc>
        <w:tc>
          <w:tcPr>
            <w:tcW w:w="5782"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14:paraId="66AF0A88" w14:textId="77777777" w:rsidR="00824C6D" w:rsidRDefault="006F5336" w:rsidP="00CF7E98">
            <w:pPr>
              <w:spacing w:line="205" w:lineRule="exact"/>
              <w:rPr>
                <w:rFonts w:hint="default"/>
              </w:rPr>
            </w:pPr>
            <w:r>
              <w:t>（所見）</w:t>
            </w:r>
          </w:p>
        </w:tc>
      </w:tr>
      <w:tr w:rsidR="00824C6D" w14:paraId="7F858981" w14:textId="77777777" w:rsidTr="00380E4D">
        <w:trPr>
          <w:trHeight w:val="397"/>
        </w:trPr>
        <w:tc>
          <w:tcPr>
            <w:tcW w:w="343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38AF5E09" w14:textId="77777777" w:rsidR="00824C6D" w:rsidRDefault="006F5336">
            <w:pPr>
              <w:spacing w:line="205" w:lineRule="exact"/>
              <w:rPr>
                <w:rFonts w:hint="default"/>
              </w:rPr>
            </w:pPr>
            <w:r>
              <w:rPr>
                <w:rFonts w:ascii="ＭＳ ゴシック" w:eastAsia="ＭＳ ゴシック" w:hAnsi="ＭＳ ゴシック"/>
              </w:rPr>
              <w:t>４　児童生徒理解・業務理解</w:t>
            </w:r>
          </w:p>
          <w:p w14:paraId="3AB75FDA" w14:textId="77777777" w:rsidR="00824C6D" w:rsidRDefault="006F5336" w:rsidP="00CF7E98">
            <w:pPr>
              <w:spacing w:line="205" w:lineRule="exact"/>
              <w:rPr>
                <w:rFonts w:hint="default"/>
              </w:rPr>
            </w:pPr>
            <w:r>
              <w:t xml:space="preserve">　児童生徒や業務内容の理解に努め、管理職、同僚や保護者等関係者の話の意図を正確にとらえることができ、担当する分掌の状況を的確に把握している。</w:t>
            </w:r>
          </w:p>
        </w:tc>
        <w:tc>
          <w:tcPr>
            <w:tcW w:w="784" w:type="dxa"/>
            <w:gridSpan w:val="2"/>
            <w:tcBorders>
              <w:top w:val="single" w:sz="4" w:space="0" w:color="000000"/>
              <w:left w:val="single" w:sz="4" w:space="0" w:color="000000"/>
              <w:bottom w:val="single" w:sz="4" w:space="0" w:color="000000"/>
              <w:right w:val="single" w:sz="4" w:space="0" w:color="000000"/>
            </w:tcBorders>
            <w:shd w:val="solid" w:color="FFFF99" w:fill="auto"/>
            <w:tcMar>
              <w:left w:w="49" w:type="dxa"/>
              <w:right w:w="49" w:type="dxa"/>
            </w:tcMar>
            <w:vAlign w:val="center"/>
          </w:tcPr>
          <w:p w14:paraId="27E50D35" w14:textId="77777777" w:rsidR="00824C6D" w:rsidRDefault="006F5336" w:rsidP="00380E4D">
            <w:pPr>
              <w:spacing w:line="205" w:lineRule="exact"/>
              <w:jc w:val="center"/>
              <w:rPr>
                <w:rFonts w:hint="default"/>
              </w:rPr>
            </w:pPr>
            <w:r>
              <w:t>評定</w:t>
            </w:r>
          </w:p>
        </w:tc>
        <w:tc>
          <w:tcPr>
            <w:tcW w:w="166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386A05" w14:textId="77777777" w:rsidR="00824C6D" w:rsidRDefault="006F5336" w:rsidP="00380E4D">
            <w:pPr>
              <w:spacing w:line="205" w:lineRule="exact"/>
              <w:jc w:val="center"/>
              <w:rPr>
                <w:rFonts w:hint="default"/>
              </w:rPr>
            </w:pPr>
            <w:r>
              <w:t>特に良好</w:t>
            </w:r>
          </w:p>
        </w:tc>
        <w:tc>
          <w:tcPr>
            <w:tcW w:w="166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480B66" w14:textId="77777777" w:rsidR="00824C6D" w:rsidRDefault="006F5336" w:rsidP="00380E4D">
            <w:pPr>
              <w:spacing w:line="205" w:lineRule="exact"/>
              <w:jc w:val="center"/>
              <w:rPr>
                <w:rFonts w:hint="default"/>
              </w:rPr>
            </w:pPr>
            <w:r>
              <w:t>良好</w:t>
            </w:r>
          </w:p>
        </w:tc>
        <w:tc>
          <w:tcPr>
            <w:tcW w:w="166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EA09C3" w14:textId="77777777" w:rsidR="00824C6D" w:rsidRDefault="006F5336" w:rsidP="00380E4D">
            <w:pPr>
              <w:spacing w:line="205" w:lineRule="exact"/>
              <w:jc w:val="center"/>
              <w:rPr>
                <w:rFonts w:hint="default"/>
              </w:rPr>
            </w:pPr>
            <w:r>
              <w:t>努力を要する</w:t>
            </w:r>
          </w:p>
        </w:tc>
      </w:tr>
      <w:tr w:rsidR="00824C6D" w14:paraId="7DF118B5" w14:textId="77777777" w:rsidTr="00511F62">
        <w:trPr>
          <w:trHeight w:val="1587"/>
        </w:trPr>
        <w:tc>
          <w:tcPr>
            <w:tcW w:w="3430" w:type="dxa"/>
            <w:gridSpan w:val="2"/>
            <w:vMerge/>
            <w:tcBorders>
              <w:top w:val="nil"/>
              <w:left w:val="single" w:sz="4" w:space="0" w:color="000000"/>
              <w:bottom w:val="single" w:sz="4" w:space="0" w:color="000000"/>
              <w:right w:val="single" w:sz="4" w:space="0" w:color="000000"/>
            </w:tcBorders>
            <w:tcMar>
              <w:left w:w="49" w:type="dxa"/>
              <w:right w:w="49" w:type="dxa"/>
            </w:tcMar>
          </w:tcPr>
          <w:p w14:paraId="40F909E2" w14:textId="77777777" w:rsidR="00824C6D" w:rsidRDefault="00824C6D">
            <w:pPr>
              <w:spacing w:line="160" w:lineRule="auto"/>
              <w:rPr>
                <w:rFonts w:hint="default"/>
              </w:rPr>
            </w:pPr>
          </w:p>
        </w:tc>
        <w:tc>
          <w:tcPr>
            <w:tcW w:w="5782"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14:paraId="2CFCEBDC" w14:textId="77777777" w:rsidR="00824C6D" w:rsidRDefault="006F5336" w:rsidP="00CF7E98">
            <w:pPr>
              <w:spacing w:line="205" w:lineRule="exact"/>
              <w:rPr>
                <w:rFonts w:hint="default"/>
              </w:rPr>
            </w:pPr>
            <w:r>
              <w:t>（所見）</w:t>
            </w:r>
          </w:p>
        </w:tc>
      </w:tr>
      <w:tr w:rsidR="00824C6D" w14:paraId="514A3308" w14:textId="77777777" w:rsidTr="00380E4D">
        <w:trPr>
          <w:trHeight w:val="397"/>
        </w:trPr>
        <w:tc>
          <w:tcPr>
            <w:tcW w:w="343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254DC407" w14:textId="77777777" w:rsidR="00824C6D" w:rsidRPr="007A4188" w:rsidRDefault="006F5336" w:rsidP="007A4188">
            <w:pPr>
              <w:spacing w:line="205" w:lineRule="exact"/>
              <w:ind w:left="212" w:hangingChars="108" w:hanging="212"/>
              <w:rPr>
                <w:rFonts w:ascii="ＭＳ ゴシック" w:eastAsia="ＭＳ ゴシック" w:hAnsi="ＭＳ ゴシック" w:hint="default"/>
              </w:rPr>
            </w:pPr>
            <w:r>
              <w:rPr>
                <w:rFonts w:ascii="ＭＳ ゴシック" w:eastAsia="ＭＳ ゴシック" w:hAnsi="ＭＳ ゴシック"/>
              </w:rPr>
              <w:t>５　保護者及び地域との調整・連携、部活動・特別活動への参画</w:t>
            </w:r>
          </w:p>
          <w:p w14:paraId="33660627" w14:textId="77777777" w:rsidR="00824C6D" w:rsidRDefault="006F5336" w:rsidP="00CF7E98">
            <w:pPr>
              <w:spacing w:line="205" w:lineRule="exact"/>
              <w:rPr>
                <w:rFonts w:hint="default"/>
              </w:rPr>
            </w:pPr>
            <w:r>
              <w:t xml:space="preserve">　学校教育の充実に向け、管理職や同僚と調整・連携して職務に取り組むとともに、部活動や特別活動等への参画等、保護者や地域社会等に開かれた学校作りに取り組むことができる。</w:t>
            </w:r>
          </w:p>
        </w:tc>
        <w:tc>
          <w:tcPr>
            <w:tcW w:w="784" w:type="dxa"/>
            <w:gridSpan w:val="2"/>
            <w:tcBorders>
              <w:top w:val="single" w:sz="4" w:space="0" w:color="000000"/>
              <w:left w:val="single" w:sz="4" w:space="0" w:color="000000"/>
              <w:bottom w:val="single" w:sz="4" w:space="0" w:color="000000"/>
              <w:right w:val="single" w:sz="4" w:space="0" w:color="000000"/>
            </w:tcBorders>
            <w:shd w:val="solid" w:color="FFFF99" w:fill="auto"/>
            <w:tcMar>
              <w:left w:w="49" w:type="dxa"/>
              <w:right w:w="49" w:type="dxa"/>
            </w:tcMar>
            <w:vAlign w:val="center"/>
          </w:tcPr>
          <w:p w14:paraId="6C06D630" w14:textId="77777777" w:rsidR="00824C6D" w:rsidRDefault="006F5336" w:rsidP="00380E4D">
            <w:pPr>
              <w:spacing w:line="205" w:lineRule="exact"/>
              <w:jc w:val="center"/>
              <w:rPr>
                <w:rFonts w:hint="default"/>
              </w:rPr>
            </w:pPr>
            <w:r>
              <w:t>評定</w:t>
            </w:r>
          </w:p>
        </w:tc>
        <w:tc>
          <w:tcPr>
            <w:tcW w:w="166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53EF57" w14:textId="77777777" w:rsidR="00824C6D" w:rsidRDefault="006F5336" w:rsidP="00380E4D">
            <w:pPr>
              <w:spacing w:line="205" w:lineRule="exact"/>
              <w:jc w:val="center"/>
              <w:rPr>
                <w:rFonts w:hint="default"/>
              </w:rPr>
            </w:pPr>
            <w:r>
              <w:t>特に良好</w:t>
            </w:r>
          </w:p>
        </w:tc>
        <w:tc>
          <w:tcPr>
            <w:tcW w:w="1666"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11B8D7" w14:textId="77777777" w:rsidR="00824C6D" w:rsidRDefault="006F5336" w:rsidP="00380E4D">
            <w:pPr>
              <w:spacing w:line="205" w:lineRule="exact"/>
              <w:jc w:val="center"/>
              <w:rPr>
                <w:rFonts w:hint="default"/>
              </w:rPr>
            </w:pPr>
            <w:r>
              <w:t>良好</w:t>
            </w:r>
          </w:p>
        </w:tc>
        <w:tc>
          <w:tcPr>
            <w:tcW w:w="166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ED00F2" w14:textId="77777777" w:rsidR="00824C6D" w:rsidRDefault="006F5336" w:rsidP="00380E4D">
            <w:pPr>
              <w:spacing w:line="205" w:lineRule="exact"/>
              <w:jc w:val="center"/>
              <w:rPr>
                <w:rFonts w:hint="default"/>
              </w:rPr>
            </w:pPr>
            <w:r>
              <w:t>努力を要する</w:t>
            </w:r>
          </w:p>
        </w:tc>
      </w:tr>
      <w:tr w:rsidR="00824C6D" w14:paraId="0E9A91F5" w14:textId="77777777" w:rsidTr="00511F62">
        <w:trPr>
          <w:trHeight w:val="1587"/>
        </w:trPr>
        <w:tc>
          <w:tcPr>
            <w:tcW w:w="3430" w:type="dxa"/>
            <w:gridSpan w:val="2"/>
            <w:vMerge/>
            <w:tcBorders>
              <w:top w:val="nil"/>
              <w:left w:val="single" w:sz="4" w:space="0" w:color="000000"/>
              <w:bottom w:val="single" w:sz="4" w:space="0" w:color="000000"/>
              <w:right w:val="single" w:sz="4" w:space="0" w:color="000000"/>
            </w:tcBorders>
            <w:tcMar>
              <w:left w:w="49" w:type="dxa"/>
              <w:right w:w="49" w:type="dxa"/>
            </w:tcMar>
          </w:tcPr>
          <w:p w14:paraId="2694A20F" w14:textId="77777777" w:rsidR="00824C6D" w:rsidRDefault="00824C6D">
            <w:pPr>
              <w:spacing w:line="180" w:lineRule="auto"/>
              <w:rPr>
                <w:rFonts w:hint="default"/>
              </w:rPr>
            </w:pPr>
          </w:p>
        </w:tc>
        <w:tc>
          <w:tcPr>
            <w:tcW w:w="5782"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14:paraId="2F19DF5C" w14:textId="77777777" w:rsidR="00824C6D" w:rsidRDefault="006F5336" w:rsidP="00CF7E98">
            <w:pPr>
              <w:spacing w:line="205" w:lineRule="exact"/>
              <w:rPr>
                <w:rFonts w:hint="default"/>
              </w:rPr>
            </w:pPr>
            <w:r>
              <w:t>（所見）</w:t>
            </w:r>
          </w:p>
        </w:tc>
      </w:tr>
      <w:tr w:rsidR="00824C6D" w14:paraId="721926C1" w14:textId="77777777" w:rsidTr="00380E4D">
        <w:trPr>
          <w:trHeight w:val="397"/>
        </w:trPr>
        <w:tc>
          <w:tcPr>
            <w:tcW w:w="3430" w:type="dxa"/>
            <w:gridSpan w:val="2"/>
            <w:vMerge w:val="restart"/>
            <w:tcBorders>
              <w:top w:val="single" w:sz="4" w:space="0" w:color="000000"/>
              <w:left w:val="single" w:sz="4" w:space="0" w:color="000000"/>
              <w:bottom w:val="nil"/>
              <w:right w:val="single" w:sz="4" w:space="0" w:color="000000"/>
            </w:tcBorders>
            <w:tcMar>
              <w:left w:w="49" w:type="dxa"/>
              <w:right w:w="49" w:type="dxa"/>
            </w:tcMar>
          </w:tcPr>
          <w:p w14:paraId="5ADE2D0F" w14:textId="77777777" w:rsidR="00824C6D" w:rsidRDefault="006F5336">
            <w:pPr>
              <w:spacing w:line="231" w:lineRule="exact"/>
              <w:rPr>
                <w:rFonts w:hint="default"/>
              </w:rPr>
            </w:pPr>
            <w:r>
              <w:rPr>
                <w:rFonts w:ascii="ＭＳ ゴシック" w:eastAsia="ＭＳ ゴシック" w:hAnsi="ＭＳ ゴシック"/>
              </w:rPr>
              <w:t>６　業績評価</w:t>
            </w:r>
          </w:p>
          <w:p w14:paraId="1873761D" w14:textId="77777777" w:rsidR="00824C6D" w:rsidRDefault="006F5336" w:rsidP="00380E4D">
            <w:pPr>
              <w:spacing w:line="231" w:lineRule="exact"/>
              <w:rPr>
                <w:rFonts w:hint="default"/>
              </w:rPr>
            </w:pPr>
            <w:r>
              <w:t xml:space="preserve">　指示された役割や仕事について、業務に支障なく遂行することができる。</w:t>
            </w:r>
          </w:p>
        </w:tc>
        <w:tc>
          <w:tcPr>
            <w:tcW w:w="784" w:type="dxa"/>
            <w:gridSpan w:val="2"/>
            <w:tcBorders>
              <w:top w:val="single" w:sz="4" w:space="0" w:color="000000"/>
              <w:left w:val="single" w:sz="4" w:space="0" w:color="000000"/>
              <w:bottom w:val="single" w:sz="4" w:space="0" w:color="000000"/>
              <w:right w:val="single" w:sz="4" w:space="0" w:color="000000"/>
            </w:tcBorders>
            <w:shd w:val="solid" w:color="FFFF99" w:fill="auto"/>
            <w:tcMar>
              <w:left w:w="49" w:type="dxa"/>
              <w:right w:w="49" w:type="dxa"/>
            </w:tcMar>
            <w:vAlign w:val="center"/>
          </w:tcPr>
          <w:p w14:paraId="2086EBF6" w14:textId="77777777" w:rsidR="00824C6D" w:rsidRDefault="006F5336" w:rsidP="00380E4D">
            <w:pPr>
              <w:spacing w:line="231" w:lineRule="exact"/>
              <w:jc w:val="center"/>
              <w:rPr>
                <w:rFonts w:hint="default"/>
              </w:rPr>
            </w:pPr>
            <w:r>
              <w:t>評定</w:t>
            </w:r>
          </w:p>
        </w:tc>
        <w:tc>
          <w:tcPr>
            <w:tcW w:w="9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170365" w14:textId="77777777" w:rsidR="00824C6D" w:rsidRDefault="006F5336" w:rsidP="00380E4D">
            <w:pPr>
              <w:spacing w:line="231" w:lineRule="exact"/>
              <w:jc w:val="center"/>
              <w:rPr>
                <w:rFonts w:hint="default"/>
              </w:rPr>
            </w:pPr>
            <w:r>
              <w:t>５</w:t>
            </w:r>
          </w:p>
        </w:tc>
        <w:tc>
          <w:tcPr>
            <w:tcW w:w="9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EA4163" w14:textId="77777777" w:rsidR="00824C6D" w:rsidRDefault="006F5336" w:rsidP="00380E4D">
            <w:pPr>
              <w:spacing w:line="231" w:lineRule="exact"/>
              <w:jc w:val="center"/>
              <w:rPr>
                <w:rFonts w:hint="default"/>
              </w:rPr>
            </w:pPr>
            <w:r>
              <w:t>４</w:t>
            </w:r>
          </w:p>
        </w:tc>
        <w:tc>
          <w:tcPr>
            <w:tcW w:w="9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DB4B02" w14:textId="77777777" w:rsidR="00824C6D" w:rsidRDefault="006F5336" w:rsidP="00380E4D">
            <w:pPr>
              <w:spacing w:line="231" w:lineRule="exact"/>
              <w:jc w:val="center"/>
              <w:rPr>
                <w:rFonts w:hint="default"/>
              </w:rPr>
            </w:pPr>
            <w:r>
              <w:t>３</w:t>
            </w:r>
          </w:p>
        </w:tc>
        <w:tc>
          <w:tcPr>
            <w:tcW w:w="9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CD94F9D" w14:textId="77777777" w:rsidR="00824C6D" w:rsidRDefault="006F5336" w:rsidP="00380E4D">
            <w:pPr>
              <w:spacing w:line="231" w:lineRule="exact"/>
              <w:jc w:val="center"/>
              <w:rPr>
                <w:rFonts w:hint="default"/>
              </w:rPr>
            </w:pPr>
            <w:r>
              <w:t>２</w:t>
            </w:r>
          </w:p>
        </w:tc>
        <w:tc>
          <w:tcPr>
            <w:tcW w:w="107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D0033E" w14:textId="77777777" w:rsidR="00824C6D" w:rsidRDefault="006F5336" w:rsidP="00380E4D">
            <w:pPr>
              <w:spacing w:line="231" w:lineRule="exact"/>
              <w:jc w:val="center"/>
              <w:rPr>
                <w:rFonts w:hint="default"/>
              </w:rPr>
            </w:pPr>
            <w:r>
              <w:t>１</w:t>
            </w:r>
          </w:p>
        </w:tc>
      </w:tr>
      <w:tr w:rsidR="00824C6D" w14:paraId="05BBC488" w14:textId="77777777" w:rsidTr="00511F62">
        <w:trPr>
          <w:trHeight w:val="1587"/>
        </w:trPr>
        <w:tc>
          <w:tcPr>
            <w:tcW w:w="3430" w:type="dxa"/>
            <w:gridSpan w:val="2"/>
            <w:vMerge/>
            <w:tcBorders>
              <w:top w:val="nil"/>
              <w:left w:val="single" w:sz="4" w:space="0" w:color="000000"/>
              <w:bottom w:val="single" w:sz="4" w:space="0" w:color="000000"/>
              <w:right w:val="single" w:sz="4" w:space="0" w:color="000000"/>
            </w:tcBorders>
            <w:tcMar>
              <w:left w:w="49" w:type="dxa"/>
              <w:right w:w="49" w:type="dxa"/>
            </w:tcMar>
          </w:tcPr>
          <w:p w14:paraId="49F0B405" w14:textId="77777777" w:rsidR="00824C6D" w:rsidRDefault="00824C6D">
            <w:pPr>
              <w:rPr>
                <w:rFonts w:hint="default"/>
              </w:rPr>
            </w:pPr>
          </w:p>
        </w:tc>
        <w:tc>
          <w:tcPr>
            <w:tcW w:w="5782" w:type="dxa"/>
            <w:gridSpan w:val="11"/>
            <w:tcBorders>
              <w:top w:val="single" w:sz="4" w:space="0" w:color="000000"/>
              <w:left w:val="single" w:sz="4" w:space="0" w:color="000000"/>
              <w:bottom w:val="single" w:sz="4" w:space="0" w:color="000000"/>
              <w:right w:val="single" w:sz="4" w:space="0" w:color="000000"/>
            </w:tcBorders>
            <w:tcMar>
              <w:left w:w="49" w:type="dxa"/>
              <w:right w:w="49" w:type="dxa"/>
            </w:tcMar>
          </w:tcPr>
          <w:p w14:paraId="32371209" w14:textId="77777777" w:rsidR="00824C6D" w:rsidRDefault="006F5336" w:rsidP="00380E4D">
            <w:pPr>
              <w:spacing w:line="231" w:lineRule="exact"/>
              <w:rPr>
                <w:rFonts w:hint="default"/>
              </w:rPr>
            </w:pPr>
            <w:r>
              <w:t>（所見）</w:t>
            </w:r>
          </w:p>
        </w:tc>
      </w:tr>
    </w:tbl>
    <w:p w14:paraId="0F6F400B" w14:textId="77777777" w:rsidR="00824C6D" w:rsidRDefault="00824C6D">
      <w:pPr>
        <w:spacing w:line="231" w:lineRule="exact"/>
        <w:rPr>
          <w:rFonts w:hint="default"/>
        </w:rPr>
      </w:pPr>
    </w:p>
    <w:tbl>
      <w:tblPr>
        <w:tblW w:w="0" w:type="auto"/>
        <w:tblInd w:w="191" w:type="dxa"/>
        <w:tblLayout w:type="fixed"/>
        <w:tblCellMar>
          <w:left w:w="0" w:type="dxa"/>
          <w:right w:w="0" w:type="dxa"/>
        </w:tblCellMar>
        <w:tblLook w:val="0000" w:firstRow="0" w:lastRow="0" w:firstColumn="0" w:lastColumn="0" w:noHBand="0" w:noVBand="0"/>
      </w:tblPr>
      <w:tblGrid>
        <w:gridCol w:w="4709"/>
        <w:gridCol w:w="1764"/>
        <w:gridCol w:w="2744"/>
        <w:gridCol w:w="8"/>
      </w:tblGrid>
      <w:tr w:rsidR="00380E4D" w14:paraId="39634017" w14:textId="77777777" w:rsidTr="00511F62">
        <w:trPr>
          <w:gridBefore w:val="1"/>
          <w:gridAfter w:val="1"/>
          <w:wBefore w:w="4709" w:type="dxa"/>
          <w:wAfter w:w="8" w:type="dxa"/>
          <w:trHeight w:val="397"/>
        </w:trPr>
        <w:tc>
          <w:tcPr>
            <w:tcW w:w="1764" w:type="dxa"/>
            <w:tcBorders>
              <w:top w:val="single" w:sz="4" w:space="0" w:color="000000"/>
              <w:left w:val="single" w:sz="4" w:space="0" w:color="000000"/>
              <w:bottom w:val="single" w:sz="4" w:space="0" w:color="000000"/>
              <w:right w:val="single" w:sz="4" w:space="0" w:color="000000"/>
            </w:tcBorders>
            <w:shd w:val="solid" w:color="FFFF99" w:fill="auto"/>
            <w:tcMar>
              <w:left w:w="49" w:type="dxa"/>
              <w:right w:w="49" w:type="dxa"/>
            </w:tcMar>
            <w:vAlign w:val="center"/>
          </w:tcPr>
          <w:p w14:paraId="39F8A709" w14:textId="77777777" w:rsidR="00380E4D" w:rsidRDefault="00380E4D" w:rsidP="00511F62">
            <w:pPr>
              <w:spacing w:line="231" w:lineRule="exact"/>
              <w:jc w:val="center"/>
              <w:rPr>
                <w:rFonts w:hint="default"/>
              </w:rPr>
            </w:pPr>
            <w:r>
              <w:t>被特定評価者氏名</w:t>
            </w:r>
          </w:p>
        </w:tc>
        <w:tc>
          <w:tcPr>
            <w:tcW w:w="27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2CD139" w14:textId="77777777" w:rsidR="00380E4D" w:rsidRDefault="00380E4D" w:rsidP="00511F62">
            <w:pPr>
              <w:spacing w:line="180" w:lineRule="auto"/>
              <w:ind w:leftChars="100" w:left="196"/>
              <w:rPr>
                <w:rFonts w:hint="default"/>
              </w:rPr>
            </w:pPr>
          </w:p>
        </w:tc>
      </w:tr>
      <w:tr w:rsidR="00380E4D" w14:paraId="6D618F45" w14:textId="77777777" w:rsidTr="00511F62">
        <w:trPr>
          <w:trHeight w:val="397"/>
        </w:trPr>
        <w:tc>
          <w:tcPr>
            <w:tcW w:w="9225" w:type="dxa"/>
            <w:gridSpan w:val="4"/>
            <w:tcBorders>
              <w:top w:val="single" w:sz="4" w:space="0" w:color="000000"/>
              <w:left w:val="single" w:sz="4" w:space="0" w:color="000000"/>
              <w:bottom w:val="single" w:sz="4" w:space="0" w:color="000000"/>
              <w:right w:val="single" w:sz="4" w:space="0" w:color="000000"/>
            </w:tcBorders>
            <w:shd w:val="solid" w:color="FFFF99" w:fill="auto"/>
            <w:tcMar>
              <w:left w:w="49" w:type="dxa"/>
              <w:right w:w="49" w:type="dxa"/>
            </w:tcMar>
            <w:vAlign w:val="center"/>
          </w:tcPr>
          <w:p w14:paraId="2F9E77AA" w14:textId="77777777" w:rsidR="00380E4D" w:rsidRDefault="00380E4D" w:rsidP="00511F62">
            <w:pPr>
              <w:spacing w:line="231" w:lineRule="exact"/>
              <w:jc w:val="center"/>
              <w:rPr>
                <w:rFonts w:hint="default"/>
              </w:rPr>
            </w:pPr>
            <w:r>
              <w:t>特記事項</w:t>
            </w:r>
          </w:p>
        </w:tc>
      </w:tr>
      <w:tr w:rsidR="00380E4D" w14:paraId="7F553117" w14:textId="77777777" w:rsidTr="00F07801">
        <w:trPr>
          <w:trHeight w:val="1417"/>
        </w:trPr>
        <w:tc>
          <w:tcPr>
            <w:tcW w:w="9225"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2C23417" w14:textId="77777777" w:rsidR="00380E4D" w:rsidRDefault="00380E4D">
            <w:pPr>
              <w:spacing w:line="180" w:lineRule="auto"/>
              <w:rPr>
                <w:rFonts w:hint="default"/>
              </w:rPr>
            </w:pPr>
          </w:p>
        </w:tc>
      </w:tr>
      <w:tr w:rsidR="00380E4D" w14:paraId="4EE744F8" w14:textId="77777777" w:rsidTr="00511F62">
        <w:trPr>
          <w:trHeight w:val="397"/>
        </w:trPr>
        <w:tc>
          <w:tcPr>
            <w:tcW w:w="9225" w:type="dxa"/>
            <w:gridSpan w:val="4"/>
            <w:tcBorders>
              <w:top w:val="single" w:sz="4" w:space="0" w:color="000000"/>
              <w:left w:val="single" w:sz="4" w:space="0" w:color="000000"/>
              <w:bottom w:val="single" w:sz="4" w:space="0" w:color="000000"/>
              <w:right w:val="single" w:sz="4" w:space="0" w:color="000000"/>
            </w:tcBorders>
            <w:shd w:val="solid" w:color="FFFF99" w:fill="auto"/>
            <w:tcMar>
              <w:left w:w="49" w:type="dxa"/>
              <w:right w:w="49" w:type="dxa"/>
            </w:tcMar>
            <w:vAlign w:val="center"/>
          </w:tcPr>
          <w:p w14:paraId="02493E4A" w14:textId="77777777" w:rsidR="00380E4D" w:rsidRDefault="00380E4D" w:rsidP="00511F62">
            <w:pPr>
              <w:spacing w:line="231" w:lineRule="exact"/>
              <w:jc w:val="center"/>
              <w:rPr>
                <w:rFonts w:hint="default"/>
              </w:rPr>
            </w:pPr>
            <w:r>
              <w:t>評価（全体評語）</w:t>
            </w:r>
          </w:p>
        </w:tc>
      </w:tr>
      <w:tr w:rsidR="00380E4D" w14:paraId="569BC8BB" w14:textId="77777777" w:rsidTr="00F07801">
        <w:trPr>
          <w:trHeight w:val="567"/>
        </w:trPr>
        <w:tc>
          <w:tcPr>
            <w:tcW w:w="9225"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4DBEC2" w14:textId="3CE996DD" w:rsidR="00380E4D" w:rsidRDefault="00380E4D" w:rsidP="00F07801">
            <w:pPr>
              <w:jc w:val="center"/>
              <w:rPr>
                <w:rFonts w:hint="default"/>
              </w:rPr>
            </w:pPr>
            <w:r>
              <w:t xml:space="preserve">□　</w:t>
            </w:r>
            <w:r w:rsidR="00013C9B" w:rsidRPr="0043362C">
              <w:rPr>
                <w:color w:val="auto"/>
              </w:rPr>
              <w:t>良好</w:t>
            </w:r>
            <w:r>
              <w:t xml:space="preserve">　　　　　　　　　　　　　</w:t>
            </w:r>
            <w:r>
              <w:rPr>
                <w:spacing w:val="-2"/>
              </w:rPr>
              <w:t xml:space="preserve"> </w:t>
            </w:r>
            <w:r>
              <w:t xml:space="preserve">□　</w:t>
            </w:r>
            <w:r w:rsidR="00013C9B" w:rsidRPr="0043362C">
              <w:rPr>
                <w:color w:val="auto"/>
              </w:rPr>
              <w:t>やや良好でない</w:t>
            </w:r>
          </w:p>
        </w:tc>
      </w:tr>
      <w:tr w:rsidR="00380E4D" w14:paraId="44F30A27" w14:textId="77777777" w:rsidTr="00F07801">
        <w:trPr>
          <w:trHeight w:val="397"/>
        </w:trPr>
        <w:tc>
          <w:tcPr>
            <w:tcW w:w="9225" w:type="dxa"/>
            <w:gridSpan w:val="4"/>
            <w:tcBorders>
              <w:top w:val="single" w:sz="4" w:space="0" w:color="000000"/>
              <w:left w:val="single" w:sz="4" w:space="0" w:color="000000"/>
              <w:bottom w:val="single" w:sz="4" w:space="0" w:color="000000"/>
              <w:right w:val="single" w:sz="4" w:space="0" w:color="000000"/>
            </w:tcBorders>
            <w:shd w:val="solid" w:color="FFFF99" w:fill="auto"/>
            <w:tcMar>
              <w:left w:w="49" w:type="dxa"/>
              <w:right w:w="49" w:type="dxa"/>
            </w:tcMar>
            <w:vAlign w:val="center"/>
          </w:tcPr>
          <w:p w14:paraId="317086E0" w14:textId="0B216685" w:rsidR="00380E4D" w:rsidRDefault="00380E4D" w:rsidP="00F07801">
            <w:pPr>
              <w:spacing w:line="231" w:lineRule="exact"/>
              <w:jc w:val="center"/>
              <w:rPr>
                <w:rFonts w:hint="default"/>
              </w:rPr>
            </w:pPr>
            <w:r>
              <w:t>全体評語を付した理由</w:t>
            </w:r>
            <w:r w:rsidRPr="0043362C">
              <w:rPr>
                <w:color w:val="auto"/>
              </w:rPr>
              <w:t>（記載</w:t>
            </w:r>
            <w:r w:rsidR="00B36822" w:rsidRPr="0043362C">
              <w:rPr>
                <w:color w:val="auto"/>
              </w:rPr>
              <w:t>必須</w:t>
            </w:r>
            <w:r w:rsidRPr="0043362C">
              <w:rPr>
                <w:color w:val="auto"/>
              </w:rPr>
              <w:t>）</w:t>
            </w:r>
          </w:p>
        </w:tc>
      </w:tr>
      <w:tr w:rsidR="00380E4D" w14:paraId="4010D009" w14:textId="77777777" w:rsidTr="00F07801">
        <w:trPr>
          <w:trHeight w:val="1417"/>
        </w:trPr>
        <w:tc>
          <w:tcPr>
            <w:tcW w:w="9225"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AD95EA6" w14:textId="77777777" w:rsidR="00380E4D" w:rsidRDefault="00380E4D">
            <w:pPr>
              <w:spacing w:line="180" w:lineRule="auto"/>
              <w:rPr>
                <w:rFonts w:hint="default"/>
              </w:rPr>
            </w:pPr>
          </w:p>
        </w:tc>
      </w:tr>
      <w:tr w:rsidR="00380E4D" w14:paraId="718C33BC" w14:textId="77777777" w:rsidTr="00380E4D">
        <w:tc>
          <w:tcPr>
            <w:tcW w:w="9225"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6009B8EB" w14:textId="77777777" w:rsidR="00F07801" w:rsidRDefault="00F07801">
            <w:pPr>
              <w:spacing w:line="231" w:lineRule="exact"/>
              <w:rPr>
                <w:rFonts w:hint="default"/>
              </w:rPr>
            </w:pPr>
          </w:p>
          <w:p w14:paraId="7007EC6E" w14:textId="77777777" w:rsidR="00380E4D" w:rsidRDefault="00380E4D">
            <w:pPr>
              <w:spacing w:line="231" w:lineRule="exact"/>
              <w:rPr>
                <w:rFonts w:hint="default"/>
              </w:rPr>
            </w:pPr>
            <w:r>
              <w:t>上記の通り相違ありません。　　　　　　　　　　　　　　　　　　　　　　　　　　年　　月　　日</w:t>
            </w:r>
          </w:p>
          <w:p w14:paraId="7B0628BA" w14:textId="2F7A60B8" w:rsidR="00F07801" w:rsidRDefault="00F07801">
            <w:pPr>
              <w:spacing w:line="231" w:lineRule="exact"/>
              <w:rPr>
                <w:rFonts w:hint="default"/>
              </w:rPr>
            </w:pPr>
          </w:p>
          <w:p w14:paraId="36554FA6" w14:textId="01E0705C" w:rsidR="00380E4D" w:rsidRDefault="00380E4D">
            <w:pPr>
              <w:rPr>
                <w:rFonts w:hint="default"/>
              </w:rPr>
            </w:pPr>
            <w:r>
              <w:t>学校名　　　　　　　　　　　　　　　　　　　特定評価者（校長氏名）</w:t>
            </w:r>
          </w:p>
          <w:p w14:paraId="01DD5253" w14:textId="3418B5B1" w:rsidR="00F07801" w:rsidRDefault="00F07801">
            <w:pPr>
              <w:rPr>
                <w:rFonts w:hint="default"/>
              </w:rPr>
            </w:pPr>
          </w:p>
          <w:p w14:paraId="22ABE46A" w14:textId="04DD33BC" w:rsidR="00380E4D" w:rsidRDefault="000264E9">
            <w:pPr>
              <w:rPr>
                <w:rFonts w:hint="default"/>
              </w:rPr>
            </w:pPr>
            <w:r>
              <w:rPr>
                <w:noProof/>
              </w:rPr>
              <mc:AlternateContent>
                <mc:Choice Requires="wps">
                  <w:drawing>
                    <wp:anchor distT="45720" distB="45720" distL="114300" distR="114300" simplePos="0" relativeHeight="251659264" behindDoc="0" locked="0" layoutInCell="1" allowOverlap="1" wp14:anchorId="644F4987" wp14:editId="46DC5DC0">
                      <wp:simplePos x="0" y="0"/>
                      <wp:positionH relativeFrom="column">
                        <wp:posOffset>5004963</wp:posOffset>
                      </wp:positionH>
                      <wp:positionV relativeFrom="paragraph">
                        <wp:posOffset>36627</wp:posOffset>
                      </wp:positionV>
                      <wp:extent cx="474453" cy="1404620"/>
                      <wp:effectExtent l="0" t="0" r="20955" b="279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453" cy="1404620"/>
                              </a:xfrm>
                              <a:prstGeom prst="rect">
                                <a:avLst/>
                              </a:prstGeom>
                              <a:solidFill>
                                <a:srgbClr val="FFFFFF"/>
                              </a:solidFill>
                              <a:ln w="9525">
                                <a:solidFill>
                                  <a:srgbClr val="000000"/>
                                </a:solidFill>
                                <a:prstDash val="dash"/>
                                <a:miter lim="800000"/>
                                <a:headEnd/>
                                <a:tailEnd/>
                              </a:ln>
                            </wps:spPr>
                            <wps:txbx>
                              <w:txbxContent>
                                <w:p w14:paraId="645317BE" w14:textId="77777777" w:rsidR="000264E9" w:rsidRDefault="000264E9" w:rsidP="000264E9">
                                  <w:pPr>
                                    <w:jc w:val="center"/>
                                    <w:rPr>
                                      <w:rFonts w:hint="default"/>
                                    </w:rPr>
                                  </w:pPr>
                                  <w:r>
                                    <w:t>公印</w:t>
                                  </w:r>
                                </w:p>
                              </w:txbxContent>
                            </wps:txbx>
                            <wps:bodyPr rot="0" vert="horz" wrap="square" lIns="36000" tIns="36000" rIns="36000" bIns="3600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644F4987" id="_x0000_t202" coordsize="21600,21600" o:spt="202" path="m,l,21600r21600,l21600,xe">
                      <v:stroke joinstyle="miter"/>
                      <v:path gradientshapeok="t" o:connecttype="rect"/>
                    </v:shapetype>
                    <v:shape id="テキスト ボックス 2" o:spid="_x0000_s1026" type="#_x0000_t202" style="position:absolute;left:0;text-align:left;margin-left:394.1pt;margin-top:2.9pt;width:37.3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">
                      <v:stroke dashstyle="dash"/>
                      <v:textbox style="mso-fit-shape-to-text:t" inset="1mm,1mm,1mm,1mm">
                        <w:txbxContent>
                          <w:p w14:paraId="645317BE" w14:textId="77777777" w:rsidR="000264E9" w:rsidRDefault="000264E9" w:rsidP="000264E9">
                            <w:pPr>
                              <w:jc w:val="center"/>
                            </w:pPr>
                            <w:r>
                              <w:t>公印</w:t>
                            </w:r>
                          </w:p>
                        </w:txbxContent>
                      </v:textbox>
                    </v:shape>
                  </w:pict>
                </mc:Fallback>
              </mc:AlternateContent>
            </w:r>
          </w:p>
          <w:p w14:paraId="37667B12" w14:textId="77777777" w:rsidR="00F07801" w:rsidRDefault="00F07801">
            <w:pPr>
              <w:rPr>
                <w:rFonts w:hint="default"/>
              </w:rPr>
            </w:pPr>
          </w:p>
        </w:tc>
      </w:tr>
    </w:tbl>
    <w:p w14:paraId="2AA9971A" w14:textId="77777777" w:rsidR="00824C6D" w:rsidRDefault="00824C6D">
      <w:pPr>
        <w:rPr>
          <w:rFonts w:hint="default"/>
        </w:rPr>
      </w:pPr>
    </w:p>
    <w:p w14:paraId="47169830" w14:textId="77777777" w:rsidR="00824C6D" w:rsidRDefault="006F5336">
      <w:pPr>
        <w:spacing w:line="315" w:lineRule="exact"/>
        <w:rPr>
          <w:rFonts w:hint="default"/>
        </w:rPr>
      </w:pPr>
      <w:r>
        <w:rPr>
          <w:sz w:val="20"/>
        </w:rPr>
        <w:t>《記入上の留意点》</w:t>
      </w:r>
    </w:p>
    <w:p w14:paraId="48D937D0" w14:textId="77777777" w:rsidR="00824C6D" w:rsidRDefault="006F5336">
      <w:pPr>
        <w:spacing w:line="315" w:lineRule="exact"/>
        <w:ind w:left="397" w:hanging="397"/>
        <w:rPr>
          <w:rFonts w:hint="default"/>
        </w:rPr>
      </w:pPr>
      <w:r>
        <w:rPr>
          <w:sz w:val="20"/>
        </w:rPr>
        <w:t>（１）勤務実績が４ヶ月に満たない臨時的任用職員及び再任用職員については特定評価の評価対象ではないが、当該職員の勤務状況を調査するため、参考資料として提出するものとする。</w:t>
      </w:r>
    </w:p>
    <w:p w14:paraId="503F0040" w14:textId="77777777" w:rsidR="00824C6D" w:rsidRDefault="006F5336">
      <w:pPr>
        <w:spacing w:line="315" w:lineRule="exact"/>
        <w:ind w:left="397" w:hanging="397"/>
        <w:rPr>
          <w:rFonts w:hint="default"/>
        </w:rPr>
      </w:pPr>
      <w:r>
        <w:rPr>
          <w:sz w:val="20"/>
        </w:rPr>
        <w:t>（２）職名等は、教諭、助教諭、講師、養護教諭、実習助手、寄宿舎指導員、事務職員の別を記入する。</w:t>
      </w:r>
    </w:p>
    <w:p w14:paraId="1BF9815A" w14:textId="77777777" w:rsidR="00824C6D" w:rsidRDefault="006F5336">
      <w:pPr>
        <w:spacing w:line="315" w:lineRule="exact"/>
        <w:ind w:left="397" w:hanging="397"/>
        <w:rPr>
          <w:rFonts w:hint="default"/>
        </w:rPr>
      </w:pPr>
      <w:r>
        <w:rPr>
          <w:sz w:val="20"/>
        </w:rPr>
        <w:t>（３）教科（科目）欄については、幼稚部、小学部、養護教諭、寄宿舎指導員、事務職員の場合、記入は不要。</w:t>
      </w:r>
    </w:p>
    <w:p w14:paraId="4DE414F7" w14:textId="77777777" w:rsidR="00824C6D" w:rsidRDefault="006F5336">
      <w:pPr>
        <w:spacing w:line="315" w:lineRule="exact"/>
        <w:ind w:left="397" w:hanging="397"/>
        <w:rPr>
          <w:rFonts w:hint="default"/>
        </w:rPr>
      </w:pPr>
      <w:r>
        <w:rPr>
          <w:sz w:val="20"/>
        </w:rPr>
        <w:t>（４）１～５の評定欄は、教職員の資質として特に秀でていると思われる項目は「特に良好」、課題があると思われる項目には「努力を要する」に○を付し、それ以外は「良好」を付すこと。</w:t>
      </w:r>
    </w:p>
    <w:p w14:paraId="42051535" w14:textId="77777777" w:rsidR="00824C6D" w:rsidRDefault="006F5336">
      <w:pPr>
        <w:spacing w:line="315" w:lineRule="exact"/>
        <w:ind w:left="397" w:hanging="397"/>
        <w:rPr>
          <w:rFonts w:hint="default"/>
        </w:rPr>
      </w:pPr>
      <w:r>
        <w:t>（５）</w:t>
      </w:r>
      <w:r>
        <w:rPr>
          <w:sz w:val="20"/>
        </w:rPr>
        <w:t>６の評定欄は、指示された業務の進捗状況を、「５」（期待を遙かに上回る成果をあげた）、「４」（期待された以上の成果をあげた）、「３」（期待された成果をあげた【標準】）、「２」（期待された成果水準に及ばなかった）、「１」（成果水準に遥かに及ばなかった）の５段階の評価点で表すこと。</w:t>
      </w:r>
    </w:p>
    <w:p w14:paraId="580B650C" w14:textId="77777777" w:rsidR="00824C6D" w:rsidRDefault="006F5336">
      <w:pPr>
        <w:spacing w:line="315" w:lineRule="exact"/>
        <w:rPr>
          <w:rFonts w:hint="default"/>
        </w:rPr>
      </w:pPr>
      <w:r>
        <w:rPr>
          <w:sz w:val="20"/>
        </w:rPr>
        <w:t>（６）所見欄は、評価項目毎の職務遂行状況について、記述式で記入する。</w:t>
      </w:r>
    </w:p>
    <w:p w14:paraId="4830728C" w14:textId="77777777" w:rsidR="00824C6D" w:rsidRDefault="006F5336" w:rsidP="00F07801">
      <w:pPr>
        <w:spacing w:line="315" w:lineRule="exact"/>
        <w:ind w:leftChars="201" w:left="603" w:hangingChars="101" w:hanging="208"/>
        <w:rPr>
          <w:rFonts w:hint="default"/>
        </w:rPr>
      </w:pPr>
      <w:r>
        <w:rPr>
          <w:sz w:val="20"/>
        </w:rPr>
        <w:t>①　評定欄の「特に良好」、「努力を要する」に○を付した項目については、必ず所見欄に理由を記入すること。</w:t>
      </w:r>
    </w:p>
    <w:p w14:paraId="05A74200" w14:textId="77777777" w:rsidR="00824C6D" w:rsidRPr="00F07801" w:rsidRDefault="006F5336" w:rsidP="00F07801">
      <w:pPr>
        <w:spacing w:line="315" w:lineRule="exact"/>
        <w:ind w:leftChars="200" w:left="393"/>
        <w:rPr>
          <w:rFonts w:hint="default"/>
          <w:sz w:val="20"/>
        </w:rPr>
      </w:pPr>
      <w:r>
        <w:rPr>
          <w:sz w:val="20"/>
        </w:rPr>
        <w:t>②　評定欄の「良好」に○を付した場合については、「特記なし」の記入でも良いものとする。</w:t>
      </w:r>
    </w:p>
    <w:p w14:paraId="7C9BA501" w14:textId="77777777" w:rsidR="00824C6D" w:rsidRDefault="006F5336">
      <w:pPr>
        <w:spacing w:line="315" w:lineRule="exact"/>
        <w:rPr>
          <w:rFonts w:hint="default"/>
        </w:rPr>
      </w:pPr>
      <w:r>
        <w:rPr>
          <w:sz w:val="20"/>
        </w:rPr>
        <w:t>（７）特記事項欄は、当該職員について、その他特に必要な情報があれば記入する。</w:t>
      </w:r>
    </w:p>
    <w:p w14:paraId="7A16219A" w14:textId="2321474D" w:rsidR="006F5336" w:rsidRPr="00797013" w:rsidRDefault="006F5336" w:rsidP="00961345">
      <w:pPr>
        <w:spacing w:line="315" w:lineRule="exact"/>
        <w:ind w:left="397" w:hanging="397"/>
        <w:rPr>
          <w:rFonts w:hint="default"/>
          <w:sz w:val="20"/>
        </w:rPr>
      </w:pPr>
      <w:r>
        <w:rPr>
          <w:sz w:val="20"/>
        </w:rPr>
        <w:t>（８）評価</w:t>
      </w:r>
      <w:r w:rsidR="00961345">
        <w:rPr>
          <w:sz w:val="20"/>
        </w:rPr>
        <w:t>（全体評語）</w:t>
      </w:r>
      <w:r>
        <w:rPr>
          <w:sz w:val="20"/>
        </w:rPr>
        <w:t>欄は、被特定評価の能力が評価項目の着眼点を満たしていれば「</w:t>
      </w:r>
      <w:r w:rsidR="00101824" w:rsidRPr="0043362C">
        <w:rPr>
          <w:color w:val="auto"/>
          <w:sz w:val="20"/>
        </w:rPr>
        <w:t>良好</w:t>
      </w:r>
      <w:r>
        <w:rPr>
          <w:sz w:val="20"/>
        </w:rPr>
        <w:t>」にチェックを入れ、満たしてなけれ</w:t>
      </w:r>
      <w:r w:rsidRPr="0043362C">
        <w:rPr>
          <w:color w:val="auto"/>
          <w:sz w:val="20"/>
        </w:rPr>
        <w:t>ば「</w:t>
      </w:r>
      <w:r w:rsidR="00101824" w:rsidRPr="0043362C">
        <w:rPr>
          <w:color w:val="auto"/>
          <w:sz w:val="20"/>
        </w:rPr>
        <w:t>やや良好でない</w:t>
      </w:r>
      <w:r w:rsidRPr="0043362C">
        <w:rPr>
          <w:color w:val="auto"/>
          <w:sz w:val="20"/>
        </w:rPr>
        <w:t>」にチ</w:t>
      </w:r>
      <w:r>
        <w:rPr>
          <w:sz w:val="20"/>
        </w:rPr>
        <w:t>ェックを入れること。</w:t>
      </w:r>
    </w:p>
    <w:sectPr w:rsidR="006F5336" w:rsidRPr="00797013">
      <w:headerReference w:type="even" r:id="rId7"/>
      <w:headerReference w:type="default" r:id="rId8"/>
      <w:footnotePr>
        <w:numRestart w:val="eachPage"/>
      </w:footnotePr>
      <w:endnotePr>
        <w:numFmt w:val="decimal"/>
      </w:endnotePr>
      <w:pgSz w:w="11906" w:h="16838"/>
      <w:pgMar w:top="1020" w:right="1020" w:bottom="1020" w:left="1361" w:header="567" w:footer="0" w:gutter="0"/>
      <w:cols w:space="720"/>
      <w:docGrid w:type="linesAndChars" w:linePitch="308" w:charSpace="1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B3F900" w14:textId="77777777" w:rsidR="00B75833" w:rsidRDefault="00B75833">
      <w:pPr>
        <w:spacing w:before="375"/>
        <w:rPr>
          <w:rFonts w:hint="default"/>
        </w:rPr>
      </w:pPr>
      <w:r>
        <w:continuationSeparator/>
      </w:r>
    </w:p>
  </w:endnote>
  <w:endnote w:type="continuationSeparator" w:id="0">
    <w:p w14:paraId="694AE7BE" w14:textId="77777777" w:rsidR="00B75833" w:rsidRDefault="00B75833">
      <w:pPr>
        <w:spacing w:before="375"/>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AB6DCB" w14:textId="77777777" w:rsidR="00B75833" w:rsidRDefault="00B75833">
      <w:pPr>
        <w:spacing w:before="375"/>
        <w:rPr>
          <w:rFonts w:hint="default"/>
        </w:rPr>
      </w:pPr>
      <w:r>
        <w:continuationSeparator/>
      </w:r>
    </w:p>
  </w:footnote>
  <w:footnote w:type="continuationSeparator" w:id="0">
    <w:p w14:paraId="78869714" w14:textId="77777777" w:rsidR="00B75833" w:rsidRDefault="00B75833">
      <w:pPr>
        <w:spacing w:before="375"/>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7D1019" w14:textId="77777777" w:rsidR="00824C6D" w:rsidRDefault="006F5336">
    <w:pPr>
      <w:spacing w:line="230" w:lineRule="exact"/>
      <w:rPr>
        <w:rFonts w:hint="default"/>
      </w:rP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C057CC" w14:textId="77777777" w:rsidR="00824C6D" w:rsidRDefault="006F5336">
    <w:pPr>
      <w:spacing w:line="230" w:lineRule="exact"/>
      <w:rPr>
        <w:rFonts w:hint="default"/>
      </w:rP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singleLevel"/>
    <w:tmpl w:val="00000000"/>
    <w:name w:val="※"/>
    <w:lvl w:ilvl="0">
      <w:numFmt w:val="bullet"/>
      <w:lvlText w:val="※"/>
      <w:lvlJc w:val="left"/>
      <w:pPr>
        <w:widowControl w:val="0"/>
        <w:tabs>
          <w:tab w:val="left" w:pos="397"/>
        </w:tabs>
        <w:ind w:left="397" w:hanging="397"/>
      </w:pPr>
      <w:rPr>
        <w:em w:val="none"/>
      </w:rPr>
    </w:lvl>
  </w:abstractNum>
  <w:num w:numId="1" w16cid:durableId="19222491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isplayBackgroundShape/>
  <w:bordersDoNotSurroundHeader/>
  <w:bordersDoNotSurroundFooter/>
  <w:proofState w:spelling="clean"/>
  <w:defaultTabStop w:val="794"/>
  <w:hyphenationZone w:val="0"/>
  <w:drawingGridHorizontalSpacing w:val="350"/>
  <w:drawingGridVerticalSpacing w:val="308"/>
  <w:displayHorizontalDrawingGridEvery w:val="0"/>
  <w:doNotShadeFormData/>
  <w:characterSpacingControl w:val="doNotCompress"/>
  <w:noLineBreaksAfter w:lang="ja-JP" w:val="([{〈《「『【〔（［｛｢"/>
  <w:noLineBreaksBefore w:lang="ja-JP" w:val="!),.?]}、。〉》」』】〕ぁぃぅぇぉっー！），．？］｝｡｣､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4CC"/>
    <w:rsid w:val="00013C9B"/>
    <w:rsid w:val="000264E9"/>
    <w:rsid w:val="00094B05"/>
    <w:rsid w:val="00101824"/>
    <w:rsid w:val="0018092B"/>
    <w:rsid w:val="0018587A"/>
    <w:rsid w:val="001F1ABC"/>
    <w:rsid w:val="002424CC"/>
    <w:rsid w:val="0028128F"/>
    <w:rsid w:val="00282AC3"/>
    <w:rsid w:val="002F3851"/>
    <w:rsid w:val="00303EBA"/>
    <w:rsid w:val="00361BFA"/>
    <w:rsid w:val="00380E4D"/>
    <w:rsid w:val="0043362C"/>
    <w:rsid w:val="00511F62"/>
    <w:rsid w:val="005A7F21"/>
    <w:rsid w:val="006138BB"/>
    <w:rsid w:val="00624CEA"/>
    <w:rsid w:val="006F5336"/>
    <w:rsid w:val="007943EA"/>
    <w:rsid w:val="00797013"/>
    <w:rsid w:val="007A4188"/>
    <w:rsid w:val="00824C6D"/>
    <w:rsid w:val="008B152F"/>
    <w:rsid w:val="00961345"/>
    <w:rsid w:val="009B1B03"/>
    <w:rsid w:val="00B36822"/>
    <w:rsid w:val="00B44A62"/>
    <w:rsid w:val="00B740F7"/>
    <w:rsid w:val="00B75833"/>
    <w:rsid w:val="00B97D73"/>
    <w:rsid w:val="00CE4A88"/>
    <w:rsid w:val="00CF7E98"/>
    <w:rsid w:val="00D5499D"/>
    <w:rsid w:val="00DF61AF"/>
    <w:rsid w:val="00E44FD0"/>
    <w:rsid w:val="00E66C4A"/>
    <w:rsid w:val="00F07801"/>
    <w:rsid w:val="00F75564"/>
    <w:rsid w:val="00FF76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1CEF9C"/>
  <w15:chartTrackingRefBased/>
  <w15:docId w15:val="{94DF0362-B8A2-4844-8E44-51E8C58D7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utoSpaceDE w:val="0"/>
      <w:autoSpaceDN w:val="0"/>
      <w:jc w:val="both"/>
      <w:textAlignment w:val="baseline"/>
    </w:pPr>
    <w:rPr>
      <w:rFonts w:hint="eastAsia"/>
      <w:color w:val="000000"/>
      <w:sz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styleId="a5">
    <w:name w:val="footer"/>
    <w:basedOn w:val="a"/>
    <w:link w:val="a6"/>
    <w:uiPriority w:val="99"/>
    <w:unhideWhenUsed/>
    <w:rsid w:val="00CF7E98"/>
    <w:pPr>
      <w:tabs>
        <w:tab w:val="center" w:pos="4252"/>
        <w:tab w:val="right" w:pos="8504"/>
      </w:tabs>
      <w:snapToGrid w:val="0"/>
    </w:pPr>
  </w:style>
  <w:style w:type="character" w:customStyle="1" w:styleId="a6">
    <w:name w:val="フッター (文字)"/>
    <w:basedOn w:val="a0"/>
    <w:link w:val="a5"/>
    <w:uiPriority w:val="99"/>
    <w:rsid w:val="00CF7E98"/>
    <w:rPr>
      <w:color w:val="000000"/>
      <w:sz w:val="19"/>
    </w:rPr>
  </w:style>
  <w:style w:type="paragraph" w:styleId="a7">
    <w:name w:val="header"/>
    <w:basedOn w:val="a"/>
    <w:link w:val="a8"/>
    <w:uiPriority w:val="99"/>
    <w:unhideWhenUsed/>
    <w:rsid w:val="00CF7E98"/>
    <w:pPr>
      <w:tabs>
        <w:tab w:val="center" w:pos="4252"/>
        <w:tab w:val="right" w:pos="8504"/>
      </w:tabs>
      <w:snapToGrid w:val="0"/>
    </w:pPr>
  </w:style>
  <w:style w:type="character" w:customStyle="1" w:styleId="a8">
    <w:name w:val="ヘッダー (文字)"/>
    <w:basedOn w:val="a0"/>
    <w:link w:val="a7"/>
    <w:uiPriority w:val="99"/>
    <w:rsid w:val="00CF7E98"/>
    <w:rPr>
      <w:color w:val="000000"/>
      <w:sz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255</Words>
  <Characters>1458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cp:lastModifiedBy>0005993</cp:lastModifiedBy>
  <cp:revision>11</cp:revision>
  <cp:lastPrinted>2024-11-29T02:49:00Z</cp:lastPrinted>
  <dcterms:created xsi:type="dcterms:W3CDTF">2024-11-22T06:04:00Z</dcterms:created>
  <dcterms:modified xsi:type="dcterms:W3CDTF">2024-12-17T06:06:00Z</dcterms:modified>
</cp:coreProperties>
</file>