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CDA" w:rsidRDefault="00C65216" w:rsidP="00664CDA">
      <w:pPr>
        <w:jc w:val="center"/>
        <w:rPr>
          <w:rFonts w:ascii="ＭＳ ゴシック" w:eastAsia="ＭＳ ゴシック" w:hAnsi="ＭＳ ゴシック" w:hint="eastAsia"/>
        </w:rPr>
      </w:pPr>
      <w:r>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664CDA" w:rsidRPr="00A7031E" w:rsidRDefault="005C0A6A" w:rsidP="00664CDA">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664CDA" w:rsidRPr="00A7031E" w:rsidRDefault="005C0A6A" w:rsidP="00664CDA">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3001"/>
      </w:tblGrid>
      <w:tr w:rsidR="005C0A6A">
        <w:tc>
          <w:tcPr>
            <w:tcW w:w="6768" w:type="dxa"/>
          </w:tcPr>
          <w:p w:rsidR="00664CDA" w:rsidRPr="00CC6BE6" w:rsidRDefault="005C0A6A">
            <w:pPr>
              <w:jc w:val="center"/>
              <w:rPr>
                <w:rFonts w:ascii="ＭＳ ゴシック" w:eastAsia="ＭＳ ゴシック" w:hAnsi="ＭＳ ゴシック" w:hint="eastAsia"/>
              </w:rPr>
            </w:pPr>
            <w:r w:rsidRPr="00CC6BE6">
              <w:rPr>
                <w:rFonts w:ascii="ＭＳ ゴシック" w:eastAsia="ＭＳ ゴシック" w:hAnsi="ＭＳ ゴシック" w:hint="eastAsia"/>
              </w:rPr>
              <w:t>運営規程の記載例</w:t>
            </w:r>
          </w:p>
        </w:tc>
        <w:tc>
          <w:tcPr>
            <w:tcW w:w="3060" w:type="dxa"/>
          </w:tcPr>
          <w:p w:rsidR="00664CDA" w:rsidRPr="00CC6BE6" w:rsidRDefault="005C0A6A">
            <w:pPr>
              <w:jc w:val="center"/>
              <w:rPr>
                <w:rFonts w:ascii="ＭＳ ゴシック" w:eastAsia="ＭＳ ゴシック" w:hAnsi="ＭＳ ゴシック" w:hint="eastAsia"/>
              </w:rPr>
            </w:pPr>
            <w:r w:rsidRPr="00CC6BE6">
              <w:rPr>
                <w:rFonts w:ascii="ＭＳ ゴシック" w:eastAsia="ＭＳ ゴシック" w:hAnsi="ＭＳ ゴシック" w:hint="eastAsia"/>
              </w:rPr>
              <w:t>作成に当たっての留意事項</w:t>
            </w:r>
          </w:p>
        </w:tc>
      </w:tr>
      <w:tr w:rsidR="005C0A6A" w:rsidTr="00664CDA">
        <w:trPr>
          <w:trHeight w:val="1166"/>
        </w:trPr>
        <w:tc>
          <w:tcPr>
            <w:tcW w:w="6768" w:type="dxa"/>
          </w:tcPr>
          <w:p w:rsidR="00F150D1" w:rsidRDefault="005C0A6A" w:rsidP="00664CDA">
            <w:pPr>
              <w:jc w:val="center"/>
              <w:rPr>
                <w:rFonts w:ascii="ＭＳ Ｐゴシック" w:eastAsia="ＭＳ Ｐゴシック" w:hAnsi="ＭＳ Ｐゴシック"/>
                <w:szCs w:val="21"/>
              </w:rPr>
            </w:pPr>
            <w:r w:rsidRPr="00100515">
              <w:rPr>
                <w:rFonts w:ascii="ＭＳ Ｐゴシック" w:eastAsia="ＭＳ Ｐゴシック" w:hAnsi="ＭＳ Ｐゴシック"/>
                <w:szCs w:val="21"/>
              </w:rPr>
              <w:t>障害者の日常生活及び社会生活を総合的</w:t>
            </w:r>
            <w:r w:rsidRPr="00100515">
              <w:rPr>
                <w:rFonts w:ascii="ＭＳ Ｐゴシック" w:eastAsia="ＭＳ Ｐゴシック" w:hAnsi="ＭＳ Ｐゴシック" w:hint="eastAsia"/>
                <w:szCs w:val="21"/>
              </w:rPr>
              <w:t>に</w:t>
            </w:r>
            <w:r w:rsidRPr="00100515">
              <w:rPr>
                <w:rFonts w:ascii="ＭＳ Ｐゴシック" w:eastAsia="ＭＳ Ｐゴシック" w:hAnsi="ＭＳ Ｐゴシック"/>
                <w:szCs w:val="21"/>
              </w:rPr>
              <w:t>支援するための法律</w:t>
            </w:r>
          </w:p>
          <w:p w:rsidR="00664CDA" w:rsidRPr="00CC6BE6" w:rsidRDefault="005C0A6A" w:rsidP="00664CDA">
            <w:pPr>
              <w:jc w:val="center"/>
              <w:rPr>
                <w:rFonts w:ascii="ＭＳ ゴシック" w:eastAsia="ＭＳ ゴシック" w:hAnsi="ＭＳ ゴシック" w:hint="eastAsia"/>
              </w:rPr>
            </w:pPr>
            <w:bookmarkStart w:id="0" w:name="_GoBack"/>
            <w:bookmarkEnd w:id="0"/>
            <w:r w:rsidRPr="00100515">
              <w:rPr>
                <w:rFonts w:ascii="ＭＳ Ｐゴシック" w:eastAsia="ＭＳ Ｐゴシック" w:hAnsi="ＭＳ Ｐゴシック"/>
                <w:szCs w:val="21"/>
              </w:rPr>
              <w:t>（障害者総合支援法）</w:t>
            </w:r>
            <w:r>
              <w:rPr>
                <w:rFonts w:ascii="ＭＳ Ｐゴシック" w:eastAsia="ＭＳ Ｐゴシック" w:hAnsi="ＭＳ Ｐゴシック" w:hint="eastAsia"/>
                <w:szCs w:val="21"/>
              </w:rPr>
              <w:t>に</w:t>
            </w:r>
            <w:r w:rsidRPr="00CC6BE6">
              <w:rPr>
                <w:rFonts w:ascii="ＭＳ ゴシック" w:eastAsia="ＭＳ ゴシック" w:hAnsi="ＭＳ ゴシック" w:hint="eastAsia"/>
              </w:rPr>
              <w:t>基づく○○○（生活介護）運営規程</w:t>
            </w:r>
          </w:p>
          <w:p w:rsidR="00664CDA" w:rsidRPr="00A7127D" w:rsidRDefault="00664CDA" w:rsidP="00664CDA">
            <w:pPr>
              <w:ind w:leftChars="100" w:left="420" w:hangingChars="100" w:hanging="210"/>
              <w:rPr>
                <w:rFonts w:ascii="ＭＳ ゴシック" w:eastAsia="ＭＳ ゴシック" w:hAnsi="ＭＳ ゴシック" w:hint="eastAsia"/>
              </w:rPr>
            </w:pPr>
          </w:p>
          <w:p w:rsidR="00664CDA" w:rsidRPr="00CC6BE6" w:rsidRDefault="00664CDA" w:rsidP="00664CDA">
            <w:pPr>
              <w:ind w:leftChars="100" w:left="420" w:hangingChars="100" w:hanging="210"/>
              <w:rPr>
                <w:rFonts w:ascii="ＭＳ ゴシック" w:eastAsia="ＭＳ ゴシック" w:hAnsi="ＭＳ ゴシック" w:hint="eastAsia"/>
              </w:rPr>
            </w:pPr>
          </w:p>
          <w:p w:rsidR="00664CDA" w:rsidRPr="00D75433"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w:t>
            </w:r>
            <w:r w:rsidRPr="00D75433">
              <w:rPr>
                <w:rFonts w:ascii="ＭＳ ゴシック" w:eastAsia="ＭＳ ゴシック" w:hAnsi="ＭＳ ゴシック" w:hint="eastAsia"/>
              </w:rPr>
              <w:t>事業の目的）</w:t>
            </w:r>
          </w:p>
          <w:p w:rsidR="00664CDA" w:rsidRPr="00D75433" w:rsidRDefault="005C0A6A" w:rsidP="00664CDA">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第１条　＊＊＊（以下「事業者」という。）が設置する○○○（以下「事業所」という。）において実施する指定障害福祉サービス事業の生活介護（以下「指定生活介護」という。）の適正な運営を確保するために必要な人員及び運営管理に関する事項を定め、指定生活介護の円滑な運営管理を図るとともに、利用者</w:t>
            </w:r>
            <w:r w:rsidR="00873B4A" w:rsidRPr="00D75433">
              <w:rPr>
                <w:rFonts w:ascii="ＭＳ ゴシック" w:eastAsia="ＭＳ ゴシック" w:hAnsi="ＭＳ ゴシック" w:hint="eastAsia"/>
              </w:rPr>
              <w:t>が自立した日常生活又は社会生活を営むことができるよう、</w:t>
            </w:r>
            <w:r w:rsidR="00873B4A" w:rsidRPr="007C3C18">
              <w:rPr>
                <w:rFonts w:ascii="ＭＳ ゴシック" w:eastAsia="ＭＳ ゴシック" w:hAnsi="ＭＳ ゴシック" w:hint="eastAsia"/>
                <w:color w:val="FF0000"/>
              </w:rPr>
              <w:t>当該利用者の意思決定の支援に配慮するよう努め、当該利用者</w:t>
            </w:r>
            <w:r w:rsidRPr="007C3C18">
              <w:rPr>
                <w:rFonts w:ascii="ＭＳ ゴシック" w:eastAsia="ＭＳ ゴシック" w:hAnsi="ＭＳ ゴシック" w:hint="eastAsia"/>
                <w:color w:val="FF0000"/>
              </w:rPr>
              <w:t>の意思及び人格を尊重して</w:t>
            </w:r>
            <w:r w:rsidRPr="00D75433">
              <w:rPr>
                <w:rFonts w:ascii="ＭＳ ゴシック" w:eastAsia="ＭＳ ゴシック" w:hAnsi="ＭＳ ゴシック" w:hint="eastAsia"/>
              </w:rPr>
              <w:t>、常に当該利用者の立場に立った適切な指定生活介護の提供を確保することを目的とする。</w:t>
            </w:r>
          </w:p>
          <w:p w:rsidR="00664CDA" w:rsidRPr="00D75433" w:rsidRDefault="00664CDA" w:rsidP="00664CDA">
            <w:pPr>
              <w:ind w:leftChars="100" w:left="420" w:hangingChars="100" w:hanging="210"/>
              <w:rPr>
                <w:rFonts w:ascii="ＭＳ ゴシック" w:eastAsia="ＭＳ ゴシック" w:hAnsi="ＭＳ ゴシック" w:hint="eastAsia"/>
              </w:rPr>
            </w:pPr>
          </w:p>
          <w:p w:rsidR="00664CDA" w:rsidRPr="00D75433" w:rsidRDefault="005C0A6A" w:rsidP="00664CDA">
            <w:pPr>
              <w:rPr>
                <w:rFonts w:ascii="ＭＳ ゴシック" w:eastAsia="ＭＳ ゴシック" w:hAnsi="ＭＳ ゴシック" w:hint="eastAsia"/>
              </w:rPr>
            </w:pPr>
            <w:r w:rsidRPr="00D75433">
              <w:rPr>
                <w:rFonts w:ascii="ＭＳ ゴシック" w:eastAsia="ＭＳ ゴシック" w:hAnsi="ＭＳ ゴシック" w:hint="eastAsia"/>
              </w:rPr>
              <w:t>（運営の方針）</w:t>
            </w:r>
          </w:p>
          <w:p w:rsidR="00664CDA" w:rsidRPr="00D75433" w:rsidRDefault="005C0A6A" w:rsidP="00664CDA">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第２条　事業所は、利用者が自立した日常生活又は社会生活を営むことができるよう、入浴、排せつ及び食事の介護、創作的活動又は生産活動の機会の提供その他の便宜を適切かつ効果的に行うものとする。</w:t>
            </w:r>
          </w:p>
          <w:p w:rsidR="00664CDA" w:rsidRPr="00D75433" w:rsidRDefault="005C0A6A" w:rsidP="00664CDA">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２　指定生活介護の実施に当たっては、地域との結び付きを重視し、利用者の所在する市町村、他の指定障害福祉サービス事業者、指定相談支援事業者、指定障害者支援施設その他福祉サービス又は保健医療サービスを提供する者（以下「障害福祉サービス事業者等」という。）との密接な連携に努めるものとする。</w:t>
            </w:r>
          </w:p>
          <w:p w:rsidR="00664CDA" w:rsidRPr="00D75433" w:rsidRDefault="005C0A6A" w:rsidP="00664CDA">
            <w:pPr>
              <w:ind w:left="210" w:hangingChars="100" w:hanging="210"/>
              <w:rPr>
                <w:rFonts w:ascii="ＭＳ Ｐゴシック" w:eastAsia="ＭＳ Ｐゴシック" w:hAnsi="ＭＳ Ｐゴシック" w:hint="eastAsia"/>
                <w:szCs w:val="21"/>
              </w:rPr>
            </w:pPr>
            <w:r w:rsidRPr="00D75433">
              <w:rPr>
                <w:rFonts w:ascii="ＭＳ ゴシック" w:eastAsia="ＭＳ ゴシック" w:hAnsi="ＭＳ ゴシック" w:hint="eastAsia"/>
              </w:rPr>
              <w:t>３　前二項のほか、</w:t>
            </w:r>
            <w:r w:rsidRPr="00D75433">
              <w:rPr>
                <w:rFonts w:ascii="ＭＳ Ｐゴシック" w:eastAsia="ＭＳ Ｐゴシック" w:hAnsi="ＭＳ Ｐゴシック"/>
                <w:szCs w:val="21"/>
              </w:rPr>
              <w:t>「障害者の日常生活及び社会生活を総合的</w:t>
            </w:r>
            <w:r w:rsidRPr="00D75433">
              <w:rPr>
                <w:rFonts w:ascii="ＭＳ Ｐゴシック" w:eastAsia="ＭＳ Ｐゴシック" w:hAnsi="ＭＳ Ｐゴシック" w:hint="eastAsia"/>
                <w:szCs w:val="21"/>
              </w:rPr>
              <w:t>に</w:t>
            </w:r>
            <w:r w:rsidRPr="00D75433">
              <w:rPr>
                <w:rFonts w:ascii="ＭＳ Ｐゴシック" w:eastAsia="ＭＳ Ｐゴシック" w:hAnsi="ＭＳ Ｐゴシック"/>
                <w:szCs w:val="21"/>
              </w:rPr>
              <w:t>支援するための法律（障害者総合支援法）」</w:t>
            </w:r>
            <w:r w:rsidRPr="00D75433">
              <w:rPr>
                <w:rFonts w:ascii="ＭＳ Ｐゴシック" w:eastAsia="ＭＳ Ｐゴシック" w:hAnsi="ＭＳ Ｐゴシック" w:hint="eastAsia"/>
                <w:szCs w:val="21"/>
              </w:rPr>
              <w:t>（平成17年法律第123号。以下「法」という。）、「沖縄県指定障害福祉サービスの事業等の人員、設備及び運営に関する基準等を定める条例」（平成</w:t>
            </w:r>
            <w:r w:rsidRPr="00D75433">
              <w:rPr>
                <w:rFonts w:ascii="ＭＳ Ｐゴシック" w:eastAsia="ＭＳ Ｐゴシック" w:hAnsi="ＭＳ Ｐゴシック"/>
                <w:szCs w:val="21"/>
              </w:rPr>
              <w:t>25</w:t>
            </w:r>
            <w:r w:rsidRPr="00D75433">
              <w:rPr>
                <w:rFonts w:ascii="ＭＳ Ｐゴシック" w:eastAsia="ＭＳ Ｐゴシック" w:hAnsi="ＭＳ Ｐゴシック" w:hint="eastAsia"/>
                <w:szCs w:val="21"/>
              </w:rPr>
              <w:t>年沖縄県条例第29号</w:t>
            </w:r>
            <w:r w:rsidRPr="00D75433">
              <w:rPr>
                <w:rFonts w:ascii="ＭＳ Ｐゴシック" w:eastAsia="ＭＳ Ｐゴシック" w:hAnsi="ＭＳ Ｐゴシック"/>
                <w:szCs w:val="21"/>
              </w:rPr>
              <w:t>）及び</w:t>
            </w:r>
            <w:r w:rsidRPr="00D75433">
              <w:rPr>
                <w:rFonts w:ascii="ＭＳ Ｐゴシック" w:eastAsia="ＭＳ Ｐゴシック" w:hAnsi="ＭＳ Ｐゴシック" w:hint="eastAsia"/>
                <w:szCs w:val="21"/>
              </w:rPr>
              <w:t>「沖縄県障害福祉サービス事業の設備及び運営に関する基準を定める条例」（平成</w:t>
            </w:r>
            <w:r w:rsidRPr="00D75433">
              <w:rPr>
                <w:rFonts w:ascii="ＭＳ Ｐゴシック" w:eastAsia="ＭＳ Ｐゴシック" w:hAnsi="ＭＳ Ｐゴシック"/>
                <w:szCs w:val="21"/>
              </w:rPr>
              <w:t>25</w:t>
            </w:r>
            <w:r w:rsidRPr="00D75433">
              <w:rPr>
                <w:rFonts w:ascii="ＭＳ Ｐゴシック" w:eastAsia="ＭＳ Ｐゴシック" w:hAnsi="ＭＳ Ｐゴシック" w:hint="eastAsia"/>
                <w:szCs w:val="21"/>
              </w:rPr>
              <w:t>年沖縄県条例第31号</w:t>
            </w:r>
            <w:r w:rsidRPr="00D75433">
              <w:rPr>
                <w:rFonts w:ascii="ＭＳ Ｐゴシック" w:eastAsia="ＭＳ Ｐゴシック" w:hAnsi="ＭＳ Ｐゴシック"/>
                <w:szCs w:val="21"/>
              </w:rPr>
              <w:t>）</w:t>
            </w:r>
            <w:r w:rsidRPr="00D75433">
              <w:rPr>
                <w:rFonts w:ascii="ＭＳ ゴシック" w:eastAsia="ＭＳ ゴシック" w:hAnsi="ＭＳ ゴシック" w:hint="eastAsia"/>
              </w:rPr>
              <w:t>に定める内容のほかその他関係法令等を遵守し、事業を実施するものとする。</w:t>
            </w:r>
          </w:p>
          <w:p w:rsidR="00664CDA" w:rsidRPr="00D75433" w:rsidRDefault="00664CDA" w:rsidP="00664CDA">
            <w:pPr>
              <w:rPr>
                <w:rFonts w:ascii="ＭＳ ゴシック" w:eastAsia="ＭＳ ゴシック" w:hAnsi="ＭＳ ゴシック" w:hint="eastAsia"/>
              </w:rPr>
            </w:pPr>
          </w:p>
          <w:p w:rsidR="00664CDA" w:rsidRPr="00D75433" w:rsidRDefault="005C0A6A" w:rsidP="00664CDA">
            <w:pPr>
              <w:rPr>
                <w:rFonts w:ascii="ＭＳ ゴシック" w:eastAsia="ＭＳ ゴシック" w:hAnsi="ＭＳ ゴシック" w:hint="eastAsia"/>
              </w:rPr>
            </w:pPr>
            <w:r w:rsidRPr="00D75433">
              <w:rPr>
                <w:rFonts w:ascii="ＭＳ ゴシック" w:eastAsia="ＭＳ ゴシック" w:hAnsi="ＭＳ ゴシック" w:hint="eastAsia"/>
              </w:rPr>
              <w:t>（事業所の名称等）</w:t>
            </w:r>
          </w:p>
          <w:p w:rsidR="00664CDA" w:rsidRPr="00D75433" w:rsidRDefault="005C0A6A" w:rsidP="00664CDA">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第３条　指定生活介護を行う事業所の名称及び所在地は、次のとおりとする。</w:t>
            </w:r>
          </w:p>
          <w:p w:rsidR="00664CDA" w:rsidRPr="00D75433" w:rsidRDefault="005C0A6A" w:rsidP="00664CDA">
            <w:pPr>
              <w:rPr>
                <w:rFonts w:ascii="ＭＳ ゴシック" w:eastAsia="ＭＳ ゴシック" w:hAnsi="ＭＳ ゴシック" w:hint="eastAsia"/>
              </w:rPr>
            </w:pPr>
            <w:r w:rsidRPr="00D75433">
              <w:rPr>
                <w:rFonts w:ascii="ＭＳ ゴシック" w:eastAsia="ＭＳ ゴシック" w:hAnsi="ＭＳ ゴシック" w:hint="eastAsia"/>
              </w:rPr>
              <w:t>（１）名称　　○○○</w:t>
            </w:r>
          </w:p>
          <w:p w:rsidR="00664CDA" w:rsidRPr="00D75433" w:rsidRDefault="005C0A6A" w:rsidP="00664CDA">
            <w:pPr>
              <w:rPr>
                <w:rFonts w:ascii="ＭＳ ゴシック" w:eastAsia="ＭＳ ゴシック" w:hAnsi="ＭＳ ゴシック" w:hint="eastAsia"/>
              </w:rPr>
            </w:pPr>
            <w:r w:rsidRPr="00D75433">
              <w:rPr>
                <w:rFonts w:ascii="ＭＳ ゴシック" w:eastAsia="ＭＳ ゴシック" w:hAnsi="ＭＳ ゴシック" w:hint="eastAsia"/>
              </w:rPr>
              <w:t>（２）所在地　沖縄県××市△△×丁目×番×号</w:t>
            </w:r>
          </w:p>
          <w:p w:rsidR="00664CDA" w:rsidRPr="00D75433" w:rsidRDefault="00664CDA" w:rsidP="00664CDA">
            <w:pPr>
              <w:ind w:leftChars="100" w:left="420" w:hangingChars="100" w:hanging="210"/>
              <w:rPr>
                <w:rFonts w:ascii="ＭＳ ゴシック" w:eastAsia="ＭＳ ゴシック" w:hAnsi="ＭＳ ゴシック" w:hint="eastAsia"/>
              </w:rPr>
            </w:pPr>
          </w:p>
          <w:p w:rsidR="00664CDA" w:rsidRPr="00D75433" w:rsidRDefault="005C0A6A" w:rsidP="00664CDA">
            <w:pPr>
              <w:rPr>
                <w:rFonts w:ascii="ＭＳ ゴシック" w:eastAsia="ＭＳ ゴシック" w:hAnsi="ＭＳ ゴシック" w:hint="eastAsia"/>
              </w:rPr>
            </w:pPr>
            <w:r w:rsidRPr="00D75433">
              <w:rPr>
                <w:rFonts w:ascii="ＭＳ ゴシック" w:eastAsia="ＭＳ ゴシック" w:hAnsi="ＭＳ ゴシック" w:hint="eastAsia"/>
              </w:rPr>
              <w:t>（職員の職種、員数及び職務の内容）</w:t>
            </w:r>
          </w:p>
          <w:p w:rsidR="00664CDA" w:rsidRPr="00D75433" w:rsidRDefault="005C0A6A" w:rsidP="00664CDA">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第４条　事業所における職員の職種、員数及び職務の内容は、次のとおりとする。</w:t>
            </w:r>
          </w:p>
          <w:p w:rsidR="00664CDA" w:rsidRPr="00D75433" w:rsidRDefault="005C0A6A" w:rsidP="00664CDA">
            <w:pPr>
              <w:rPr>
                <w:rFonts w:ascii="ＭＳ ゴシック" w:eastAsia="ＭＳ ゴシック" w:hAnsi="ＭＳ ゴシック" w:hint="eastAsia"/>
              </w:rPr>
            </w:pPr>
            <w:r w:rsidRPr="00D75433">
              <w:rPr>
                <w:rFonts w:ascii="ＭＳ ゴシック" w:eastAsia="ＭＳ ゴシック" w:hAnsi="ＭＳ ゴシック" w:hint="eastAsia"/>
              </w:rPr>
              <w:t>（１）管理者　1名（常勤職員）</w:t>
            </w:r>
          </w:p>
          <w:p w:rsidR="00664CDA" w:rsidRPr="00D75433" w:rsidRDefault="005C0A6A" w:rsidP="00664CDA">
            <w:pPr>
              <w:ind w:leftChars="300" w:left="630"/>
              <w:rPr>
                <w:rFonts w:ascii="ＭＳ ゴシック" w:eastAsia="ＭＳ ゴシック" w:hAnsi="ＭＳ ゴシック" w:hint="eastAsia"/>
              </w:rPr>
            </w:pPr>
            <w:r w:rsidRPr="00D75433">
              <w:rPr>
                <w:rFonts w:ascii="ＭＳ ゴシック" w:eastAsia="ＭＳ ゴシック" w:hAnsi="ＭＳ ゴシック" w:hint="eastAsia"/>
              </w:rPr>
              <w:t>管理者は、職員の管理、指定生活介護の利用の申し込みに係る</w:t>
            </w:r>
          </w:p>
          <w:p w:rsidR="00664CDA" w:rsidRPr="00D75433" w:rsidRDefault="005C0A6A" w:rsidP="00664CDA">
            <w:pPr>
              <w:ind w:leftChars="200" w:left="420"/>
              <w:rPr>
                <w:rFonts w:ascii="ＭＳ ゴシック" w:eastAsia="ＭＳ ゴシック" w:hAnsi="ＭＳ ゴシック" w:hint="eastAsia"/>
              </w:rPr>
            </w:pPr>
            <w:r w:rsidRPr="00D75433">
              <w:rPr>
                <w:rFonts w:ascii="ＭＳ ゴシック" w:eastAsia="ＭＳ ゴシック" w:hAnsi="ＭＳ ゴシック" w:hint="eastAsia"/>
              </w:rPr>
              <w:t>調整、業務の実施状況の把握その他の管理を一元的に行うとともに、法令等において規定されている指定生活介護の実施に関し、事業所の職員に対し遵守させるため必要な指揮命令を行う。</w:t>
            </w:r>
          </w:p>
          <w:p w:rsidR="00664CDA" w:rsidRPr="00D75433" w:rsidRDefault="005C0A6A" w:rsidP="00664CDA">
            <w:pPr>
              <w:rPr>
                <w:rFonts w:ascii="ＭＳ ゴシック" w:eastAsia="ＭＳ ゴシック" w:hAnsi="ＭＳ ゴシック" w:hint="eastAsia"/>
              </w:rPr>
            </w:pPr>
            <w:r w:rsidRPr="00D75433">
              <w:rPr>
                <w:rFonts w:ascii="ＭＳ ゴシック" w:eastAsia="ＭＳ ゴシック" w:hAnsi="ＭＳ ゴシック" w:hint="eastAsia"/>
              </w:rPr>
              <w:t>（２）サービス管理責任者　○名（常勤職員　○名、非常勤○名）</w:t>
            </w:r>
          </w:p>
          <w:p w:rsidR="00664CDA" w:rsidRPr="00D75433" w:rsidRDefault="005C0A6A" w:rsidP="00664CDA">
            <w:pPr>
              <w:ind w:firstLineChars="300" w:firstLine="630"/>
              <w:rPr>
                <w:rFonts w:ascii="ＭＳ ゴシック" w:eastAsia="ＭＳ ゴシック" w:hAnsi="ＭＳ ゴシック" w:hint="eastAsia"/>
              </w:rPr>
            </w:pPr>
            <w:r w:rsidRPr="00D75433">
              <w:rPr>
                <w:rFonts w:ascii="ＭＳ ゴシック" w:eastAsia="ＭＳ ゴシック" w:hAnsi="ＭＳ ゴシック" w:hint="eastAsia"/>
              </w:rPr>
              <w:t>サービス管理責任者は、次の業務を行う。</w:t>
            </w:r>
          </w:p>
          <w:p w:rsidR="00664CDA" w:rsidRPr="00D75433" w:rsidRDefault="005C0A6A" w:rsidP="00664CDA">
            <w:pPr>
              <w:ind w:leftChars="300" w:left="1050" w:hangingChars="200" w:hanging="420"/>
              <w:rPr>
                <w:rFonts w:ascii="ＭＳ ゴシック" w:eastAsia="ＭＳ ゴシック" w:hAnsi="ＭＳ ゴシック" w:hint="eastAsia"/>
              </w:rPr>
            </w:pPr>
            <w:r w:rsidRPr="00D75433">
              <w:rPr>
                <w:rFonts w:ascii="ＭＳ ゴシック" w:eastAsia="ＭＳ ゴシック" w:hAnsi="ＭＳ ゴシック" w:hint="eastAsia"/>
              </w:rPr>
              <w:t>（ア）</w:t>
            </w:r>
            <w:r w:rsidR="00873B4A" w:rsidRPr="00D75433">
              <w:rPr>
                <w:rFonts w:ascii="ＭＳ ゴシック" w:eastAsia="ＭＳ ゴシック" w:hAnsi="ＭＳ ゴシック" w:hint="eastAsia"/>
              </w:rPr>
              <w:t>適切な方法により、利用者の有する能力、置かれている環境及び日常生活全般の状況等の評価を通じて利用者の希望する生活や課題等の把握（以下「アセスメント」という。）を行うとともに、利用者の自己決定の尊重及び意思決定の支援に配慮しつつ、利用者が自立した日常生活を営むことができるように支援する上での適切な支援内容を検討すること。</w:t>
            </w:r>
          </w:p>
          <w:p w:rsidR="00873B4A" w:rsidRPr="00D75433" w:rsidRDefault="00873B4A" w:rsidP="00873B4A">
            <w:pPr>
              <w:ind w:leftChars="300" w:left="1052" w:hangingChars="201" w:hanging="422"/>
              <w:rPr>
                <w:rFonts w:ascii="ＭＳ ゴシック" w:eastAsia="ＭＳ ゴシック" w:hAnsi="ＭＳ ゴシック"/>
              </w:rPr>
            </w:pPr>
            <w:r w:rsidRPr="007C3C18">
              <w:rPr>
                <w:rFonts w:ascii="ＭＳ ゴシック" w:eastAsia="ＭＳ ゴシック" w:hAnsi="ＭＳ ゴシック"/>
                <w:color w:val="FF0000"/>
              </w:rPr>
              <w:t>（イ）</w:t>
            </w:r>
            <w:r w:rsidRPr="007C3C18">
              <w:rPr>
                <w:rFonts w:ascii="ＭＳ ゴシック" w:eastAsia="ＭＳ ゴシック" w:hAnsi="ＭＳ ゴシック" w:hint="eastAsia"/>
                <w:color w:val="FF0000"/>
              </w:rPr>
              <w:t>アセスメントに当たっては、利用者が自ら意思を決定することに困難を抱える場合には、適切に意思決定の支援を行うため、当該利用者の意思及び選好並びに判断能力等について丁寧に把握するものとする</w:t>
            </w:r>
            <w:r w:rsidRPr="00D75433">
              <w:rPr>
                <w:rFonts w:ascii="ＭＳ ゴシック" w:eastAsia="ＭＳ ゴシック" w:hAnsi="ＭＳ ゴシック" w:hint="eastAsia"/>
              </w:rPr>
              <w:t>。</w:t>
            </w:r>
          </w:p>
          <w:p w:rsidR="00873B4A" w:rsidRPr="00D75433" w:rsidRDefault="00873B4A" w:rsidP="00873B4A">
            <w:pPr>
              <w:ind w:leftChars="300" w:left="1052" w:hangingChars="201" w:hanging="422"/>
              <w:rPr>
                <w:rFonts w:ascii="ＭＳ ゴシック" w:eastAsia="ＭＳ ゴシック" w:hAnsi="ＭＳ ゴシック" w:hint="eastAsia"/>
              </w:rPr>
            </w:pPr>
            <w:r w:rsidRPr="00F150D1">
              <w:rPr>
                <w:rFonts w:ascii="ＭＳ ゴシック" w:eastAsia="ＭＳ ゴシック" w:hAnsi="ＭＳ ゴシック" w:hint="eastAsia"/>
                <w:color w:val="FF0000"/>
              </w:rPr>
              <w:t>（ウ</w:t>
            </w:r>
            <w:r w:rsidRPr="007C3C18">
              <w:rPr>
                <w:rFonts w:ascii="ＭＳ ゴシック" w:eastAsia="ＭＳ ゴシック" w:hAnsi="ＭＳ ゴシック" w:hint="eastAsia"/>
                <w:color w:val="FF0000"/>
              </w:rPr>
              <w:t>）個別支援</w:t>
            </w:r>
            <w:r w:rsidR="00D33A27" w:rsidRPr="007C3C18">
              <w:rPr>
                <w:rFonts w:ascii="ＭＳ ゴシック" w:eastAsia="ＭＳ ゴシック" w:hAnsi="ＭＳ ゴシック" w:hint="eastAsia"/>
                <w:color w:val="FF0000"/>
              </w:rPr>
              <w:t>会議等</w:t>
            </w:r>
            <w:r w:rsidRPr="007C3C18">
              <w:rPr>
                <w:rFonts w:ascii="ＭＳ ゴシック" w:eastAsia="ＭＳ ゴシック" w:hAnsi="ＭＳ ゴシック" w:hint="eastAsia"/>
                <w:color w:val="FF0000"/>
              </w:rPr>
              <w:t>を開催する場合には、利用者本人を参加させ、利用者の生活に対する意向等を改めて確認する</w:t>
            </w:r>
            <w:r w:rsidRPr="00D75433">
              <w:rPr>
                <w:rFonts w:ascii="ＭＳ ゴシック" w:eastAsia="ＭＳ ゴシック" w:hAnsi="ＭＳ ゴシック" w:hint="eastAsia"/>
              </w:rPr>
              <w:t>。</w:t>
            </w:r>
          </w:p>
          <w:p w:rsidR="00664CDA" w:rsidRPr="00D75433" w:rsidRDefault="00873B4A" w:rsidP="00873B4A">
            <w:pPr>
              <w:ind w:leftChars="266" w:left="979" w:hangingChars="200" w:hanging="420"/>
              <w:rPr>
                <w:rFonts w:ascii="ＭＳ ゴシック" w:eastAsia="ＭＳ ゴシック" w:hAnsi="ＭＳ ゴシック" w:hint="eastAsia"/>
              </w:rPr>
            </w:pPr>
            <w:r w:rsidRPr="00D75433">
              <w:rPr>
                <w:rFonts w:ascii="ＭＳ ゴシック" w:eastAsia="ＭＳ ゴシック" w:hAnsi="ＭＳ ゴシック" w:hint="eastAsia"/>
              </w:rPr>
              <w:t>（エ）</w:t>
            </w:r>
            <w:r w:rsidR="005C0A6A" w:rsidRPr="00D75433">
              <w:rPr>
                <w:rFonts w:ascii="ＭＳ ゴシック" w:eastAsia="ＭＳ ゴシック" w:hAnsi="ＭＳ ゴシック" w:hint="eastAsia"/>
              </w:rPr>
              <w:t>アセスメント及び支援内容の検討結果に基づき、事業所が提供する指定生活介護以外の保健医療サービス又はその他の福祉サービス等との連携も含めて、利用者の生活に対する意向、総合的な支援の方針、生活全般の質を向上させるための課題、指定生活介護の目標及びその達成時期、指定生活介護を提供する上での留意事項等を記載した生活介護計画の原案を作成すること。</w:t>
            </w:r>
          </w:p>
          <w:p w:rsidR="00664CDA" w:rsidRPr="00D75433" w:rsidRDefault="00DF7D88" w:rsidP="00664CDA">
            <w:pPr>
              <w:ind w:leftChars="266" w:left="979" w:hangingChars="200" w:hanging="420"/>
              <w:rPr>
                <w:rFonts w:ascii="ＭＳ ゴシック" w:eastAsia="ＭＳ ゴシック" w:hAnsi="ＭＳ ゴシック" w:hint="eastAsia"/>
              </w:rPr>
            </w:pPr>
            <w:r w:rsidRPr="00D75433">
              <w:rPr>
                <w:rFonts w:ascii="ＭＳ ゴシック" w:eastAsia="ＭＳ ゴシック" w:hAnsi="ＭＳ ゴシック" w:hint="eastAsia"/>
              </w:rPr>
              <w:t>（オ</w:t>
            </w:r>
            <w:r w:rsidR="005C0A6A" w:rsidRPr="00D75433">
              <w:rPr>
                <w:rFonts w:ascii="ＭＳ ゴシック" w:eastAsia="ＭＳ ゴシック" w:hAnsi="ＭＳ ゴシック" w:hint="eastAsia"/>
              </w:rPr>
              <w:t>）生活介護計画の原案の内容を利用者</w:t>
            </w:r>
            <w:r w:rsidRPr="00D75433">
              <w:rPr>
                <w:rFonts w:ascii="ＭＳ ゴシック" w:eastAsia="ＭＳ ゴシック" w:hAnsi="ＭＳ ゴシック" w:hint="eastAsia"/>
              </w:rPr>
              <w:t>又はその家族</w:t>
            </w:r>
            <w:r w:rsidR="005C0A6A" w:rsidRPr="00D75433">
              <w:rPr>
                <w:rFonts w:ascii="ＭＳ ゴシック" w:eastAsia="ＭＳ ゴシック" w:hAnsi="ＭＳ ゴシック" w:hint="eastAsia"/>
              </w:rPr>
              <w:t>に対して説明し、文書により利用者の同意を得た上で、作成した生活介護計画を記載した書面（以下「生活介護計画書」という。）を利用者</w:t>
            </w:r>
            <w:r w:rsidRPr="00D75433">
              <w:rPr>
                <w:rFonts w:ascii="ＭＳ ゴシック" w:eastAsia="ＭＳ ゴシック" w:hAnsi="ＭＳ ゴシック" w:hint="eastAsia"/>
              </w:rPr>
              <w:t>及び相談支援従事者</w:t>
            </w:r>
            <w:r w:rsidR="005C0A6A" w:rsidRPr="00D75433">
              <w:rPr>
                <w:rFonts w:ascii="ＭＳ ゴシック" w:eastAsia="ＭＳ ゴシック" w:hAnsi="ＭＳ ゴシック" w:hint="eastAsia"/>
              </w:rPr>
              <w:t>に交付すること。</w:t>
            </w:r>
          </w:p>
          <w:p w:rsidR="00664CDA" w:rsidRPr="00D75433" w:rsidRDefault="00DF7D88" w:rsidP="00664CDA">
            <w:pPr>
              <w:ind w:leftChars="266" w:left="979" w:hangingChars="200" w:hanging="420"/>
              <w:rPr>
                <w:rFonts w:ascii="ＭＳ ゴシック" w:eastAsia="ＭＳ ゴシック" w:hAnsi="ＭＳ ゴシック" w:hint="eastAsia"/>
              </w:rPr>
            </w:pPr>
            <w:r w:rsidRPr="00D75433">
              <w:rPr>
                <w:rFonts w:ascii="ＭＳ ゴシック" w:eastAsia="ＭＳ ゴシック" w:hAnsi="ＭＳ ゴシック" w:hint="eastAsia"/>
              </w:rPr>
              <w:t>（カ</w:t>
            </w:r>
            <w:r w:rsidR="005C0A6A" w:rsidRPr="00D75433">
              <w:rPr>
                <w:rFonts w:ascii="ＭＳ ゴシック" w:eastAsia="ＭＳ ゴシック" w:hAnsi="ＭＳ ゴシック" w:hint="eastAsia"/>
              </w:rPr>
              <w:t>）生活介護計画作成後、生活介護計画の実施状況の把握（利用者についての継続的なアセスメントを含む。以下「モニタリング」という。）を行うとともに、少なくとも○月に△回以上、生活介護計画の見直しを行い、必要に応じて生活介護計画を変更すること。</w:t>
            </w:r>
          </w:p>
          <w:p w:rsidR="00664CDA" w:rsidRPr="00D75433" w:rsidRDefault="00DF7D88" w:rsidP="00664CDA">
            <w:pPr>
              <w:ind w:leftChars="266" w:left="979" w:hangingChars="200" w:hanging="420"/>
              <w:rPr>
                <w:rFonts w:ascii="ＭＳ ゴシック" w:eastAsia="ＭＳ ゴシック" w:hAnsi="ＭＳ ゴシック" w:hint="eastAsia"/>
              </w:rPr>
            </w:pPr>
            <w:r w:rsidRPr="00D75433">
              <w:rPr>
                <w:rFonts w:ascii="ＭＳ ゴシック" w:eastAsia="ＭＳ ゴシック" w:hAnsi="ＭＳ ゴシック" w:hint="eastAsia"/>
              </w:rPr>
              <w:lastRenderedPageBreak/>
              <w:t>（キ</w:t>
            </w:r>
            <w:r w:rsidR="005C0A6A" w:rsidRPr="00D75433">
              <w:rPr>
                <w:rFonts w:ascii="ＭＳ ゴシック" w:eastAsia="ＭＳ ゴシック" w:hAnsi="ＭＳ ゴシック" w:hint="eastAsia"/>
              </w:rPr>
              <w:t>）利用申込者の利用に際し、指定障害福祉サービス事業者等に対する照会等により、利用申込者の心身の状況、事業所以外における指定障害福祉サービス等の利用状況等を把握すること。</w:t>
            </w:r>
          </w:p>
          <w:p w:rsidR="00664CDA" w:rsidRPr="00D75433" w:rsidRDefault="00DF7D88" w:rsidP="00664CDA">
            <w:pPr>
              <w:ind w:leftChars="266" w:left="979" w:hangingChars="200" w:hanging="420"/>
              <w:rPr>
                <w:rFonts w:ascii="ＭＳ ゴシック" w:eastAsia="ＭＳ ゴシック" w:hAnsi="ＭＳ ゴシック" w:hint="eastAsia"/>
              </w:rPr>
            </w:pPr>
            <w:r w:rsidRPr="00D75433">
              <w:rPr>
                <w:rFonts w:ascii="ＭＳ ゴシック" w:eastAsia="ＭＳ ゴシック" w:hAnsi="ＭＳ ゴシック" w:hint="eastAsia"/>
              </w:rPr>
              <w:t>（ク</w:t>
            </w:r>
            <w:r w:rsidR="005C0A6A" w:rsidRPr="00D75433">
              <w:rPr>
                <w:rFonts w:ascii="ＭＳ ゴシック" w:eastAsia="ＭＳ ゴシック" w:hAnsi="ＭＳ ゴシック"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664CDA" w:rsidRPr="00D75433" w:rsidRDefault="00DF7D88" w:rsidP="00664CDA">
            <w:pPr>
              <w:ind w:leftChars="266" w:left="979" w:hangingChars="200" w:hanging="420"/>
              <w:rPr>
                <w:rFonts w:ascii="ＭＳ ゴシック" w:eastAsia="ＭＳ ゴシック" w:hAnsi="ＭＳ ゴシック"/>
              </w:rPr>
            </w:pPr>
            <w:r w:rsidRPr="00D75433">
              <w:rPr>
                <w:rFonts w:ascii="ＭＳ ゴシック" w:eastAsia="ＭＳ ゴシック" w:hAnsi="ＭＳ ゴシック" w:hint="eastAsia"/>
              </w:rPr>
              <w:t>（ケ</w:t>
            </w:r>
            <w:r w:rsidR="005C0A6A" w:rsidRPr="00D75433">
              <w:rPr>
                <w:rFonts w:ascii="ＭＳ ゴシック" w:eastAsia="ＭＳ ゴシック" w:hAnsi="ＭＳ ゴシック" w:hint="eastAsia"/>
              </w:rPr>
              <w:t>）他の職員に対する技術指導及び助言を行うこと。</w:t>
            </w:r>
          </w:p>
          <w:p w:rsidR="00DF7D88" w:rsidRPr="00D75433" w:rsidRDefault="00DF7D88" w:rsidP="00DF7D88">
            <w:pPr>
              <w:ind w:leftChars="270" w:left="987" w:hangingChars="200" w:hanging="420"/>
              <w:rPr>
                <w:rFonts w:ascii="ＭＳ ゴシック" w:eastAsia="ＭＳ ゴシック" w:hAnsi="ＭＳ ゴシック"/>
              </w:rPr>
            </w:pPr>
            <w:r w:rsidRPr="00D75433">
              <w:rPr>
                <w:rFonts w:ascii="ＭＳ ゴシック" w:eastAsia="ＭＳ ゴシック" w:hAnsi="ＭＳ ゴシック" w:hint="eastAsia"/>
              </w:rPr>
              <w:t>（コ）利用者の自己決定の尊重を原則とした上で、利用者が自ら意思を決定することに困難を抱える場合には、適切に利用者への意思決定支援が行われるよう努めるものとする。</w:t>
            </w:r>
          </w:p>
          <w:p w:rsidR="00DF7D88" w:rsidRPr="00D75433" w:rsidRDefault="00DF7D88" w:rsidP="00DF7D88">
            <w:pPr>
              <w:ind w:leftChars="266" w:left="979" w:hangingChars="200" w:hanging="420"/>
              <w:rPr>
                <w:rFonts w:ascii="ＭＳ ゴシック" w:eastAsia="ＭＳ ゴシック" w:hAnsi="ＭＳ ゴシック" w:hint="eastAsia"/>
              </w:rPr>
            </w:pPr>
            <w:r w:rsidRPr="00D75433">
              <w:rPr>
                <w:rFonts w:ascii="ＭＳ ゴシック" w:eastAsia="ＭＳ ゴシック" w:hAnsi="ＭＳ ゴシック" w:hint="eastAsia"/>
              </w:rPr>
              <w:t>（サ）利用者の意思に反する異性介助がなされないよう、利用者の意向を把握するとともに本人の意向を踏まえたサービス提供体制の確保に努めるものとする。</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（３）医師　○名（常勤職員　○名、非常勤職員　○名）</w:t>
            </w:r>
          </w:p>
          <w:p w:rsidR="00664CDA" w:rsidRPr="00CC6BE6" w:rsidRDefault="005C0A6A" w:rsidP="00664CDA">
            <w:pPr>
              <w:ind w:leftChars="300" w:left="630"/>
              <w:rPr>
                <w:rFonts w:ascii="ＭＳ ゴシック" w:eastAsia="ＭＳ ゴシック" w:hAnsi="ＭＳ ゴシック" w:hint="eastAsia"/>
              </w:rPr>
            </w:pPr>
            <w:r w:rsidRPr="00CC6BE6">
              <w:rPr>
                <w:rFonts w:ascii="ＭＳ ゴシック" w:eastAsia="ＭＳ ゴシック" w:hAnsi="ＭＳ ゴシック" w:hint="eastAsia"/>
              </w:rPr>
              <w:t>医師は、利用者に対して日常生活上の健康管理及び療養上の指</w:t>
            </w:r>
          </w:p>
          <w:p w:rsidR="00664CDA" w:rsidRPr="00CC6BE6" w:rsidRDefault="005C0A6A" w:rsidP="00664CDA">
            <w:pPr>
              <w:ind w:firstLineChars="200" w:firstLine="420"/>
              <w:rPr>
                <w:rFonts w:ascii="ＭＳ ゴシック" w:eastAsia="ＭＳ ゴシック" w:hAnsi="ＭＳ ゴシック" w:hint="eastAsia"/>
              </w:rPr>
            </w:pPr>
            <w:r w:rsidRPr="00CC6BE6">
              <w:rPr>
                <w:rFonts w:ascii="ＭＳ ゴシック" w:eastAsia="ＭＳ ゴシック" w:hAnsi="ＭＳ ゴシック" w:hint="eastAsia"/>
              </w:rPr>
              <w:t>導を行う。</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（４）看護職員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（第１単位：常勤職員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（第２単位：常勤職員　○名、非常勤職員　○名）</w:t>
            </w:r>
          </w:p>
          <w:p w:rsidR="00664CDA" w:rsidRPr="00CC6BE6" w:rsidRDefault="005C0A6A" w:rsidP="00664CDA">
            <w:pPr>
              <w:ind w:leftChars="300" w:left="630"/>
              <w:rPr>
                <w:rFonts w:ascii="ＭＳ ゴシック" w:eastAsia="ＭＳ ゴシック" w:hAnsi="ＭＳ ゴシック" w:hint="eastAsia"/>
              </w:rPr>
            </w:pPr>
            <w:r w:rsidRPr="00CC6BE6">
              <w:rPr>
                <w:rFonts w:ascii="ＭＳ ゴシック" w:eastAsia="ＭＳ ゴシック" w:hAnsi="ＭＳ ゴシック" w:hint="eastAsia"/>
              </w:rPr>
              <w:t>看護職員は、医師の指導のもと、利用者に対して日常生活上の</w:t>
            </w:r>
          </w:p>
          <w:p w:rsidR="00664CDA" w:rsidRPr="00CC6BE6" w:rsidRDefault="005C0A6A" w:rsidP="00664CDA">
            <w:pPr>
              <w:ind w:firstLineChars="200" w:firstLine="420"/>
              <w:rPr>
                <w:rFonts w:ascii="ＭＳ ゴシック" w:eastAsia="ＭＳ ゴシック" w:hAnsi="ＭＳ ゴシック" w:hint="eastAsia"/>
              </w:rPr>
            </w:pPr>
            <w:r w:rsidRPr="00CC6BE6">
              <w:rPr>
                <w:rFonts w:ascii="ＭＳ ゴシック" w:eastAsia="ＭＳ ゴシック" w:hAnsi="ＭＳ ゴシック" w:hint="eastAsia"/>
              </w:rPr>
              <w:t>健康管理及び療養上の指導を行う。</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（５）理学療法士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（第１単位：常勤職員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（第２単位：常勤職員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理学療法士は､・・・を行う。</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（６）作業療法士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（第１単位：常勤職員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（第２単位：常勤職員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作業療法士は､・・・を行う。</w:t>
            </w:r>
          </w:p>
          <w:p w:rsidR="00664CDA" w:rsidRPr="00CC6BE6" w:rsidRDefault="00920866" w:rsidP="00664CDA">
            <w:pPr>
              <w:rPr>
                <w:rFonts w:ascii="ＭＳ ゴシック" w:eastAsia="ＭＳ ゴシック" w:hAnsi="ＭＳ ゴシック" w:hint="eastAsia"/>
              </w:rPr>
            </w:pPr>
            <w:r>
              <w:rPr>
                <w:rFonts w:ascii="ＭＳ ゴシック" w:eastAsia="ＭＳ ゴシック" w:hAnsi="ＭＳ ゴシック" w:hint="eastAsia"/>
              </w:rPr>
              <w:t>（７）言語聴覚士</w:t>
            </w:r>
            <w:r w:rsidR="005C0A6A" w:rsidRPr="00CC6BE6">
              <w:rPr>
                <w:rFonts w:ascii="ＭＳ ゴシック" w:eastAsia="ＭＳ ゴシック" w:hAnsi="ＭＳ ゴシック" w:hint="eastAsia"/>
              </w:rPr>
              <w:t xml:space="preserve">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（第１単位：常勤職員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（第２単位：常勤職員　○名、非常勤職員　○名）</w:t>
            </w:r>
          </w:p>
          <w:p w:rsidR="00664CDA" w:rsidRPr="00CC6BE6" w:rsidRDefault="00A5542D" w:rsidP="00664CDA">
            <w:pPr>
              <w:ind w:firstLineChars="300" w:firstLine="630"/>
              <w:rPr>
                <w:rFonts w:ascii="ＭＳ ゴシック" w:eastAsia="ＭＳ ゴシック" w:hAnsi="ＭＳ ゴシック" w:hint="eastAsia"/>
              </w:rPr>
            </w:pPr>
            <w:r>
              <w:rPr>
                <w:rFonts w:ascii="ＭＳ ゴシック" w:eastAsia="ＭＳ ゴシック" w:hAnsi="ＭＳ ゴシック" w:hint="eastAsia"/>
              </w:rPr>
              <w:t>言語聴覚士</w:t>
            </w:r>
            <w:r w:rsidR="005C0A6A" w:rsidRPr="00CC6BE6">
              <w:rPr>
                <w:rFonts w:ascii="ＭＳ ゴシック" w:eastAsia="ＭＳ ゴシック" w:hAnsi="ＭＳ ゴシック" w:hint="eastAsia"/>
              </w:rPr>
              <w:t>は、・・・を行う。</w:t>
            </w:r>
          </w:p>
          <w:p w:rsidR="00920866" w:rsidRPr="00CC6BE6" w:rsidRDefault="00920866" w:rsidP="00920866">
            <w:pPr>
              <w:rPr>
                <w:rFonts w:ascii="ＭＳ ゴシック" w:eastAsia="ＭＳ ゴシック" w:hAnsi="ＭＳ ゴシック" w:hint="eastAsia"/>
              </w:rPr>
            </w:pPr>
            <w:r>
              <w:rPr>
                <w:rFonts w:ascii="ＭＳ ゴシック" w:eastAsia="ＭＳ ゴシック" w:hAnsi="ＭＳ ゴシック" w:hint="eastAsia"/>
              </w:rPr>
              <w:t>（８</w:t>
            </w:r>
            <w:r w:rsidRPr="00CC6BE6">
              <w:rPr>
                <w:rFonts w:ascii="ＭＳ ゴシック" w:eastAsia="ＭＳ ゴシック" w:hAnsi="ＭＳ ゴシック" w:hint="eastAsia"/>
              </w:rPr>
              <w:t>）生活支援員　○名</w:t>
            </w:r>
          </w:p>
          <w:p w:rsidR="00920866" w:rsidRPr="00CC6BE6" w:rsidRDefault="00920866" w:rsidP="00920866">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（第１単位：常勤職員　○名、非常勤職員　○名）</w:t>
            </w:r>
          </w:p>
          <w:p w:rsidR="00920866" w:rsidRPr="00CC6BE6" w:rsidRDefault="00920866" w:rsidP="00920866">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（第２単位：常勤職員　○名、非常勤職員　○名）</w:t>
            </w:r>
          </w:p>
          <w:p w:rsidR="00920866" w:rsidRPr="00CC6BE6" w:rsidRDefault="00920866" w:rsidP="00920866">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生活支援員は、・・・を行う。</w:t>
            </w:r>
          </w:p>
          <w:p w:rsidR="00664CDA" w:rsidRPr="00CC6BE6" w:rsidRDefault="00FB1FF5" w:rsidP="00664CDA">
            <w:pPr>
              <w:rPr>
                <w:rFonts w:ascii="ＭＳ ゴシック" w:eastAsia="ＭＳ ゴシック" w:hAnsi="ＭＳ ゴシック" w:hint="eastAsia"/>
              </w:rPr>
            </w:pPr>
            <w:r>
              <w:rPr>
                <w:rFonts w:ascii="ＭＳ ゴシック" w:eastAsia="ＭＳ ゴシック" w:hAnsi="ＭＳ ゴシック" w:hint="eastAsia"/>
              </w:rPr>
              <w:t>（９</w:t>
            </w:r>
            <w:r w:rsidR="005C0A6A" w:rsidRPr="00CC6BE6">
              <w:rPr>
                <w:rFonts w:ascii="ＭＳ ゴシック" w:eastAsia="ＭＳ ゴシック" w:hAnsi="ＭＳ ゴシック" w:hint="eastAsia"/>
              </w:rPr>
              <w:t>）運転手　○名（常勤職員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lastRenderedPageBreak/>
              <w:t>運転手は、・・・を行う。</w:t>
            </w:r>
          </w:p>
          <w:p w:rsidR="00664CDA" w:rsidRPr="00CC6BE6" w:rsidRDefault="00FB1FF5" w:rsidP="00664CDA">
            <w:pPr>
              <w:rPr>
                <w:rFonts w:ascii="ＭＳ ゴシック" w:eastAsia="ＭＳ ゴシック" w:hAnsi="ＭＳ ゴシック" w:hint="eastAsia"/>
              </w:rPr>
            </w:pPr>
            <w:r>
              <w:rPr>
                <w:rFonts w:ascii="ＭＳ ゴシック" w:eastAsia="ＭＳ ゴシック" w:hAnsi="ＭＳ ゴシック" w:hint="eastAsia"/>
              </w:rPr>
              <w:t>（１０</w:t>
            </w:r>
            <w:r w:rsidR="005C0A6A" w:rsidRPr="00CC6BE6">
              <w:rPr>
                <w:rFonts w:ascii="ＭＳ ゴシック" w:eastAsia="ＭＳ ゴシック" w:hAnsi="ＭＳ ゴシック" w:hint="eastAsia"/>
              </w:rPr>
              <w:t>）栄養士　○名（常勤職員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栄養士は、・・・を行う。</w:t>
            </w:r>
          </w:p>
          <w:p w:rsidR="00664CDA" w:rsidRPr="00CC6BE6" w:rsidRDefault="00FB1FF5" w:rsidP="00664CDA">
            <w:pPr>
              <w:rPr>
                <w:rFonts w:ascii="ＭＳ ゴシック" w:eastAsia="ＭＳ ゴシック" w:hAnsi="ＭＳ ゴシック" w:hint="eastAsia"/>
              </w:rPr>
            </w:pPr>
            <w:r>
              <w:rPr>
                <w:rFonts w:ascii="ＭＳ ゴシック" w:eastAsia="ＭＳ ゴシック" w:hAnsi="ＭＳ ゴシック" w:hint="eastAsia"/>
              </w:rPr>
              <w:t>（１１</w:t>
            </w:r>
            <w:r w:rsidR="005C0A6A" w:rsidRPr="00CC6BE6">
              <w:rPr>
                <w:rFonts w:ascii="ＭＳ ゴシック" w:eastAsia="ＭＳ ゴシック" w:hAnsi="ＭＳ ゴシック" w:hint="eastAsia"/>
              </w:rPr>
              <w:t>）調理員　○名（常勤職員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調理員は、・・・を行う。</w:t>
            </w:r>
          </w:p>
          <w:p w:rsidR="00664CDA" w:rsidRPr="00CC6BE6" w:rsidRDefault="00FB1FF5" w:rsidP="00664CDA">
            <w:pPr>
              <w:rPr>
                <w:rFonts w:ascii="ＭＳ ゴシック" w:eastAsia="ＭＳ ゴシック" w:hAnsi="ＭＳ ゴシック" w:hint="eastAsia"/>
              </w:rPr>
            </w:pPr>
            <w:r>
              <w:rPr>
                <w:rFonts w:ascii="ＭＳ ゴシック" w:eastAsia="ＭＳ ゴシック" w:hAnsi="ＭＳ ゴシック" w:hint="eastAsia"/>
              </w:rPr>
              <w:t>（１２</w:t>
            </w:r>
            <w:r w:rsidR="005C0A6A" w:rsidRPr="00CC6BE6">
              <w:rPr>
                <w:rFonts w:ascii="ＭＳ ゴシック" w:eastAsia="ＭＳ ゴシック" w:hAnsi="ＭＳ ゴシック" w:hint="eastAsia"/>
              </w:rPr>
              <w:t>）事務職員　○名（常勤職員　○名、非常勤職員　○名）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事務職員は、必要な事務を行う。</w:t>
            </w:r>
          </w:p>
          <w:p w:rsidR="00664CDA" w:rsidRPr="00CC6BE6" w:rsidRDefault="00664CDA" w:rsidP="00664CDA">
            <w:pPr>
              <w:ind w:firstLineChars="500" w:firstLine="1050"/>
              <w:rPr>
                <w:rFonts w:ascii="ＭＳ ゴシック" w:eastAsia="ＭＳ ゴシック" w:hAnsi="ＭＳ ゴシック" w:hint="eastAsia"/>
              </w:rPr>
            </w:pP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（営業日及び営業時間等）</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第５条　事業所の営業日及び営業時間並びにサービス提供日及びサービス提供時間は、次のとおりとする。</w:t>
            </w:r>
          </w:p>
          <w:p w:rsidR="00664CDA" w:rsidRPr="00CC6BE6" w:rsidRDefault="005C0A6A" w:rsidP="00664CDA">
            <w:pPr>
              <w:ind w:left="420" w:hangingChars="200" w:hanging="420"/>
              <w:rPr>
                <w:rFonts w:ascii="ＭＳ ゴシック" w:eastAsia="ＭＳ ゴシック" w:hAnsi="ＭＳ ゴシック" w:hint="eastAsia"/>
              </w:rPr>
            </w:pPr>
            <w:r w:rsidRPr="00CC6BE6">
              <w:rPr>
                <w:rFonts w:ascii="ＭＳ ゴシック" w:eastAsia="ＭＳ ゴシック" w:hAnsi="ＭＳ ゴシック" w:hint="eastAsia"/>
              </w:rPr>
              <w:t>（１）営業日　○曜日から○曜日までとする。ただし、国民の祝日、○月○日から○月○日までを除く。</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（２）営業時間　午前○時から午後○時までとする。</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（３）サービス提供日</w:t>
            </w:r>
          </w:p>
          <w:p w:rsidR="00664CDA" w:rsidRPr="00CC6BE6" w:rsidRDefault="005C0A6A" w:rsidP="00664CDA">
            <w:pPr>
              <w:ind w:leftChars="300" w:left="1680" w:hangingChars="500" w:hanging="1050"/>
              <w:rPr>
                <w:rFonts w:ascii="ＭＳ ゴシック" w:eastAsia="ＭＳ ゴシック" w:hAnsi="ＭＳ ゴシック" w:hint="eastAsia"/>
              </w:rPr>
            </w:pPr>
            <w:r w:rsidRPr="00CC6BE6">
              <w:rPr>
                <w:rFonts w:ascii="ＭＳ ゴシック" w:eastAsia="ＭＳ ゴシック" w:hAnsi="ＭＳ ゴシック" w:hint="eastAsia"/>
              </w:rPr>
              <w:t>第１単位：○曜日から○曜日までとする。ただし、国民の祝日、○月○日から○月○日までを除く。</w:t>
            </w:r>
          </w:p>
          <w:p w:rsidR="00664CDA" w:rsidRPr="00CC6BE6" w:rsidRDefault="005C0A6A" w:rsidP="00664CDA">
            <w:pPr>
              <w:ind w:leftChars="300" w:left="1680" w:hangingChars="500" w:hanging="1050"/>
              <w:rPr>
                <w:rFonts w:ascii="ＭＳ ゴシック" w:eastAsia="ＭＳ ゴシック" w:hAnsi="ＭＳ ゴシック" w:hint="eastAsia"/>
              </w:rPr>
            </w:pPr>
            <w:r w:rsidRPr="00CC6BE6">
              <w:rPr>
                <w:rFonts w:ascii="ＭＳ ゴシック" w:eastAsia="ＭＳ ゴシック" w:hAnsi="ＭＳ ゴシック" w:hint="eastAsia"/>
              </w:rPr>
              <w:t>第２単位：○曜日から○曜日までとする。ただし、国民の祝日、○月○日から○月○日までを除く。</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（４）サービス提供時間</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第１単位：午前○時から午後○時までとする。</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第２単位：午前○時から午後○時までとする。</w:t>
            </w:r>
          </w:p>
          <w:p w:rsidR="00664CDA" w:rsidRPr="00CC6BE6" w:rsidRDefault="00664CDA" w:rsidP="00664CDA">
            <w:pPr>
              <w:ind w:left="210" w:hangingChars="100" w:hanging="210"/>
              <w:rPr>
                <w:rFonts w:ascii="ＭＳ ゴシック" w:eastAsia="ＭＳ ゴシック" w:hAnsi="ＭＳ ゴシック" w:hint="eastAsia"/>
              </w:rPr>
            </w:pP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（利用定員）</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第６条　事業所の利用定員は次のとおりとする。</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（１）第１単位：○○名</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（２）第２単位：○○名</w:t>
            </w:r>
          </w:p>
          <w:p w:rsidR="00664CDA" w:rsidRPr="00CC6BE6" w:rsidRDefault="00664CDA" w:rsidP="00664CDA">
            <w:pPr>
              <w:ind w:left="210" w:hangingChars="100" w:hanging="210"/>
              <w:rPr>
                <w:rFonts w:ascii="ＭＳ ゴシック" w:eastAsia="ＭＳ ゴシック" w:hAnsi="ＭＳ ゴシック" w:hint="eastAsia"/>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（指定生活介護を提供する主たる対象者）</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第７条　事業所において指定生活介護を提供する主たる対象者は、次のとおりとする。</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（１）第１単位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（ア）身体障害者（18歳未満の者を除く）</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（イ）知的障害者（18歳未満の者を除く）</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（ウ）精神障害者（18歳未満の者を除く）</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（２）第２単位</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（ア）身体障害者（18歳未満の者を除く）</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（イ）知的障害者（18歳未満の者を除く）</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（ウ）精神障害者（18歳未満の者を除く）</w:t>
            </w:r>
          </w:p>
          <w:p w:rsidR="00664CDA" w:rsidRPr="00CC6BE6" w:rsidRDefault="00664CDA" w:rsidP="00664CDA">
            <w:pPr>
              <w:ind w:leftChars="100" w:left="420" w:hangingChars="100" w:hanging="210"/>
              <w:rPr>
                <w:rFonts w:ascii="ＭＳ ゴシック" w:eastAsia="ＭＳ ゴシック" w:hAnsi="ＭＳ ゴシック" w:hint="eastAsia"/>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lastRenderedPageBreak/>
              <w:t>（指定生活介護の内容）</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第８条　事業所で行う指定生活介護の内容は、次のとおりとする。</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（１）生活介護計画の作成</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（２）食事の提供</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（３）入浴又は清拭</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（４）身体等の介護</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（５）生産活動（○○○、○○○、○○○）</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（６）創作的活動（○○○、○○○、○○○）</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（７）身体機能及び日常生活能力の維持・向上のための支援</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（８）生活相談</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（９）健康管理</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（１０）訪問支援</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（１１）送迎サービス</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（１２）前各号に掲げる便宜に附帯する便宜</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（２）から（１１）に附帯する離床、着替え及び整容その他</w:t>
            </w:r>
          </w:p>
          <w:p w:rsidR="00664CDA" w:rsidRPr="00CC6BE6" w:rsidRDefault="005C0A6A" w:rsidP="00664CDA">
            <w:pPr>
              <w:ind w:firstLineChars="200" w:firstLine="420"/>
              <w:rPr>
                <w:rFonts w:ascii="ＭＳ ゴシック" w:eastAsia="ＭＳ ゴシック" w:hAnsi="ＭＳ ゴシック" w:hint="eastAsia"/>
              </w:rPr>
            </w:pPr>
            <w:r w:rsidRPr="00CC6BE6">
              <w:rPr>
                <w:rFonts w:ascii="ＭＳ ゴシック" w:eastAsia="ＭＳ ゴシック" w:hAnsi="ＭＳ ゴシック" w:hint="eastAsia"/>
              </w:rPr>
              <w:t>日常生活上必要な介護、支援、相談、助言。</w:t>
            </w:r>
          </w:p>
          <w:p w:rsidR="00664CDA" w:rsidRPr="00CC6BE6" w:rsidRDefault="00664CDA" w:rsidP="00664CDA">
            <w:pPr>
              <w:ind w:leftChars="100" w:left="420" w:hangingChars="100" w:hanging="210"/>
              <w:rPr>
                <w:rFonts w:ascii="ＭＳ ゴシック" w:eastAsia="ＭＳ ゴシック" w:hAnsi="ＭＳ ゴシック" w:hint="eastAsia"/>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（利用者から受領する費用の額等）</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第９条　指定生活介護を提供した際には、利用者から当該指定生活介護に係る利用者負担額の支払を受けるものとする。</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２　法定代理受領を行わない指定生活介護を提供した際は、利用者から法第29条第3項の規定により算定された介護給付費の額の支払を受けるものとする。この場合、提供した指定生活介護の内容、費用の額その他必要と認められる事項を記載したサービス提供証明書を利用者に対して交付するものとする。</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３　前二項のほか、次に定める費用については、利用者から徴収するものとする。</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（１）創作的活動に係る材料費　１日につき○○円</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（２）入浴サービスに係る光熱水費　１回につき○○円</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（３）日用品費の実費</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（４）食事の提供に係る費用</w:t>
            </w:r>
          </w:p>
          <w:p w:rsidR="00664CDA" w:rsidRPr="00CC6BE6" w:rsidRDefault="005C0A6A" w:rsidP="00664CDA">
            <w:pPr>
              <w:ind w:firstLineChars="299" w:firstLine="628"/>
              <w:rPr>
                <w:rFonts w:ascii="ＭＳ ゴシック" w:eastAsia="ＭＳ ゴシック" w:hAnsi="ＭＳ ゴシック" w:hint="eastAsia"/>
              </w:rPr>
            </w:pPr>
            <w:r w:rsidRPr="00CC6BE6">
              <w:rPr>
                <w:rFonts w:ascii="ＭＳ ゴシック" w:eastAsia="ＭＳ ゴシック" w:hAnsi="ＭＳ ゴシック" w:hint="eastAsia"/>
              </w:rPr>
              <w:t>（ア）朝食　１食につき○○円（うち食材料費○○円）</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（イ）昼食　１食につき○○円（うち食材料費○○円）</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（ウ）夕食　１食につき○○円（うち食材料費○○円）</w:t>
            </w:r>
          </w:p>
          <w:p w:rsidR="00664CDA" w:rsidRPr="00CC6BE6" w:rsidRDefault="005C0A6A" w:rsidP="00664CDA">
            <w:pPr>
              <w:ind w:leftChars="300" w:left="630" w:firstLineChars="100" w:firstLine="210"/>
              <w:rPr>
                <w:rFonts w:ascii="ＭＳ ゴシック" w:eastAsia="ＭＳ ゴシック" w:hAnsi="ＭＳ ゴシック" w:hint="eastAsia"/>
              </w:rPr>
            </w:pPr>
            <w:r w:rsidRPr="00CC6BE6">
              <w:rPr>
                <w:rFonts w:ascii="ＭＳ ゴシック" w:eastAsia="ＭＳ ゴシック" w:hAnsi="ＭＳ ゴシック" w:hint="eastAsia"/>
              </w:rPr>
              <w:t>ただし、障害者自立支援法施行令（平成18年政令第10号。以下「令」という。）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664CDA" w:rsidRPr="00CC6BE6" w:rsidRDefault="005C0A6A" w:rsidP="00664CDA">
            <w:pPr>
              <w:ind w:left="420" w:hangingChars="200" w:hanging="420"/>
              <w:rPr>
                <w:rFonts w:ascii="ＭＳ ゴシック" w:eastAsia="ＭＳ ゴシック" w:hAnsi="ＭＳ ゴシック" w:hint="eastAsia"/>
              </w:rPr>
            </w:pPr>
            <w:r w:rsidRPr="00CC6BE6">
              <w:rPr>
                <w:rFonts w:ascii="ＭＳ ゴシック" w:eastAsia="ＭＳ ゴシック" w:hAnsi="ＭＳ ゴシック" w:hint="eastAsia"/>
              </w:rPr>
              <w:lastRenderedPageBreak/>
              <w:t>（５）次条に規定する通常の事業の実施地域を越えて行う訪問支援に要する交通費は、公共交通機関等を利用した場合は、その実費を利用者から徴収するものとする。なお、この場合、事業者の自動車を使用したときは、次の額を徴収するものとする。</w:t>
            </w:r>
          </w:p>
          <w:p w:rsidR="00664CDA" w:rsidRPr="00CC6BE6" w:rsidRDefault="005C0A6A" w:rsidP="00664CDA">
            <w:pPr>
              <w:ind w:leftChars="300" w:left="1260" w:hangingChars="300" w:hanging="630"/>
              <w:rPr>
                <w:rFonts w:ascii="ＭＳ ゴシック" w:eastAsia="ＭＳ ゴシック" w:hAnsi="ＭＳ ゴシック" w:hint="eastAsia"/>
              </w:rPr>
            </w:pPr>
            <w:r w:rsidRPr="00CC6BE6">
              <w:rPr>
                <w:rFonts w:ascii="ＭＳ ゴシック" w:eastAsia="ＭＳ ゴシック" w:hAnsi="ＭＳ ゴシック" w:hint="eastAsia"/>
              </w:rPr>
              <w:t>（ア）事業所から○○キロメートル未満　１回（片道）につき○○円</w:t>
            </w:r>
          </w:p>
          <w:p w:rsidR="00664CDA" w:rsidRPr="00CC6BE6" w:rsidRDefault="005C0A6A" w:rsidP="00664CDA">
            <w:pPr>
              <w:ind w:leftChars="300" w:left="1260" w:hangingChars="300" w:hanging="630"/>
              <w:rPr>
                <w:rFonts w:ascii="ＭＳ ゴシック" w:eastAsia="ＭＳ ゴシック" w:hAnsi="ＭＳ ゴシック" w:hint="eastAsia"/>
              </w:rPr>
            </w:pPr>
            <w:r w:rsidRPr="00CC6BE6">
              <w:rPr>
                <w:rFonts w:ascii="ＭＳ ゴシック" w:eastAsia="ＭＳ ゴシック" w:hAnsi="ＭＳ ゴシック" w:hint="eastAsia"/>
              </w:rPr>
              <w:t>（イ）事業所から○○キロメートル以上　１回（片道）につき○○円</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（６）送迎サービスの提供に係る費用</w:t>
            </w:r>
          </w:p>
          <w:p w:rsidR="00664CDA" w:rsidRPr="00CC6BE6" w:rsidRDefault="005C0A6A" w:rsidP="00664CDA">
            <w:pPr>
              <w:ind w:firstLineChars="300" w:firstLine="630"/>
              <w:rPr>
                <w:rFonts w:ascii="ＭＳ ゴシック" w:eastAsia="ＭＳ ゴシック" w:hAnsi="ＭＳ ゴシック" w:hint="eastAsia"/>
              </w:rPr>
            </w:pPr>
            <w:r w:rsidRPr="00CC6BE6">
              <w:rPr>
                <w:rFonts w:ascii="ＭＳ ゴシック" w:eastAsia="ＭＳ ゴシック" w:hAnsi="ＭＳ ゴシック" w:hint="eastAsia"/>
              </w:rPr>
              <w:t>（ア）次条に規定する通常の事業の実施地域</w:t>
            </w:r>
          </w:p>
          <w:p w:rsidR="00664CDA" w:rsidRPr="00CC6BE6" w:rsidRDefault="005C0A6A" w:rsidP="00664CDA">
            <w:pPr>
              <w:ind w:leftChars="200" w:left="420" w:firstLineChars="400" w:firstLine="840"/>
              <w:rPr>
                <w:rFonts w:ascii="ＭＳ ゴシック" w:eastAsia="ＭＳ ゴシック" w:hAnsi="ＭＳ ゴシック" w:hint="eastAsia"/>
              </w:rPr>
            </w:pPr>
            <w:r w:rsidRPr="00CC6BE6">
              <w:rPr>
                <w:rFonts w:ascii="ＭＳ ゴシック" w:eastAsia="ＭＳ ゴシック" w:hAnsi="ＭＳ ゴシック" w:hint="eastAsia"/>
              </w:rPr>
              <w:t>１回（片道）あたり○○円</w:t>
            </w:r>
          </w:p>
          <w:p w:rsidR="00664CDA" w:rsidRPr="00CC6BE6" w:rsidRDefault="005C0A6A" w:rsidP="00664CDA">
            <w:pPr>
              <w:ind w:leftChars="200" w:left="420" w:firstLineChars="100" w:firstLine="210"/>
              <w:rPr>
                <w:rFonts w:ascii="ＭＳ ゴシック" w:eastAsia="ＭＳ ゴシック" w:hAnsi="ＭＳ ゴシック" w:hint="eastAsia"/>
              </w:rPr>
            </w:pPr>
            <w:r w:rsidRPr="00CC6BE6">
              <w:rPr>
                <w:rFonts w:ascii="ＭＳ ゴシック" w:eastAsia="ＭＳ ゴシック" w:hAnsi="ＭＳ ゴシック" w:hint="eastAsia"/>
              </w:rPr>
              <w:t>（イ）上記（ア）以外の地域</w:t>
            </w:r>
          </w:p>
          <w:p w:rsidR="00664CDA" w:rsidRPr="00CC6BE6" w:rsidRDefault="005C0A6A" w:rsidP="00664CDA">
            <w:pPr>
              <w:ind w:leftChars="600" w:left="1260"/>
              <w:rPr>
                <w:rFonts w:ascii="ＭＳ ゴシック" w:eastAsia="ＭＳ ゴシック" w:hAnsi="ＭＳ ゴシック" w:hint="eastAsia"/>
              </w:rPr>
            </w:pPr>
            <w:r w:rsidRPr="00CC6BE6">
              <w:rPr>
                <w:rFonts w:ascii="ＭＳ ゴシック" w:eastAsia="ＭＳ ゴシック" w:hAnsi="ＭＳ ゴシック" w:hint="eastAsia"/>
              </w:rPr>
              <w:t>事業所から○○キロメートル未満　１回（片道）につき○○円</w:t>
            </w:r>
          </w:p>
          <w:p w:rsidR="00664CDA" w:rsidRPr="00CC6BE6" w:rsidRDefault="005C0A6A" w:rsidP="00664CDA">
            <w:pPr>
              <w:ind w:leftChars="600" w:left="1260"/>
              <w:rPr>
                <w:rFonts w:ascii="ＭＳ ゴシック" w:eastAsia="ＭＳ ゴシック" w:hAnsi="ＭＳ ゴシック" w:hint="eastAsia"/>
              </w:rPr>
            </w:pPr>
            <w:r w:rsidRPr="00CC6BE6">
              <w:rPr>
                <w:rFonts w:ascii="ＭＳ ゴシック" w:eastAsia="ＭＳ ゴシック" w:hAnsi="ＭＳ ゴシック" w:hint="eastAsia"/>
              </w:rPr>
              <w:t>事業所から○○キロメートル以上　１回（片道）につき○○円</w:t>
            </w:r>
          </w:p>
          <w:p w:rsidR="00664CDA" w:rsidRPr="00CC6BE6" w:rsidRDefault="005C0A6A" w:rsidP="00664CDA">
            <w:pPr>
              <w:ind w:leftChars="25" w:left="473" w:hangingChars="200" w:hanging="420"/>
              <w:rPr>
                <w:rFonts w:ascii="ＭＳ ゴシック" w:eastAsia="ＭＳ ゴシック" w:hAnsi="ＭＳ ゴシック" w:hint="eastAsia"/>
              </w:rPr>
            </w:pPr>
            <w:r w:rsidRPr="00CC6BE6">
              <w:rPr>
                <w:rFonts w:ascii="ＭＳ ゴシック" w:eastAsia="ＭＳ ゴシック" w:hAnsi="ＭＳ ゴシック" w:hint="eastAsia"/>
              </w:rPr>
              <w:t>（７）その他日常生活において通常必要となるものに係る費用であって、その利用者に負担させることが適当と認められるものの実費</w:t>
            </w:r>
          </w:p>
          <w:p w:rsidR="00664CDA" w:rsidRPr="00CC6BE6" w:rsidRDefault="005C0A6A" w:rsidP="00664CDA">
            <w:pPr>
              <w:ind w:left="210" w:hangingChars="100" w:hanging="210"/>
              <w:rPr>
                <w:rFonts w:ascii="ＭＳ ゴシック" w:eastAsia="ＭＳ ゴシック" w:hAnsi="ＭＳ ゴシック" w:hint="eastAsia"/>
                <w:i/>
              </w:rPr>
            </w:pPr>
            <w:r w:rsidRPr="00CC6BE6">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664CDA" w:rsidRPr="00CC6BE6" w:rsidRDefault="00664CDA" w:rsidP="00664CDA">
            <w:pPr>
              <w:ind w:left="210" w:hangingChars="100" w:hanging="210"/>
              <w:rPr>
                <w:rFonts w:ascii="ＭＳ ゴシック" w:eastAsia="ＭＳ ゴシック" w:hAnsi="ＭＳ ゴシック" w:hint="eastAsia"/>
                <w:i/>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（通常事業の実施地域）</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第１０条　通常の事業の実施地域は、○○市○○区、□□市□□区、××市及び△△市の全域とする。</w:t>
            </w:r>
          </w:p>
          <w:p w:rsidR="00664CDA" w:rsidRPr="00CC6BE6" w:rsidRDefault="00664CDA" w:rsidP="00664CDA">
            <w:pPr>
              <w:rPr>
                <w:rFonts w:ascii="ＭＳ ゴシック" w:eastAsia="ＭＳ ゴシック" w:hAnsi="ＭＳ ゴシック" w:hint="eastAsia"/>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（工賃の支払）</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第１１条</w:t>
            </w:r>
            <w:r w:rsidRPr="00CC6BE6">
              <w:rPr>
                <w:rFonts w:ascii="ＭＳ ゴシック" w:eastAsia="ＭＳ ゴシック" w:hAnsi="ＭＳ ゴシック"/>
              </w:rPr>
              <w:t xml:space="preserve">　</w:t>
            </w:r>
            <w:r w:rsidRPr="00CC6BE6">
              <w:rPr>
                <w:rFonts w:ascii="ＭＳ ゴシック" w:eastAsia="ＭＳ ゴシック" w:hAnsi="ＭＳ ゴシック" w:hint="eastAsia"/>
              </w:rPr>
              <w:t>事業所は、利用者が生産活動に従事した場合は、別に定め</w:t>
            </w:r>
          </w:p>
          <w:p w:rsidR="00664CDA" w:rsidRPr="00CC6BE6" w:rsidRDefault="005C0A6A" w:rsidP="00664CDA">
            <w:pPr>
              <w:ind w:leftChars="100" w:left="210"/>
              <w:rPr>
                <w:rFonts w:ascii="ＭＳ ゴシック" w:eastAsia="ＭＳ ゴシック" w:hAnsi="ＭＳ ゴシック"/>
              </w:rPr>
            </w:pPr>
            <w:r w:rsidRPr="00CC6BE6">
              <w:rPr>
                <w:rFonts w:ascii="ＭＳ ゴシック" w:eastAsia="ＭＳ ゴシック" w:hAnsi="ＭＳ ゴシック" w:hint="eastAsia"/>
              </w:rPr>
              <w:t>る工賃支払規程に基づき、生産活動に係る事業の収入から生産活動に係る事業に必要な経費を控除した額に相当する金額を工賃として支払うものとする。</w:t>
            </w:r>
          </w:p>
          <w:p w:rsidR="00664CDA" w:rsidRPr="00CC6BE6" w:rsidRDefault="00664CDA" w:rsidP="00664CDA">
            <w:pPr>
              <w:ind w:leftChars="100" w:left="420" w:hangingChars="100" w:hanging="210"/>
              <w:rPr>
                <w:rFonts w:ascii="ＭＳ ゴシック" w:eastAsia="ＭＳ ゴシック" w:hAnsi="ＭＳ ゴシック" w:hint="eastAsia"/>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（サービス利用に当たっての留意事項）</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第１２条　利用者は、サービスの利用に当たっては、次に規定する内容に留意すること。</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（１）○○○こと。</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lastRenderedPageBreak/>
              <w:t>（２）○○○こと。</w:t>
            </w: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（３）○○○こと。</w:t>
            </w:r>
          </w:p>
          <w:p w:rsidR="00664CDA" w:rsidRPr="00CC6BE6" w:rsidRDefault="00664CDA" w:rsidP="00664CDA">
            <w:pPr>
              <w:rPr>
                <w:rFonts w:ascii="ＭＳ ゴシック" w:eastAsia="ＭＳ ゴシック" w:hAnsi="ＭＳ ゴシック" w:hint="eastAsia"/>
              </w:rPr>
            </w:pP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 xml:space="preserve">（利用者負担額等に係る管理） </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第１３条　事業者は、利用者の依頼を受けて、利用者が同一の月に指定障害福祉サービス及び施設障害福祉サービス（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令第17条第1項に規定する負担上限月額、又は令第21条第1項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664CDA" w:rsidRPr="00CC6BE6" w:rsidRDefault="00664CDA" w:rsidP="00664CDA">
            <w:pPr>
              <w:ind w:left="210" w:hangingChars="100" w:hanging="210"/>
              <w:rPr>
                <w:rFonts w:ascii="ＭＳ ゴシック" w:eastAsia="ＭＳ ゴシック" w:hAnsi="ＭＳ ゴシック" w:hint="eastAsia"/>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（緊急時等における対応方法）</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第１４条　現に指定生活介護の提供を行っているときに利用者に病状の急変が生じた場合その他必要な場合は、速やかに協力医療機関又は利用者の主治医（以下「協力医療機関等」という。）への連絡を行う等の必要な措置を講ずるとともに、管理者に報告するものとする。</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２　協力医療機関等への連絡等が困難な場合には、他の医療機関への連絡を行う等の必要な措置を講ずるものとする。</w:t>
            </w:r>
          </w:p>
          <w:p w:rsidR="00CA3FD5" w:rsidRPr="00D75433" w:rsidRDefault="005C0A6A" w:rsidP="00CA3FD5">
            <w:pPr>
              <w:ind w:left="210" w:hangingChars="100" w:hanging="210"/>
              <w:rPr>
                <w:rFonts w:ascii="ＭＳ ゴシック" w:eastAsia="ＭＳ ゴシック" w:hAnsi="ＭＳ ゴシック"/>
              </w:rPr>
            </w:pPr>
            <w:r w:rsidRPr="00CC6BE6">
              <w:rPr>
                <w:rFonts w:ascii="ＭＳ ゴシック" w:eastAsia="ＭＳ ゴシック" w:hAnsi="ＭＳ ゴシック" w:hint="eastAsia"/>
              </w:rPr>
              <w:t>３　指定生活介護の提供により事故が発生したときは、直ちに利用者に係る障害福</w:t>
            </w:r>
            <w:r w:rsidRPr="00D75433">
              <w:rPr>
                <w:rFonts w:ascii="ＭＳ ゴシック" w:eastAsia="ＭＳ ゴシック" w:hAnsi="ＭＳ ゴシック" w:hint="eastAsia"/>
              </w:rPr>
              <w:t>祉サービス事業者</w:t>
            </w:r>
            <w:r w:rsidR="000F1943" w:rsidRPr="00D75433">
              <w:rPr>
                <w:rFonts w:ascii="ＭＳ ゴシック" w:eastAsia="ＭＳ ゴシック" w:hAnsi="ＭＳ ゴシック" w:hint="eastAsia"/>
              </w:rPr>
              <w:t>や</w:t>
            </w:r>
            <w:r w:rsidR="00CA3FD5" w:rsidRPr="00D75433">
              <w:rPr>
                <w:rFonts w:ascii="ＭＳ ゴシック" w:eastAsia="ＭＳ ゴシック" w:hAnsi="ＭＳ ゴシック" w:hint="eastAsia"/>
              </w:rPr>
              <w:t>利用者の家族等に連絡するとともに、必要な措置を講じるものとする。</w:t>
            </w:r>
          </w:p>
          <w:p w:rsidR="00CA3FD5" w:rsidRPr="00D75433" w:rsidRDefault="00CA3FD5" w:rsidP="00CA3FD5">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４　事故の状況及び事故に際して採った措置について、記録しなければならない。</w:t>
            </w:r>
          </w:p>
          <w:p w:rsidR="00664CDA" w:rsidRPr="00D75433" w:rsidRDefault="00CA3FD5" w:rsidP="00CA3FD5">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５</w:t>
            </w:r>
            <w:r w:rsidR="005C0A6A" w:rsidRPr="00D75433">
              <w:rPr>
                <w:rFonts w:ascii="ＭＳ ゴシック" w:eastAsia="ＭＳ ゴシック" w:hAnsi="ＭＳ ゴシック" w:hint="eastAsia"/>
              </w:rPr>
              <w:t xml:space="preserve">　指定生活介護の提供により賠償すべき事故が発生したときは、速やかに損害を賠償するものとする。</w:t>
            </w:r>
          </w:p>
          <w:p w:rsidR="00664CDA" w:rsidRPr="00D75433" w:rsidRDefault="00664CDA" w:rsidP="00664CDA">
            <w:pPr>
              <w:ind w:leftChars="100" w:left="420" w:hangingChars="100" w:hanging="210"/>
              <w:rPr>
                <w:rFonts w:ascii="ＭＳ ゴシック" w:eastAsia="ＭＳ ゴシック" w:hAnsi="ＭＳ ゴシック" w:hint="eastAsia"/>
              </w:rPr>
            </w:pPr>
          </w:p>
          <w:p w:rsidR="00664CDA" w:rsidRPr="00D75433" w:rsidRDefault="005C0A6A" w:rsidP="00664CDA">
            <w:pPr>
              <w:ind w:left="176" w:hanging="176"/>
              <w:rPr>
                <w:rFonts w:ascii="ＭＳ ゴシック" w:eastAsia="ＭＳ ゴシック" w:hAnsi="ＭＳ ゴシック" w:hint="eastAsia"/>
              </w:rPr>
            </w:pPr>
            <w:r w:rsidRPr="00D75433">
              <w:rPr>
                <w:rFonts w:ascii="ＭＳ ゴシック" w:eastAsia="ＭＳ ゴシック" w:hAnsi="ＭＳ ゴシック" w:hint="eastAsia"/>
              </w:rPr>
              <w:t>（非常災害対策）</w:t>
            </w:r>
          </w:p>
          <w:p w:rsidR="00664CDA" w:rsidRPr="00D75433" w:rsidRDefault="005C0A6A" w:rsidP="00664CDA">
            <w:pPr>
              <w:ind w:left="176" w:hanging="176"/>
              <w:rPr>
                <w:rFonts w:ascii="ＭＳ ゴシック" w:eastAsia="ＭＳ ゴシック" w:hAnsi="ＭＳ ゴシック" w:hint="eastAsia"/>
              </w:rPr>
            </w:pPr>
            <w:r w:rsidRPr="00D75433">
              <w:rPr>
                <w:rFonts w:ascii="ＭＳ ゴシック" w:eastAsia="ＭＳ ゴシック" w:hAnsi="ＭＳ ゴシック" w:hint="eastAsia"/>
              </w:rPr>
              <w:t>第１５条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664CDA" w:rsidRPr="00D75433" w:rsidRDefault="00664CDA" w:rsidP="00664CDA">
            <w:pPr>
              <w:rPr>
                <w:rFonts w:ascii="ＭＳ ゴシック" w:eastAsia="ＭＳ ゴシック" w:hAnsi="ＭＳ ゴシック" w:hint="eastAsia"/>
              </w:rPr>
            </w:pPr>
          </w:p>
          <w:p w:rsidR="00664CDA" w:rsidRPr="00D75433" w:rsidRDefault="005C0A6A" w:rsidP="00664CDA">
            <w:pPr>
              <w:rPr>
                <w:rFonts w:ascii="ＭＳ ゴシック" w:eastAsia="ＭＳ ゴシック" w:hAnsi="ＭＳ ゴシック" w:hint="eastAsia"/>
              </w:rPr>
            </w:pPr>
            <w:r w:rsidRPr="00D75433">
              <w:rPr>
                <w:rFonts w:ascii="ＭＳ ゴシック" w:eastAsia="ＭＳ ゴシック" w:hAnsi="ＭＳ ゴシック" w:hint="eastAsia"/>
              </w:rPr>
              <w:t>（苦情解決）</w:t>
            </w:r>
          </w:p>
          <w:p w:rsidR="00664CDA" w:rsidRPr="00D75433" w:rsidRDefault="005C0A6A" w:rsidP="00664CDA">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lastRenderedPageBreak/>
              <w:t>第１６条　提供した指定生活介護に関する利用者及びその家族（以下「利用者等」という。）からの苦情に迅速かつ適切に対応するために、苦情を受け付けるための窓口を設置するものとする。</w:t>
            </w:r>
          </w:p>
          <w:p w:rsidR="00CA3FD5" w:rsidRPr="00D75433" w:rsidRDefault="00CA3FD5" w:rsidP="00CA3FD5">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２　事業者は、前項の苦情を受け付けた場合には、苦情内容等を記録しなければならない。</w:t>
            </w:r>
          </w:p>
          <w:p w:rsidR="00664CDA" w:rsidRPr="00CC6BE6" w:rsidRDefault="00CA3FD5" w:rsidP="00CA3FD5">
            <w:pPr>
              <w:ind w:left="210" w:hangingChars="100" w:hanging="210"/>
              <w:rPr>
                <w:rFonts w:ascii="ＭＳ ゴシック" w:eastAsia="ＭＳ ゴシック" w:hAnsi="ＭＳ ゴシック" w:hint="eastAsia"/>
              </w:rPr>
            </w:pPr>
            <w:r w:rsidRPr="007C3C18">
              <w:rPr>
                <w:rFonts w:ascii="ＭＳ ゴシック" w:eastAsia="ＭＳ ゴシック" w:hAnsi="ＭＳ ゴシック" w:hint="eastAsia"/>
              </w:rPr>
              <w:t>３</w:t>
            </w:r>
            <w:r w:rsidR="005C0A6A" w:rsidRPr="00CC6BE6">
              <w:rPr>
                <w:rFonts w:ascii="ＭＳ ゴシック" w:eastAsia="ＭＳ ゴシック" w:hAnsi="ＭＳ ゴシック" w:hint="eastAsia"/>
              </w:rPr>
              <w:t xml:space="preserve">　提供した指定生活介護に関し、法第10条第1項の規定により市町村が、また、法第48条第1項の規定により</w:t>
            </w:r>
            <w:r w:rsidR="005C0A6A">
              <w:rPr>
                <w:rFonts w:ascii="ＭＳ ゴシック" w:eastAsia="ＭＳ ゴシック" w:hAnsi="ＭＳ ゴシック" w:hint="eastAsia"/>
              </w:rPr>
              <w:t>沖縄県</w:t>
            </w:r>
            <w:r w:rsidR="005C0A6A" w:rsidRPr="00CC6BE6">
              <w:rPr>
                <w:rFonts w:ascii="ＭＳ ゴシック" w:eastAsia="ＭＳ ゴシック" w:hAnsi="ＭＳ ゴシック" w:hint="eastAsia"/>
              </w:rPr>
              <w:t>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w:t>
            </w:r>
            <w:r w:rsidR="005C0A6A">
              <w:rPr>
                <w:rFonts w:ascii="ＭＳ ゴシック" w:eastAsia="ＭＳ ゴシック" w:hAnsi="ＭＳ ゴシック" w:hint="eastAsia"/>
              </w:rPr>
              <w:t>沖縄県</w:t>
            </w:r>
            <w:r w:rsidR="005C0A6A" w:rsidRPr="00CC6BE6">
              <w:rPr>
                <w:rFonts w:ascii="ＭＳ ゴシック" w:eastAsia="ＭＳ ゴシック" w:hAnsi="ＭＳ ゴシック" w:hint="eastAsia"/>
              </w:rPr>
              <w:t>知事及び市町村長が行う調査に協力するとともに、市町村又は、</w:t>
            </w:r>
            <w:r w:rsidR="005C0A6A">
              <w:rPr>
                <w:rFonts w:ascii="ＭＳ ゴシック" w:eastAsia="ＭＳ ゴシック" w:hAnsi="ＭＳ ゴシック" w:hint="eastAsia"/>
              </w:rPr>
              <w:t>沖縄県</w:t>
            </w:r>
            <w:r w:rsidR="005C0A6A" w:rsidRPr="00CC6BE6">
              <w:rPr>
                <w:rFonts w:ascii="ＭＳ ゴシック" w:eastAsia="ＭＳ ゴシック" w:hAnsi="ＭＳ ゴシック" w:hint="eastAsia"/>
              </w:rPr>
              <w:t>知事及び市町村長から指導又は助言を受けた場合は、当該指導又は助言に従って必要な改善を行うものとする。</w:t>
            </w:r>
          </w:p>
          <w:p w:rsidR="00664CDA" w:rsidRPr="00CC6BE6" w:rsidRDefault="00CA3FD5" w:rsidP="00664CDA">
            <w:pPr>
              <w:ind w:left="210" w:hangingChars="100" w:hanging="210"/>
              <w:rPr>
                <w:rFonts w:ascii="ＭＳ ゴシック" w:eastAsia="ＭＳ ゴシック" w:hAnsi="ＭＳ ゴシック" w:hint="eastAsia"/>
              </w:rPr>
            </w:pPr>
            <w:r w:rsidRPr="007C3C18">
              <w:rPr>
                <w:rFonts w:ascii="ＭＳ ゴシック" w:eastAsia="ＭＳ ゴシック" w:hAnsi="ＭＳ ゴシック" w:hint="eastAsia"/>
              </w:rPr>
              <w:t>４</w:t>
            </w:r>
            <w:r w:rsidR="005C0A6A" w:rsidRPr="00CC6BE6">
              <w:rPr>
                <w:rFonts w:ascii="ＭＳ ゴシック" w:eastAsia="ＭＳ ゴシック" w:hAnsi="ＭＳ ゴシック" w:hint="eastAsia"/>
              </w:rPr>
              <w:t xml:space="preserve">　社会福祉法第83条</w:t>
            </w:r>
            <w:r w:rsidR="005C0A6A" w:rsidRPr="00CC6BE6">
              <w:rPr>
                <w:rFonts w:ascii="ＭＳ ゴシック" w:eastAsia="ＭＳ ゴシック" w:hAnsi="ＭＳ ゴシック"/>
              </w:rPr>
              <w:t>（</w:t>
            </w:r>
            <w:r w:rsidR="005C0A6A" w:rsidRPr="00CC6BE6">
              <w:rPr>
                <w:rFonts w:ascii="ＭＳ ゴシック" w:eastAsia="ＭＳ ゴシック" w:hAnsi="ＭＳ ゴシック" w:hint="eastAsia"/>
              </w:rPr>
              <w:t>昭和26年</w:t>
            </w:r>
            <w:r w:rsidR="005C0A6A" w:rsidRPr="00CC6BE6">
              <w:rPr>
                <w:rFonts w:ascii="ＭＳ ゴシック" w:eastAsia="ＭＳ ゴシック" w:hAnsi="ＭＳ ゴシック"/>
              </w:rPr>
              <w:t>法律</w:t>
            </w:r>
            <w:r w:rsidR="005C0A6A" w:rsidRPr="00CC6BE6">
              <w:rPr>
                <w:rFonts w:ascii="ＭＳ ゴシック" w:eastAsia="ＭＳ ゴシック" w:hAnsi="ＭＳ ゴシック" w:hint="eastAsia"/>
              </w:rPr>
              <w:t>第45号</w:t>
            </w:r>
            <w:r w:rsidR="005C0A6A" w:rsidRPr="00CC6BE6">
              <w:rPr>
                <w:rFonts w:ascii="ＭＳ ゴシック" w:eastAsia="ＭＳ ゴシック" w:hAnsi="ＭＳ ゴシック"/>
              </w:rPr>
              <w:t>）</w:t>
            </w:r>
            <w:r w:rsidR="005C0A6A" w:rsidRPr="00CC6BE6">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664CDA" w:rsidRPr="00CC6BE6" w:rsidRDefault="00664CDA" w:rsidP="00664CDA">
            <w:pPr>
              <w:ind w:leftChars="100" w:left="420" w:hangingChars="100" w:hanging="210"/>
              <w:rPr>
                <w:rFonts w:ascii="ＭＳ ゴシック" w:eastAsia="ＭＳ ゴシック" w:hAnsi="ＭＳ ゴシック" w:hint="eastAsia"/>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（個人情報の保護）</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第１７条　事業所は、その業務上知り得た利用者等の個人情報については、個人情報の保護に関する法律（</w:t>
            </w:r>
            <w:r w:rsidRPr="00CC6BE6">
              <w:rPr>
                <w:rFonts w:ascii="ＭＳ ゴシック" w:eastAsia="ＭＳ ゴシック" w:hAnsi="ＭＳ ゴシック"/>
                <w:bCs/>
              </w:rPr>
              <w:t>平成</w:t>
            </w:r>
            <w:r w:rsidRPr="00CC6BE6">
              <w:rPr>
                <w:rFonts w:ascii="ＭＳ ゴシック" w:eastAsia="ＭＳ ゴシック" w:hAnsi="ＭＳ ゴシック" w:hint="eastAsia"/>
                <w:bCs/>
              </w:rPr>
              <w:t>15</w:t>
            </w:r>
            <w:r w:rsidRPr="00CC6BE6">
              <w:rPr>
                <w:rFonts w:ascii="ＭＳ ゴシック" w:eastAsia="ＭＳ ゴシック" w:hAnsi="ＭＳ ゴシック"/>
                <w:bCs/>
              </w:rPr>
              <w:t>年法律第</w:t>
            </w:r>
            <w:r w:rsidRPr="00CC6BE6">
              <w:rPr>
                <w:rFonts w:ascii="ＭＳ ゴシック" w:eastAsia="ＭＳ ゴシック" w:hAnsi="ＭＳ ゴシック" w:hint="eastAsia"/>
                <w:bCs/>
              </w:rPr>
              <w:t>57</w:t>
            </w:r>
            <w:r w:rsidRPr="00CC6BE6">
              <w:rPr>
                <w:rFonts w:ascii="ＭＳ ゴシック" w:eastAsia="ＭＳ ゴシック" w:hAnsi="ＭＳ ゴシック"/>
                <w:bCs/>
              </w:rPr>
              <w:t>号</w:t>
            </w:r>
            <w:r w:rsidRPr="00CC6BE6">
              <w:rPr>
                <w:rFonts w:ascii="ＭＳ ゴシック" w:eastAsia="ＭＳ ゴシック" w:hAnsi="ＭＳ ゴシック" w:hint="eastAsia"/>
                <w:bCs/>
              </w:rPr>
              <w:t>）その他関係法令等を遵守し、適正に取り扱うものとする</w:t>
            </w:r>
            <w:r w:rsidRPr="00CC6BE6">
              <w:rPr>
                <w:rFonts w:ascii="ＭＳ ゴシック" w:eastAsia="ＭＳ ゴシック" w:hAnsi="ＭＳ ゴシック" w:hint="eastAsia"/>
              </w:rPr>
              <w:t>。</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２　職員は、その業務上知り得た利用者等の秘密を保持するものとする。</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rsidR="00664CDA" w:rsidRPr="00CC6BE6" w:rsidRDefault="00664CDA" w:rsidP="00664CDA">
            <w:pPr>
              <w:rPr>
                <w:rFonts w:ascii="ＭＳ ゴシック" w:eastAsia="ＭＳ ゴシック" w:hAnsi="ＭＳ ゴシック" w:hint="eastAsia"/>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（虐待防止に関する事項）</w:t>
            </w:r>
          </w:p>
          <w:p w:rsidR="00664CDA" w:rsidRPr="00CA3FD5"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第１８条　事業者は、利用者の人権の擁護・虐待の防止等のため、次の措置を講ずる</w:t>
            </w:r>
            <w:r w:rsidR="00EC2B73" w:rsidRPr="00CA3FD5">
              <w:rPr>
                <w:rFonts w:ascii="ＭＳ ゴシック" w:eastAsia="ＭＳ ゴシック" w:hAnsi="ＭＳ ゴシック" w:hint="eastAsia"/>
              </w:rPr>
              <w:t>ものとする。</w:t>
            </w:r>
          </w:p>
          <w:p w:rsidR="00664CDA" w:rsidRPr="00CA3FD5" w:rsidRDefault="005C0A6A" w:rsidP="00664CDA">
            <w:pPr>
              <w:rPr>
                <w:rFonts w:ascii="ＭＳ ゴシック" w:eastAsia="ＭＳ ゴシック" w:hAnsi="ＭＳ ゴシック"/>
              </w:rPr>
            </w:pPr>
            <w:r w:rsidRPr="00CA3FD5">
              <w:rPr>
                <w:rFonts w:ascii="ＭＳ ゴシック" w:eastAsia="ＭＳ ゴシック" w:hAnsi="ＭＳ ゴシック" w:hint="eastAsia"/>
              </w:rPr>
              <w:t>（１）虐待防止に関する責任者の選定及び設置</w:t>
            </w:r>
          </w:p>
          <w:p w:rsidR="00664CDA" w:rsidRPr="00CA3FD5" w:rsidRDefault="005C0A6A" w:rsidP="00664CDA">
            <w:pPr>
              <w:rPr>
                <w:rFonts w:ascii="ＭＳ ゴシック" w:eastAsia="ＭＳ ゴシック" w:hAnsi="ＭＳ ゴシック" w:hint="eastAsia"/>
              </w:rPr>
            </w:pPr>
            <w:r w:rsidRPr="00CA3FD5">
              <w:rPr>
                <w:rFonts w:ascii="ＭＳ ゴシック" w:eastAsia="ＭＳ ゴシック" w:hAnsi="ＭＳ ゴシック" w:hint="eastAsia"/>
              </w:rPr>
              <w:t>（２）成年後見制度の利用支援</w:t>
            </w:r>
          </w:p>
          <w:p w:rsidR="00664CDA" w:rsidRPr="00CA3FD5" w:rsidRDefault="005C0A6A" w:rsidP="00664CDA">
            <w:pPr>
              <w:rPr>
                <w:rFonts w:ascii="ＭＳ ゴシック" w:eastAsia="ＭＳ ゴシック" w:hAnsi="ＭＳ ゴシック" w:hint="eastAsia"/>
              </w:rPr>
            </w:pPr>
            <w:r w:rsidRPr="00CA3FD5">
              <w:rPr>
                <w:rFonts w:ascii="ＭＳ ゴシック" w:eastAsia="ＭＳ ゴシック" w:hAnsi="ＭＳ ゴシック" w:hint="eastAsia"/>
              </w:rPr>
              <w:t>（３）苦情解決体制の整備</w:t>
            </w:r>
          </w:p>
          <w:p w:rsidR="00664CDA" w:rsidRPr="00CA3FD5" w:rsidRDefault="005C0A6A" w:rsidP="00664CDA">
            <w:pPr>
              <w:rPr>
                <w:rFonts w:ascii="ＭＳ ゴシック" w:eastAsia="ＭＳ ゴシック" w:hAnsi="ＭＳ ゴシック" w:hint="eastAsia"/>
              </w:rPr>
            </w:pPr>
            <w:r w:rsidRPr="00CA3FD5">
              <w:rPr>
                <w:rFonts w:ascii="ＭＳ ゴシック" w:eastAsia="ＭＳ ゴシック" w:hAnsi="ＭＳ ゴシック" w:hint="eastAsia"/>
              </w:rPr>
              <w:t>（４）従業者に対する虐待の防止を啓発・普及するための研修の実</w:t>
            </w:r>
          </w:p>
          <w:p w:rsidR="00664CDA" w:rsidRPr="00CA3FD5" w:rsidRDefault="005C0A6A" w:rsidP="00664CDA">
            <w:pPr>
              <w:ind w:leftChars="100" w:left="210"/>
              <w:rPr>
                <w:rFonts w:ascii="ＭＳ ゴシック" w:eastAsia="ＭＳ ゴシック" w:hAnsi="ＭＳ ゴシック" w:hint="eastAsia"/>
              </w:rPr>
            </w:pPr>
            <w:r w:rsidRPr="00CA3FD5">
              <w:rPr>
                <w:rFonts w:ascii="ＭＳ ゴシック" w:eastAsia="ＭＳ ゴシック" w:hAnsi="ＭＳ ゴシック" w:hint="eastAsia"/>
              </w:rPr>
              <w:t xml:space="preserve">　施</w:t>
            </w:r>
          </w:p>
          <w:p w:rsidR="00EC2B73" w:rsidRPr="00CA3FD5" w:rsidRDefault="005C0A6A" w:rsidP="00EC2B73">
            <w:pPr>
              <w:ind w:left="420" w:hangingChars="200" w:hanging="420"/>
              <w:rPr>
                <w:rFonts w:ascii="ＭＳ ゴシック" w:eastAsia="ＭＳ ゴシック" w:hAnsi="ＭＳ ゴシック"/>
              </w:rPr>
            </w:pPr>
            <w:r w:rsidRPr="00CA3FD5">
              <w:rPr>
                <w:rFonts w:ascii="ＭＳ ゴシック" w:eastAsia="ＭＳ ゴシック" w:hAnsi="ＭＳ ゴシック" w:hint="eastAsia"/>
              </w:rPr>
              <w:t>（５）虐待防止のための対策を検討する虐待防止委員会の設置及び委</w:t>
            </w:r>
            <w:r w:rsidRPr="00CA3FD5">
              <w:rPr>
                <w:rFonts w:ascii="ＭＳ ゴシック" w:eastAsia="ＭＳ ゴシック" w:hAnsi="ＭＳ ゴシック" w:hint="eastAsia"/>
              </w:rPr>
              <w:lastRenderedPageBreak/>
              <w:t>員会での検討結果についての従業員への周知徹底</w:t>
            </w:r>
          </w:p>
          <w:p w:rsidR="00EC2B73" w:rsidRPr="0095741A" w:rsidRDefault="00EC2B73" w:rsidP="00EC2B73">
            <w:pPr>
              <w:ind w:left="420" w:hangingChars="200" w:hanging="420"/>
              <w:rPr>
                <w:rFonts w:ascii="ＭＳ ゴシック" w:eastAsia="ＭＳ ゴシック" w:hAnsi="ＭＳ ゴシック"/>
              </w:rPr>
            </w:pPr>
          </w:p>
          <w:p w:rsidR="00EC2B73" w:rsidRPr="00CA3FD5" w:rsidRDefault="005C0A6A" w:rsidP="00EC2B73">
            <w:pPr>
              <w:ind w:left="210" w:hangingChars="100" w:hanging="210"/>
              <w:rPr>
                <w:rFonts w:ascii="ＭＳ ゴシック" w:eastAsia="ＭＳ ゴシック" w:hAnsi="ＭＳ ゴシック"/>
              </w:rPr>
            </w:pPr>
            <w:r w:rsidRPr="00CA3FD5">
              <w:rPr>
                <w:rFonts w:ascii="ＭＳ ゴシック" w:eastAsia="ＭＳ ゴシック" w:hAnsi="ＭＳ ゴシック" w:hint="eastAsia"/>
              </w:rPr>
              <w:t>（身体拘束等の禁止）</w:t>
            </w:r>
          </w:p>
          <w:p w:rsidR="00EC2B73" w:rsidRPr="00CA3FD5" w:rsidRDefault="005C0A6A" w:rsidP="00EC2B73">
            <w:pPr>
              <w:ind w:left="210" w:hangingChars="100" w:hanging="210"/>
              <w:rPr>
                <w:rFonts w:ascii="ＭＳ ゴシック" w:eastAsia="ＭＳ ゴシック" w:hAnsi="ＭＳ ゴシック"/>
              </w:rPr>
            </w:pPr>
            <w:r w:rsidRPr="00CA3FD5">
              <w:rPr>
                <w:rFonts w:ascii="ＭＳ ゴシック" w:eastAsia="ＭＳ ゴシック" w:hAnsi="ＭＳ ゴシック" w:hint="eastAsia"/>
              </w:rPr>
              <w:t>第１９条　事業所は、サービスの提供に当たっては、利用者又は他の利用者の生命又は身体を保護するため緊急やむを得ない場合を除き、身体拘束その他利用者の行動を制限する行為（以下、「身体拘束等」という。）を行わないものとする。</w:t>
            </w:r>
            <w:r w:rsidR="00854244" w:rsidRPr="00854244">
              <w:rPr>
                <w:rFonts w:ascii="ＭＳ ゴシック" w:eastAsia="ＭＳ ゴシック" w:hAnsi="ＭＳ ゴシック" w:hint="eastAsia"/>
                <w:color w:val="FF0000"/>
              </w:rPr>
              <w:t>なお、緊急やむを得ない場合とは、切迫性、非代替性、</w:t>
            </w:r>
            <w:r w:rsidR="00854244">
              <w:rPr>
                <w:rFonts w:ascii="ＭＳ ゴシック" w:eastAsia="ＭＳ ゴシック" w:hAnsi="ＭＳ ゴシック" w:hint="eastAsia"/>
                <w:color w:val="FF0000"/>
              </w:rPr>
              <w:t>一時性の３つの要件を全て満たす場合とする。</w:t>
            </w:r>
          </w:p>
          <w:p w:rsidR="00EC2B73" w:rsidRPr="00CA3FD5" w:rsidRDefault="005C0A6A" w:rsidP="00EC2B73">
            <w:pPr>
              <w:ind w:left="210" w:hangingChars="100" w:hanging="210"/>
              <w:rPr>
                <w:rFonts w:ascii="ＭＳ ゴシック" w:eastAsia="ＭＳ ゴシック" w:hAnsi="ＭＳ ゴシック"/>
              </w:rPr>
            </w:pPr>
            <w:r w:rsidRPr="00CA3FD5">
              <w:rPr>
                <w:rFonts w:ascii="ＭＳ ゴシック" w:eastAsia="ＭＳ ゴシック" w:hAnsi="ＭＳ ゴシック" w:hint="eastAsia"/>
              </w:rPr>
              <w:t>２　事業所は、やむを得ず身体拘束等を行う場合には、その態様及び時間、その際の利用者の心身の状況並びに緊急やむを得ない理由その他必要な事項を記録するものとする。</w:t>
            </w:r>
          </w:p>
          <w:p w:rsidR="00EC2B73" w:rsidRPr="00CA3FD5" w:rsidRDefault="005C0A6A" w:rsidP="00EC2B73">
            <w:pPr>
              <w:ind w:left="210" w:hangingChars="100" w:hanging="210"/>
              <w:rPr>
                <w:rFonts w:ascii="ＭＳ ゴシック" w:eastAsia="ＭＳ ゴシック" w:hAnsi="ＭＳ ゴシック"/>
              </w:rPr>
            </w:pPr>
            <w:r w:rsidRPr="00CA3FD5">
              <w:rPr>
                <w:rFonts w:ascii="ＭＳ ゴシック" w:eastAsia="ＭＳ ゴシック" w:hAnsi="ＭＳ ゴシック" w:hint="eastAsia"/>
              </w:rPr>
              <w:t>３　事業所は、身体拘束等の適正化を図るため、次の措置を講ずるものとする。</w:t>
            </w:r>
          </w:p>
          <w:p w:rsidR="00EC2B73" w:rsidRPr="00CA3FD5" w:rsidRDefault="005C0A6A" w:rsidP="00EC2B73">
            <w:pPr>
              <w:ind w:left="210" w:hangingChars="100" w:hanging="210"/>
              <w:rPr>
                <w:rFonts w:ascii="ＭＳ ゴシック" w:eastAsia="ＭＳ ゴシック" w:hAnsi="ＭＳ ゴシック"/>
              </w:rPr>
            </w:pPr>
            <w:r w:rsidRPr="00CA3FD5">
              <w:rPr>
                <w:rFonts w:ascii="ＭＳ ゴシック" w:eastAsia="ＭＳ ゴシック" w:hAnsi="ＭＳ ゴシック" w:hint="eastAsia"/>
              </w:rPr>
              <w:t>（１）身体拘束等の適正化のための対策を検討する委員会の設置及び委員会での検討結果についての従業者への周知徹底</w:t>
            </w:r>
          </w:p>
          <w:p w:rsidR="00EC2B73" w:rsidRPr="00CA3FD5" w:rsidRDefault="005C0A6A" w:rsidP="00EC2B73">
            <w:pPr>
              <w:rPr>
                <w:rFonts w:ascii="ＭＳ ゴシック" w:eastAsia="ＭＳ ゴシック" w:hAnsi="ＭＳ ゴシック"/>
              </w:rPr>
            </w:pPr>
            <w:r w:rsidRPr="00CA3FD5">
              <w:rPr>
                <w:rFonts w:ascii="ＭＳ ゴシック" w:eastAsia="ＭＳ ゴシック" w:hAnsi="ＭＳ ゴシック" w:hint="eastAsia"/>
              </w:rPr>
              <w:t>（２）身体拘束等の適正化のための指針の整備</w:t>
            </w:r>
          </w:p>
          <w:p w:rsidR="00EC2B73" w:rsidRPr="00CA3FD5" w:rsidRDefault="005C0A6A" w:rsidP="00EC2B73">
            <w:pPr>
              <w:rPr>
                <w:rFonts w:ascii="ＭＳ ゴシック" w:eastAsia="ＭＳ ゴシック" w:hAnsi="ＭＳ ゴシック"/>
              </w:rPr>
            </w:pPr>
            <w:r w:rsidRPr="00CA3FD5">
              <w:rPr>
                <w:rFonts w:ascii="ＭＳ ゴシック" w:eastAsia="ＭＳ ゴシック" w:hAnsi="ＭＳ ゴシック" w:hint="eastAsia"/>
              </w:rPr>
              <w:t>（３）従業者に対する身体拘束等の適正化のための研修の実施</w:t>
            </w:r>
          </w:p>
          <w:p w:rsidR="00664CDA" w:rsidRDefault="00664CDA" w:rsidP="00664CDA">
            <w:pPr>
              <w:rPr>
                <w:rFonts w:ascii="ＭＳ ゴシック" w:eastAsia="ＭＳ ゴシック" w:hAnsi="ＭＳ ゴシック"/>
              </w:rPr>
            </w:pPr>
          </w:p>
          <w:p w:rsidR="00CA3FD5" w:rsidRPr="007C3C18" w:rsidRDefault="00CA3FD5" w:rsidP="00CA3FD5">
            <w:pPr>
              <w:ind w:left="210" w:hangingChars="100" w:hanging="210"/>
              <w:rPr>
                <w:rFonts w:ascii="ＭＳ ゴシック" w:eastAsia="ＭＳ ゴシック" w:hAnsi="ＭＳ ゴシック"/>
                <w:color w:val="FF0000"/>
              </w:rPr>
            </w:pPr>
            <w:r w:rsidRPr="007C3C18">
              <w:rPr>
                <w:rFonts w:ascii="ＭＳ ゴシック" w:eastAsia="ＭＳ ゴシック" w:hAnsi="ＭＳ ゴシック" w:hint="eastAsia"/>
                <w:color w:val="FF0000"/>
              </w:rPr>
              <w:t>（職場環境の確保）</w:t>
            </w:r>
          </w:p>
          <w:p w:rsidR="00CA3FD5" w:rsidRPr="007C3C18" w:rsidRDefault="00CA3FD5" w:rsidP="00CA3FD5">
            <w:pPr>
              <w:ind w:left="210" w:hangingChars="100" w:hanging="210"/>
              <w:rPr>
                <w:rFonts w:ascii="ＭＳ ゴシック" w:eastAsia="ＭＳ ゴシック" w:hAnsi="ＭＳ ゴシック"/>
                <w:color w:val="FF0000"/>
              </w:rPr>
            </w:pPr>
            <w:r w:rsidRPr="007C3C18">
              <w:rPr>
                <w:rFonts w:ascii="ＭＳ ゴシック" w:eastAsia="ＭＳ ゴシック" w:hAnsi="ＭＳ ゴシック" w:hint="eastAsia"/>
                <w:color w:val="FF0000"/>
              </w:rPr>
              <w:t>第２０条　事業所は、利用者へ適切なサービスの提供を確保するため従業者の就業環境が事業所あるいは利用者及びその家族などから害されることを防止するため、次の措置を講ずるものとする。</w:t>
            </w:r>
          </w:p>
          <w:p w:rsidR="00CA3FD5" w:rsidRPr="007C3C18" w:rsidRDefault="00CA3FD5" w:rsidP="00CA3FD5">
            <w:pPr>
              <w:ind w:left="210" w:hangingChars="100" w:hanging="210"/>
              <w:rPr>
                <w:rFonts w:ascii="ＭＳ ゴシック" w:eastAsia="ＭＳ ゴシック" w:hAnsi="ＭＳ ゴシック"/>
                <w:color w:val="FF0000"/>
              </w:rPr>
            </w:pPr>
            <w:r w:rsidRPr="007C3C18">
              <w:rPr>
                <w:rFonts w:ascii="ＭＳ ゴシック" w:eastAsia="ＭＳ ゴシック" w:hAnsi="ＭＳ ゴシック" w:hint="eastAsia"/>
                <w:color w:val="FF0000"/>
              </w:rPr>
              <w:t xml:space="preserve">　（１）被害防止のための指針の整備と従業者への周知・啓発</w:t>
            </w:r>
          </w:p>
          <w:p w:rsidR="00CA3FD5" w:rsidRPr="007C3C18" w:rsidRDefault="00CA3FD5" w:rsidP="00CA3FD5">
            <w:pPr>
              <w:ind w:left="210" w:hangingChars="100" w:hanging="210"/>
              <w:rPr>
                <w:rFonts w:ascii="ＭＳ ゴシック" w:eastAsia="ＭＳ ゴシック" w:hAnsi="ＭＳ ゴシック"/>
                <w:color w:val="FF0000"/>
              </w:rPr>
            </w:pPr>
            <w:r w:rsidRPr="007C3C18">
              <w:rPr>
                <w:rFonts w:ascii="ＭＳ ゴシック" w:eastAsia="ＭＳ ゴシック" w:hAnsi="ＭＳ ゴシック" w:hint="eastAsia"/>
                <w:color w:val="FF0000"/>
              </w:rPr>
              <w:t xml:space="preserve">　（２）相談体制の整備・相談窓口への設置及び従業者への周知</w:t>
            </w:r>
          </w:p>
          <w:p w:rsidR="00CA3FD5" w:rsidRPr="00D75433" w:rsidRDefault="00CA3FD5" w:rsidP="00CA3FD5">
            <w:pPr>
              <w:ind w:left="210" w:hangingChars="100" w:hanging="210"/>
              <w:rPr>
                <w:rFonts w:ascii="ＭＳ ゴシック" w:eastAsia="ＭＳ ゴシック" w:hAnsi="ＭＳ ゴシック"/>
              </w:rPr>
            </w:pPr>
          </w:p>
          <w:p w:rsidR="00CA3FD5" w:rsidRPr="007C3C18" w:rsidRDefault="00CA3FD5" w:rsidP="00CA3FD5">
            <w:pPr>
              <w:ind w:left="210" w:hangingChars="100" w:hanging="210"/>
              <w:rPr>
                <w:rFonts w:ascii="ＭＳ ゴシック" w:eastAsia="ＭＳ ゴシック" w:hAnsi="ＭＳ ゴシック" w:hint="eastAsia"/>
                <w:color w:val="FF0000"/>
              </w:rPr>
            </w:pPr>
            <w:r w:rsidRPr="007C3C18">
              <w:rPr>
                <w:rFonts w:ascii="ＭＳ ゴシック" w:eastAsia="ＭＳ ゴシック" w:hAnsi="ＭＳ ゴシック" w:hint="eastAsia"/>
                <w:color w:val="FF0000"/>
              </w:rPr>
              <w:t>（業務継続計画の策定）</w:t>
            </w:r>
          </w:p>
          <w:p w:rsidR="00CA3FD5" w:rsidRPr="007C3C18" w:rsidRDefault="00CA3FD5" w:rsidP="00CA3FD5">
            <w:pPr>
              <w:ind w:left="210" w:hangingChars="100" w:hanging="210"/>
              <w:rPr>
                <w:rFonts w:ascii="ＭＳ ゴシック" w:eastAsia="ＭＳ ゴシック" w:hAnsi="ＭＳ ゴシック"/>
                <w:color w:val="FF0000"/>
              </w:rPr>
            </w:pPr>
            <w:r w:rsidRPr="007C3C18">
              <w:rPr>
                <w:rFonts w:ascii="ＭＳ ゴシック" w:eastAsia="ＭＳ ゴシック" w:hAnsi="ＭＳ ゴシック" w:hint="eastAsia"/>
                <w:color w:val="FF0000"/>
              </w:rPr>
              <w:t>第２１条　事業所は、感染症や非常災害の発生時において、利用者に対するサービスの提供を継続的に実施するために、次の措置を講ずるものとする。</w:t>
            </w:r>
          </w:p>
          <w:p w:rsidR="00CA3FD5" w:rsidRPr="007C3C18" w:rsidRDefault="004C7AC4" w:rsidP="00CA3FD5">
            <w:pPr>
              <w:ind w:left="210" w:hangingChars="100" w:hanging="210"/>
              <w:rPr>
                <w:rFonts w:ascii="ＭＳ ゴシック" w:eastAsia="ＭＳ ゴシック" w:hAnsi="ＭＳ ゴシック"/>
                <w:color w:val="FF0000"/>
              </w:rPr>
            </w:pPr>
            <w:r w:rsidRPr="007C3C18">
              <w:rPr>
                <w:rFonts w:ascii="ＭＳ ゴシック" w:eastAsia="ＭＳ ゴシック" w:hAnsi="ＭＳ ゴシック" w:hint="eastAsia"/>
                <w:color w:val="FF0000"/>
              </w:rPr>
              <w:t xml:space="preserve">　（１）業務継続計画の</w:t>
            </w:r>
            <w:r w:rsidR="00CA3FD5" w:rsidRPr="007C3C18">
              <w:rPr>
                <w:rFonts w:ascii="ＭＳ ゴシック" w:eastAsia="ＭＳ ゴシック" w:hAnsi="ＭＳ ゴシック" w:hint="eastAsia"/>
                <w:color w:val="FF0000"/>
              </w:rPr>
              <w:t>策定及び従業員への周知徹底</w:t>
            </w:r>
          </w:p>
          <w:p w:rsidR="00CA3FD5" w:rsidRPr="007C3C18" w:rsidRDefault="00CA3FD5" w:rsidP="00CA3FD5">
            <w:pPr>
              <w:ind w:left="840" w:hangingChars="400" w:hanging="840"/>
              <w:rPr>
                <w:rFonts w:ascii="ＭＳ ゴシック" w:eastAsia="ＭＳ ゴシック" w:hAnsi="ＭＳ ゴシック"/>
                <w:color w:val="FF0000"/>
              </w:rPr>
            </w:pPr>
            <w:r w:rsidRPr="007C3C18">
              <w:rPr>
                <w:rFonts w:ascii="ＭＳ ゴシック" w:eastAsia="ＭＳ ゴシック" w:hAnsi="ＭＳ ゴシック" w:hint="eastAsia"/>
                <w:color w:val="FF0000"/>
              </w:rPr>
              <w:t xml:space="preserve">　（２）業務継続計画に基づいた従業員への定期的な研修・訓練の実施（年○回以上）</w:t>
            </w:r>
          </w:p>
          <w:p w:rsidR="00CA3FD5" w:rsidRPr="007C3C18" w:rsidRDefault="00CA3FD5" w:rsidP="00CA3FD5">
            <w:pPr>
              <w:ind w:left="840" w:hangingChars="400" w:hanging="840"/>
              <w:rPr>
                <w:rFonts w:ascii="ＭＳ ゴシック" w:eastAsia="ＭＳ ゴシック" w:hAnsi="ＭＳ ゴシック" w:hint="eastAsia"/>
                <w:color w:val="FF0000"/>
              </w:rPr>
            </w:pPr>
            <w:r w:rsidRPr="007C3C18">
              <w:rPr>
                <w:rFonts w:ascii="ＭＳ ゴシック" w:eastAsia="ＭＳ ゴシック" w:hAnsi="ＭＳ ゴシック" w:hint="eastAsia"/>
                <w:color w:val="FF0000"/>
              </w:rPr>
              <w:t xml:space="preserve">　（３）業務改善計画の定期的な見直し</w:t>
            </w:r>
          </w:p>
          <w:p w:rsidR="00CA3FD5" w:rsidRPr="00D75433" w:rsidRDefault="00CA3FD5" w:rsidP="00CA3FD5">
            <w:pPr>
              <w:ind w:left="840" w:hangingChars="400" w:hanging="840"/>
              <w:rPr>
                <w:rFonts w:ascii="ＭＳ ゴシック" w:eastAsia="ＭＳ ゴシック" w:hAnsi="ＭＳ ゴシック"/>
              </w:rPr>
            </w:pPr>
          </w:p>
          <w:p w:rsidR="00CA3FD5" w:rsidRPr="007C3C18" w:rsidRDefault="00CA3FD5" w:rsidP="00CA3FD5">
            <w:pPr>
              <w:ind w:left="840" w:hangingChars="400" w:hanging="840"/>
              <w:rPr>
                <w:rFonts w:ascii="ＭＳ ゴシック" w:eastAsia="ＭＳ ゴシック" w:hAnsi="ＭＳ ゴシック"/>
                <w:color w:val="FF0000"/>
              </w:rPr>
            </w:pPr>
            <w:r w:rsidRPr="007C3C18">
              <w:rPr>
                <w:rFonts w:ascii="ＭＳ ゴシック" w:eastAsia="ＭＳ ゴシック" w:hAnsi="ＭＳ ゴシック" w:hint="eastAsia"/>
                <w:color w:val="FF0000"/>
              </w:rPr>
              <w:t>（衛生管理の徹底）</w:t>
            </w:r>
          </w:p>
          <w:p w:rsidR="00CA3FD5" w:rsidRPr="007C3C18" w:rsidRDefault="00CA3FD5" w:rsidP="00CA3FD5">
            <w:pPr>
              <w:ind w:left="283" w:hangingChars="135" w:hanging="283"/>
              <w:rPr>
                <w:rFonts w:ascii="ＭＳ ゴシック" w:eastAsia="ＭＳ ゴシック" w:hAnsi="ＭＳ ゴシック"/>
                <w:color w:val="FF0000"/>
              </w:rPr>
            </w:pPr>
            <w:r w:rsidRPr="007C3C18">
              <w:rPr>
                <w:rFonts w:ascii="ＭＳ ゴシック" w:eastAsia="ＭＳ ゴシック" w:hAnsi="ＭＳ ゴシック" w:hint="eastAsia"/>
                <w:color w:val="FF0000"/>
              </w:rPr>
              <w:t>第２２条　事業所は、従業者の清潔保持及び健康状態の管理、設備と備品等の衛生的な管理のため、次の措置を講ずるものとする。</w:t>
            </w:r>
          </w:p>
          <w:p w:rsidR="00CA3FD5" w:rsidRPr="007C3C18" w:rsidRDefault="00CA3FD5" w:rsidP="00CA3FD5">
            <w:pPr>
              <w:ind w:leftChars="99" w:left="706" w:hangingChars="237" w:hanging="498"/>
              <w:rPr>
                <w:rFonts w:ascii="ＭＳ ゴシック" w:eastAsia="ＭＳ ゴシック" w:hAnsi="ＭＳ ゴシック"/>
                <w:color w:val="FF0000"/>
              </w:rPr>
            </w:pPr>
            <w:r w:rsidRPr="007C3C18">
              <w:rPr>
                <w:rFonts w:ascii="ＭＳ ゴシック" w:eastAsia="ＭＳ ゴシック" w:hAnsi="ＭＳ ゴシック" w:hint="eastAsia"/>
                <w:color w:val="FF0000"/>
              </w:rPr>
              <w:t>（１）感染症の予防及びまん延防止のための対策を検討する委員会（以下「感染対策委員会」）の設置及び専任の感染対策担当者</w:t>
            </w:r>
            <w:r w:rsidRPr="007C3C18">
              <w:rPr>
                <w:rFonts w:ascii="ＭＳ ゴシック" w:eastAsia="ＭＳ ゴシック" w:hAnsi="ＭＳ ゴシック" w:hint="eastAsia"/>
                <w:color w:val="FF0000"/>
              </w:rPr>
              <w:lastRenderedPageBreak/>
              <w:t>の配置</w:t>
            </w:r>
          </w:p>
          <w:p w:rsidR="00CA3FD5" w:rsidRPr="007C3C18" w:rsidRDefault="00CA3FD5" w:rsidP="00CA3FD5">
            <w:pPr>
              <w:ind w:leftChars="100" w:left="840" w:hangingChars="300" w:hanging="630"/>
              <w:rPr>
                <w:rFonts w:ascii="ＭＳ ゴシック" w:eastAsia="ＭＳ ゴシック" w:hAnsi="ＭＳ ゴシック"/>
                <w:color w:val="FF0000"/>
              </w:rPr>
            </w:pPr>
            <w:r w:rsidRPr="007C3C18">
              <w:rPr>
                <w:rFonts w:ascii="ＭＳ ゴシック" w:eastAsia="ＭＳ ゴシック" w:hAnsi="ＭＳ ゴシック" w:hint="eastAsia"/>
                <w:color w:val="FF0000"/>
              </w:rPr>
              <w:t>（２）感染対策委員会（テレビ電話装置等を活用して行うこともできる）の定期的な実施（○月に△回以上）及び委員会での検討結果についての従業員への周知徹底</w:t>
            </w:r>
          </w:p>
          <w:p w:rsidR="00CA3FD5" w:rsidRPr="007C3C18" w:rsidRDefault="00CA3FD5" w:rsidP="00CA3FD5">
            <w:pPr>
              <w:rPr>
                <w:rFonts w:ascii="ＭＳ ゴシック" w:eastAsia="ＭＳ ゴシック" w:hAnsi="ＭＳ ゴシック"/>
                <w:color w:val="FF0000"/>
              </w:rPr>
            </w:pPr>
            <w:r w:rsidRPr="007C3C18">
              <w:rPr>
                <w:rFonts w:ascii="ＭＳ ゴシック" w:eastAsia="ＭＳ ゴシック" w:hAnsi="ＭＳ ゴシック" w:hint="eastAsia"/>
                <w:color w:val="FF0000"/>
              </w:rPr>
              <w:t xml:space="preserve">　（３）感染症の予防及びまん延防止のための指針の整備</w:t>
            </w:r>
          </w:p>
          <w:p w:rsidR="00CA3FD5" w:rsidRPr="007C3C18" w:rsidRDefault="00CA3FD5" w:rsidP="00CA3FD5">
            <w:pPr>
              <w:ind w:left="708" w:hangingChars="337" w:hanging="708"/>
              <w:rPr>
                <w:rFonts w:ascii="ＭＳ ゴシック" w:eastAsia="ＭＳ ゴシック" w:hAnsi="ＭＳ ゴシック"/>
                <w:color w:val="FF0000"/>
              </w:rPr>
            </w:pPr>
            <w:r w:rsidRPr="00D75433">
              <w:rPr>
                <w:rFonts w:ascii="ＭＳ ゴシック" w:eastAsia="ＭＳ ゴシック" w:hAnsi="ＭＳ ゴシック" w:hint="eastAsia"/>
              </w:rPr>
              <w:t xml:space="preserve">　</w:t>
            </w:r>
            <w:r w:rsidRPr="007C3C18">
              <w:rPr>
                <w:rFonts w:ascii="ＭＳ ゴシック" w:eastAsia="ＭＳ ゴシック" w:hAnsi="ＭＳ ゴシック" w:hint="eastAsia"/>
                <w:color w:val="FF0000"/>
              </w:rPr>
              <w:t>（４）発生時の事業所内の連絡体制及び関係医療機関への連絡体制の構築</w:t>
            </w:r>
          </w:p>
          <w:p w:rsidR="00CA3FD5" w:rsidRPr="007C3C18" w:rsidRDefault="00CA3FD5" w:rsidP="00CA3FD5">
            <w:pPr>
              <w:ind w:left="708" w:hangingChars="337" w:hanging="708"/>
              <w:rPr>
                <w:rFonts w:ascii="ＭＳ ゴシック" w:eastAsia="ＭＳ ゴシック" w:hAnsi="ＭＳ ゴシック"/>
                <w:color w:val="FF0000"/>
              </w:rPr>
            </w:pPr>
            <w:r w:rsidRPr="007C3C18">
              <w:rPr>
                <w:rFonts w:ascii="ＭＳ ゴシック" w:eastAsia="ＭＳ ゴシック" w:hAnsi="ＭＳ ゴシック" w:hint="eastAsia"/>
                <w:color w:val="FF0000"/>
              </w:rPr>
              <w:t xml:space="preserve">　（５）感染症の予防及びまん延防止のための定期的な研修・訓練の実施（年○回以上）</w:t>
            </w:r>
          </w:p>
          <w:p w:rsidR="00CA3FD5" w:rsidRPr="00D75433" w:rsidRDefault="00CA3FD5" w:rsidP="00CA3FD5">
            <w:pPr>
              <w:rPr>
                <w:rFonts w:ascii="ＭＳ ゴシック" w:eastAsia="ＭＳ ゴシック" w:hAnsi="ＭＳ ゴシック" w:hint="eastAsia"/>
              </w:rPr>
            </w:pPr>
          </w:p>
          <w:p w:rsidR="00664CDA" w:rsidRPr="00D75433" w:rsidRDefault="005C0A6A" w:rsidP="00664CDA">
            <w:pPr>
              <w:rPr>
                <w:rFonts w:ascii="ＭＳ ゴシック" w:eastAsia="ＭＳ ゴシック" w:hAnsi="ＭＳ ゴシック" w:hint="eastAsia"/>
              </w:rPr>
            </w:pPr>
            <w:r w:rsidRPr="00D75433">
              <w:rPr>
                <w:rFonts w:ascii="ＭＳ ゴシック" w:eastAsia="ＭＳ ゴシック" w:hAnsi="ＭＳ ゴシック" w:hint="eastAsia"/>
              </w:rPr>
              <w:t>（その他運営に関する重要事項）</w:t>
            </w:r>
          </w:p>
          <w:p w:rsidR="00664CDA" w:rsidRPr="00D75433" w:rsidRDefault="005C0A6A" w:rsidP="00664CDA">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第</w:t>
            </w:r>
            <w:r w:rsidR="008D6AC2" w:rsidRPr="00D75433">
              <w:rPr>
                <w:rFonts w:ascii="ＭＳ ゴシック" w:eastAsia="ＭＳ ゴシック" w:hAnsi="ＭＳ ゴシック" w:hint="eastAsia"/>
              </w:rPr>
              <w:t>２３</w:t>
            </w:r>
            <w:r w:rsidRPr="00D75433">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664CDA" w:rsidRPr="00D75433" w:rsidRDefault="005C0A6A" w:rsidP="004D56E2">
            <w:pPr>
              <w:ind w:firstLineChars="100" w:firstLine="210"/>
              <w:rPr>
                <w:rFonts w:ascii="ＭＳ ゴシック" w:eastAsia="ＭＳ ゴシック" w:hAnsi="ＭＳ ゴシック" w:hint="eastAsia"/>
              </w:rPr>
            </w:pPr>
            <w:r w:rsidRPr="00D75433">
              <w:rPr>
                <w:rFonts w:ascii="ＭＳ ゴシック" w:eastAsia="ＭＳ ゴシック" w:hAnsi="ＭＳ ゴシック" w:hint="eastAsia"/>
              </w:rPr>
              <w:t>（１）採用時研修　採用後○カ月以内</w:t>
            </w:r>
          </w:p>
          <w:p w:rsidR="00664CDA" w:rsidRPr="00D75433" w:rsidRDefault="005C0A6A" w:rsidP="004D56E2">
            <w:pPr>
              <w:ind w:firstLineChars="100" w:firstLine="210"/>
              <w:rPr>
                <w:rFonts w:ascii="ＭＳ ゴシック" w:eastAsia="ＭＳ ゴシック" w:hAnsi="ＭＳ ゴシック" w:hint="eastAsia"/>
              </w:rPr>
            </w:pPr>
            <w:r w:rsidRPr="00D75433">
              <w:rPr>
                <w:rFonts w:ascii="ＭＳ ゴシック" w:eastAsia="ＭＳ ゴシック" w:hAnsi="ＭＳ ゴシック" w:hint="eastAsia"/>
              </w:rPr>
              <w:t>（２）継続研修　年○回</w:t>
            </w:r>
          </w:p>
          <w:p w:rsidR="004D56E2" w:rsidRPr="00D75433" w:rsidRDefault="005C0A6A" w:rsidP="004D56E2">
            <w:pPr>
              <w:ind w:left="210" w:hangingChars="100" w:hanging="210"/>
              <w:rPr>
                <w:rFonts w:ascii="ＭＳ ゴシック" w:eastAsia="ＭＳ ゴシック" w:hAnsi="ＭＳ ゴシック"/>
              </w:rPr>
            </w:pPr>
            <w:r w:rsidRPr="00D75433">
              <w:rPr>
                <w:rFonts w:ascii="ＭＳ ゴシック" w:eastAsia="ＭＳ ゴシック" w:hAnsi="ＭＳ ゴシック" w:hint="eastAsia"/>
              </w:rPr>
              <w:t xml:space="preserve">２　</w:t>
            </w:r>
            <w:r w:rsidR="004D56E2" w:rsidRPr="00D75433">
              <w:rPr>
                <w:rFonts w:ascii="ＭＳ ゴシック" w:eastAsia="ＭＳ ゴシック" w:hAnsi="ＭＳ ゴシック" w:hint="eastAsia"/>
              </w:rPr>
              <w:t>事業所は運営規程の概要等を利用者のサービスの選択のために見やすい場所に掲示するものとする。</w:t>
            </w:r>
          </w:p>
          <w:p w:rsidR="00664CDA" w:rsidRPr="00D75433" w:rsidRDefault="004D56E2" w:rsidP="004D56E2">
            <w:pPr>
              <w:ind w:left="210" w:hangingChars="100" w:hanging="210"/>
              <w:rPr>
                <w:rFonts w:ascii="ＭＳ ゴシック" w:eastAsia="ＭＳ ゴシック" w:hAnsi="ＭＳ ゴシック"/>
              </w:rPr>
            </w:pPr>
            <w:r w:rsidRPr="00D75433">
              <w:rPr>
                <w:rFonts w:ascii="ＭＳ ゴシック" w:eastAsia="ＭＳ ゴシック" w:hAnsi="ＭＳ ゴシック" w:hint="eastAsia"/>
              </w:rPr>
              <w:t xml:space="preserve">３　</w:t>
            </w:r>
            <w:r w:rsidR="005C0A6A" w:rsidRPr="00D75433">
              <w:rPr>
                <w:rFonts w:ascii="ＭＳ ゴシック" w:eastAsia="ＭＳ ゴシック" w:hAnsi="ＭＳ ゴシック" w:hint="eastAsia"/>
              </w:rPr>
              <w:t>事業所は、職員、設備、備品及び会計に関する諸記録</w:t>
            </w:r>
            <w:r w:rsidR="00E40675" w:rsidRPr="00D75433">
              <w:rPr>
                <w:rFonts w:ascii="ＭＳ ゴシック" w:eastAsia="ＭＳ ゴシック" w:hAnsi="ＭＳ ゴシック" w:hint="eastAsia"/>
              </w:rPr>
              <w:t>の他、</w:t>
            </w:r>
            <w:r w:rsidR="00733149" w:rsidRPr="00D75433">
              <w:rPr>
                <w:rFonts w:ascii="ＭＳ ゴシック" w:eastAsia="ＭＳ ゴシック" w:hAnsi="ＭＳ ゴシック" w:hint="eastAsia"/>
              </w:rPr>
              <w:t>次</w:t>
            </w:r>
            <w:r w:rsidRPr="00D75433">
              <w:rPr>
                <w:rFonts w:ascii="ＭＳ ゴシック" w:eastAsia="ＭＳ ゴシック" w:hAnsi="ＭＳ ゴシック" w:hint="eastAsia"/>
              </w:rPr>
              <w:t>の記録</w:t>
            </w:r>
            <w:r w:rsidR="005C0A6A" w:rsidRPr="00D75433">
              <w:rPr>
                <w:rFonts w:ascii="ＭＳ ゴシック" w:eastAsia="ＭＳ ゴシック" w:hAnsi="ＭＳ ゴシック" w:hint="eastAsia"/>
              </w:rPr>
              <w:t>を整備するものとする。</w:t>
            </w:r>
          </w:p>
          <w:p w:rsidR="004D56E2" w:rsidRPr="00D75433" w:rsidRDefault="004D56E2" w:rsidP="004D56E2">
            <w:pPr>
              <w:ind w:left="210" w:hangingChars="100" w:hanging="210"/>
              <w:rPr>
                <w:rFonts w:ascii="ＭＳ ゴシック" w:eastAsia="ＭＳ ゴシック" w:hAnsi="ＭＳ ゴシック"/>
              </w:rPr>
            </w:pPr>
            <w:r w:rsidRPr="00D75433">
              <w:rPr>
                <w:rFonts w:ascii="ＭＳ ゴシック" w:eastAsia="ＭＳ ゴシック" w:hAnsi="ＭＳ ゴシック" w:hint="eastAsia"/>
              </w:rPr>
              <w:t xml:space="preserve">　（１）提供したサービス内容の記録</w:t>
            </w:r>
          </w:p>
          <w:p w:rsidR="004D56E2" w:rsidRPr="00D75433" w:rsidRDefault="004D56E2" w:rsidP="004D56E2">
            <w:pPr>
              <w:ind w:left="210" w:hangingChars="100" w:hanging="210"/>
              <w:rPr>
                <w:rFonts w:ascii="ＭＳ ゴシック" w:eastAsia="ＭＳ ゴシック" w:hAnsi="ＭＳ ゴシック"/>
              </w:rPr>
            </w:pPr>
            <w:r w:rsidRPr="00D75433">
              <w:rPr>
                <w:rFonts w:ascii="ＭＳ ゴシック" w:eastAsia="ＭＳ ゴシック" w:hAnsi="ＭＳ ゴシック" w:hint="eastAsia"/>
              </w:rPr>
              <w:t xml:space="preserve">　（２）</w:t>
            </w:r>
            <w:r w:rsidR="000F1943" w:rsidRPr="00D75433">
              <w:rPr>
                <w:rFonts w:ascii="ＭＳ ゴシック" w:eastAsia="ＭＳ ゴシック" w:hAnsi="ＭＳ ゴシック" w:hint="eastAsia"/>
              </w:rPr>
              <w:t>生活介護計画書</w:t>
            </w:r>
          </w:p>
          <w:p w:rsidR="004D56E2" w:rsidRPr="00D75433" w:rsidRDefault="004D56E2" w:rsidP="004D56E2">
            <w:pPr>
              <w:ind w:left="210" w:hangingChars="100" w:hanging="210"/>
              <w:rPr>
                <w:rFonts w:ascii="ＭＳ ゴシック" w:eastAsia="ＭＳ ゴシック" w:hAnsi="ＭＳ ゴシック"/>
              </w:rPr>
            </w:pPr>
            <w:r w:rsidRPr="00D75433">
              <w:rPr>
                <w:rFonts w:ascii="ＭＳ ゴシック" w:eastAsia="ＭＳ ゴシック" w:hAnsi="ＭＳ ゴシック" w:hint="eastAsia"/>
              </w:rPr>
              <w:t xml:space="preserve">　（３）緊急やむを得ない場合に行った身体拘束等の記録</w:t>
            </w:r>
          </w:p>
          <w:p w:rsidR="004D56E2" w:rsidRPr="00D75433" w:rsidRDefault="004D56E2" w:rsidP="004D56E2">
            <w:pPr>
              <w:ind w:left="210" w:hangingChars="100" w:hanging="210"/>
              <w:rPr>
                <w:rFonts w:ascii="ＭＳ ゴシック" w:eastAsia="ＭＳ ゴシック" w:hAnsi="ＭＳ ゴシック"/>
              </w:rPr>
            </w:pPr>
            <w:r w:rsidRPr="00D75433">
              <w:rPr>
                <w:rFonts w:ascii="ＭＳ ゴシック" w:eastAsia="ＭＳ ゴシック" w:hAnsi="ＭＳ ゴシック" w:hint="eastAsia"/>
              </w:rPr>
              <w:t xml:space="preserve">　（４）苦情内容等の記録</w:t>
            </w:r>
          </w:p>
          <w:p w:rsidR="004D56E2" w:rsidRPr="00D75433" w:rsidRDefault="004D56E2" w:rsidP="004D56E2">
            <w:pPr>
              <w:ind w:left="210" w:hangingChars="100" w:hanging="210"/>
              <w:rPr>
                <w:rFonts w:ascii="ＭＳ ゴシック" w:eastAsia="ＭＳ ゴシック" w:hAnsi="ＭＳ ゴシック"/>
              </w:rPr>
            </w:pPr>
            <w:r w:rsidRPr="00D75433">
              <w:rPr>
                <w:rFonts w:ascii="ＭＳ ゴシック" w:eastAsia="ＭＳ ゴシック" w:hAnsi="ＭＳ ゴシック" w:hint="eastAsia"/>
              </w:rPr>
              <w:t xml:space="preserve">　（５）事故の状況及び事故に際して採った処置についての記録</w:t>
            </w:r>
          </w:p>
          <w:p w:rsidR="004D56E2" w:rsidRPr="00D75433" w:rsidRDefault="004D56E2" w:rsidP="004D56E2">
            <w:pPr>
              <w:ind w:left="210" w:hangingChars="100" w:hanging="210"/>
              <w:rPr>
                <w:rFonts w:ascii="ＭＳ ゴシック" w:eastAsia="ＭＳ ゴシック" w:hAnsi="ＭＳ ゴシック" w:hint="eastAsia"/>
                <w:i/>
              </w:rPr>
            </w:pPr>
            <w:r w:rsidRPr="00D75433">
              <w:rPr>
                <w:rFonts w:ascii="ＭＳ ゴシック" w:eastAsia="ＭＳ ゴシック" w:hAnsi="ＭＳ ゴシック" w:hint="eastAsia"/>
              </w:rPr>
              <w:t xml:space="preserve">　（６）支給決定障害者等に関する市町村への通知に係る記録</w:t>
            </w:r>
          </w:p>
          <w:p w:rsidR="00664CDA" w:rsidRPr="00D75433" w:rsidRDefault="004D56E2" w:rsidP="00664CDA">
            <w:pPr>
              <w:ind w:left="210" w:hangingChars="100" w:hanging="210"/>
              <w:rPr>
                <w:rFonts w:ascii="ＭＳ ゴシック" w:eastAsia="ＭＳ ゴシック" w:hAnsi="ＭＳ ゴシック" w:hint="eastAsia"/>
                <w:i/>
              </w:rPr>
            </w:pPr>
            <w:r w:rsidRPr="00D75433">
              <w:rPr>
                <w:rFonts w:ascii="ＭＳ ゴシック" w:eastAsia="ＭＳ ゴシック" w:hAnsi="ＭＳ ゴシック" w:hint="eastAsia"/>
              </w:rPr>
              <w:t>４</w:t>
            </w:r>
            <w:r w:rsidR="005C0A6A" w:rsidRPr="00D75433">
              <w:rPr>
                <w:rFonts w:ascii="ＭＳ ゴシック" w:eastAsia="ＭＳ ゴシック" w:hAnsi="ＭＳ ゴシック" w:hint="eastAsia"/>
              </w:rPr>
              <w:t xml:space="preserve">　事業所は、利用者に対する指定生活介護の提供に関する諸記録を整備し、当該指定生活介護を提供した日から５年間保存するものとする。</w:t>
            </w:r>
          </w:p>
          <w:p w:rsidR="00664CDA" w:rsidRPr="00D75433" w:rsidRDefault="004D56E2" w:rsidP="00664CDA">
            <w:pPr>
              <w:ind w:left="210" w:hangingChars="100" w:hanging="210"/>
              <w:rPr>
                <w:rFonts w:ascii="ＭＳ ゴシック" w:eastAsia="ＭＳ ゴシック" w:hAnsi="ＭＳ ゴシック" w:hint="eastAsia"/>
              </w:rPr>
            </w:pPr>
            <w:r w:rsidRPr="00D75433">
              <w:rPr>
                <w:rFonts w:ascii="ＭＳ ゴシック" w:eastAsia="ＭＳ ゴシック" w:hAnsi="ＭＳ ゴシック" w:hint="eastAsia"/>
              </w:rPr>
              <w:t>５</w:t>
            </w:r>
            <w:r w:rsidR="005C0A6A" w:rsidRPr="00D75433">
              <w:rPr>
                <w:rFonts w:ascii="ＭＳ ゴシック" w:eastAsia="ＭＳ ゴシック" w:hAnsi="ＭＳ ゴシック" w:hint="eastAsia"/>
              </w:rPr>
              <w:t xml:space="preserve">　事業所は、指定生活介護の利用について市町村又は相談支援事業を行う者が行う連絡調整に、できる限り協力するものとする。</w:t>
            </w:r>
          </w:p>
          <w:p w:rsidR="00664CDA" w:rsidRPr="00D75433" w:rsidRDefault="004D56E2" w:rsidP="00664CDA">
            <w:pPr>
              <w:ind w:left="210" w:hangingChars="100" w:hanging="210"/>
              <w:rPr>
                <w:rFonts w:ascii="ＭＳ ゴシック" w:eastAsia="ＭＳ ゴシック" w:hAnsi="ＭＳ ゴシック" w:hint="eastAsia"/>
                <w:i/>
              </w:rPr>
            </w:pPr>
            <w:r w:rsidRPr="00D75433">
              <w:rPr>
                <w:rFonts w:ascii="ＭＳ ゴシック" w:eastAsia="ＭＳ ゴシック" w:hAnsi="ＭＳ ゴシック" w:hint="eastAsia"/>
              </w:rPr>
              <w:t>６</w:t>
            </w:r>
            <w:r w:rsidR="005C0A6A" w:rsidRPr="00D75433">
              <w:rPr>
                <w:rFonts w:ascii="ＭＳ ゴシック" w:eastAsia="ＭＳ ゴシック" w:hAnsi="ＭＳ ゴシック" w:hint="eastAsia"/>
              </w:rPr>
              <w:t xml:space="preserve">　この規程に定める事項のほか、運営に関する重要事項は＊＊＊と事業所の管理者との協議に基づいて定めるものとする。</w:t>
            </w:r>
          </w:p>
          <w:p w:rsidR="00664CDA" w:rsidRPr="00D75433" w:rsidRDefault="00664CDA" w:rsidP="00664CDA">
            <w:pPr>
              <w:ind w:leftChars="100" w:left="420" w:hangingChars="100" w:hanging="210"/>
              <w:rPr>
                <w:rFonts w:ascii="ＭＳ ゴシック" w:eastAsia="ＭＳ ゴシック" w:hAnsi="ＭＳ ゴシック" w:hint="eastAsia"/>
              </w:rPr>
            </w:pPr>
          </w:p>
          <w:p w:rsidR="00664CDA" w:rsidRPr="00CC6BE6" w:rsidRDefault="005C0A6A" w:rsidP="00664CDA">
            <w:pPr>
              <w:rPr>
                <w:rFonts w:ascii="ＭＳ ゴシック" w:eastAsia="ＭＳ ゴシック" w:hAnsi="ＭＳ ゴシック" w:hint="eastAsia"/>
              </w:rPr>
            </w:pPr>
            <w:r w:rsidRPr="00CC6BE6">
              <w:rPr>
                <w:rFonts w:ascii="ＭＳ ゴシック" w:eastAsia="ＭＳ ゴシック" w:hAnsi="ＭＳ ゴシック" w:hint="eastAsia"/>
              </w:rPr>
              <w:t>附　則</w:t>
            </w:r>
          </w:p>
          <w:p w:rsidR="00664CDA" w:rsidRPr="00CC6BE6" w:rsidRDefault="004D56E2" w:rsidP="00664CDA">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この規程は、令和</w:t>
            </w:r>
            <w:r w:rsidR="005C0A6A" w:rsidRPr="00CC6BE6">
              <w:rPr>
                <w:rFonts w:ascii="ＭＳ ゴシック" w:eastAsia="ＭＳ ゴシック" w:hAnsi="ＭＳ ゴシック" w:hint="eastAsia"/>
              </w:rPr>
              <w:t>○○年○月１日から施行する。</w:t>
            </w:r>
          </w:p>
          <w:p w:rsidR="00664CDA" w:rsidRPr="004D56E2" w:rsidRDefault="00664CDA" w:rsidP="00664CDA">
            <w:pPr>
              <w:ind w:left="210" w:hangingChars="100" w:hanging="210"/>
              <w:rPr>
                <w:rFonts w:ascii="ＭＳ ゴシック" w:eastAsia="ＭＳ ゴシック" w:hAnsi="ＭＳ ゴシック" w:hint="eastAsia"/>
              </w:rPr>
            </w:pPr>
          </w:p>
          <w:p w:rsidR="00664CDA" w:rsidRPr="00CC6BE6" w:rsidRDefault="005C0A6A" w:rsidP="00664CDA">
            <w:pPr>
              <w:ind w:left="210" w:hangingChars="100" w:hanging="210"/>
              <w:rPr>
                <w:rFonts w:ascii="ＭＳ ゴシック" w:eastAsia="ＭＳ ゴシック" w:hAnsi="ＭＳ ゴシック" w:hint="eastAsia"/>
              </w:rPr>
            </w:pPr>
            <w:r w:rsidRPr="00CC6BE6">
              <w:rPr>
                <w:rFonts w:ascii="ＭＳ ゴシック" w:eastAsia="ＭＳ ゴシック" w:hAnsi="ＭＳ ゴシック" w:hint="eastAsia"/>
              </w:rPr>
              <w:t>附　則</w:t>
            </w:r>
          </w:p>
          <w:p w:rsidR="00664CDA" w:rsidRPr="00CC6BE6" w:rsidRDefault="004D56E2" w:rsidP="00664CDA">
            <w:pPr>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この規程は、令和</w:t>
            </w:r>
            <w:r w:rsidR="005C0A6A" w:rsidRPr="00CC6BE6">
              <w:rPr>
                <w:rFonts w:ascii="ＭＳ ゴシック" w:eastAsia="ＭＳ ゴシック" w:hAnsi="ＭＳ ゴシック" w:hint="eastAsia"/>
              </w:rPr>
              <w:t>○○年○月○日から施行する。</w:t>
            </w:r>
          </w:p>
          <w:p w:rsidR="00664CDA" w:rsidRPr="00CC6BE6" w:rsidRDefault="00664CDA" w:rsidP="00664CDA">
            <w:pPr>
              <w:ind w:left="210" w:hangingChars="100" w:hanging="210"/>
              <w:rPr>
                <w:rFonts w:ascii="ＭＳ ゴシック" w:eastAsia="ＭＳ ゴシック" w:hAnsi="ＭＳ ゴシック" w:hint="eastAsia"/>
              </w:rPr>
            </w:pPr>
          </w:p>
          <w:p w:rsidR="00664CDA" w:rsidRPr="00CC6BE6" w:rsidRDefault="00664CDA" w:rsidP="00664CDA">
            <w:pPr>
              <w:ind w:left="210" w:hangingChars="100" w:hanging="210"/>
              <w:rPr>
                <w:rFonts w:ascii="ＭＳ ゴシック" w:eastAsia="ＭＳ ゴシック" w:hAnsi="ＭＳ ゴシック" w:hint="eastAsia"/>
              </w:rPr>
            </w:pPr>
          </w:p>
        </w:tc>
        <w:tc>
          <w:tcPr>
            <w:tcW w:w="3060" w:type="dxa"/>
          </w:tcPr>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lastRenderedPageBreak/>
              <w:t>※「○○○」⇒事業所の正式名称</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Default="00664CDA" w:rsidP="00664CDA">
            <w:pPr>
              <w:rPr>
                <w:rFonts w:ascii="ＭＳ ゴシック" w:eastAsia="ＭＳ ゴシック" w:hAnsi="ＭＳ ゴシック"/>
                <w:sz w:val="16"/>
                <w:szCs w:val="16"/>
              </w:rPr>
            </w:pPr>
          </w:p>
          <w:p w:rsidR="00F150D1" w:rsidRPr="00CC6BE6" w:rsidRDefault="00F150D1" w:rsidP="00664CDA">
            <w:pPr>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※「＊＊＊」⇒開設者(法人名)</w:t>
            </w:r>
          </w:p>
          <w:p w:rsidR="00664CDA" w:rsidRPr="00D75433" w:rsidRDefault="005C0A6A" w:rsidP="00664CDA">
            <w:pPr>
              <w:rPr>
                <w:rFonts w:ascii="ＭＳ ゴシック" w:eastAsia="ＭＳ ゴシック" w:hAnsi="ＭＳ ゴシック" w:hint="eastAsia"/>
                <w:sz w:val="16"/>
                <w:szCs w:val="16"/>
              </w:rPr>
            </w:pPr>
            <w:r w:rsidRPr="00D75433">
              <w:rPr>
                <w:rFonts w:ascii="ＭＳ ゴシック" w:eastAsia="ＭＳ ゴシック" w:hAnsi="ＭＳ ゴシック" w:hint="eastAsia"/>
                <w:sz w:val="16"/>
                <w:szCs w:val="16"/>
              </w:rPr>
              <w:t>※「○○○」⇒事業所の正式名称</w:t>
            </w:r>
          </w:p>
          <w:p w:rsidR="00664CDA" w:rsidRPr="00D75433" w:rsidRDefault="00664CDA" w:rsidP="00920866">
            <w:pPr>
              <w:ind w:left="160" w:hangingChars="100" w:hanging="160"/>
              <w:rPr>
                <w:rFonts w:ascii="ＭＳ ゴシック" w:eastAsia="ＭＳ ゴシック" w:hAnsi="ＭＳ ゴシック" w:hint="eastAsia"/>
                <w:sz w:val="16"/>
                <w:szCs w:val="16"/>
              </w:rPr>
            </w:pPr>
          </w:p>
          <w:p w:rsidR="00664CDA" w:rsidRPr="00D75433" w:rsidRDefault="00664CDA" w:rsidP="00664CDA">
            <w:pPr>
              <w:ind w:left="160" w:hangingChars="100" w:hanging="160"/>
              <w:rPr>
                <w:rFonts w:ascii="ＭＳ ゴシック" w:eastAsia="ＭＳ ゴシック" w:hAnsi="ＭＳ ゴシック"/>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Default="00664CDA" w:rsidP="00664CDA">
            <w:pPr>
              <w:rPr>
                <w:rFonts w:ascii="ＭＳ ゴシック" w:eastAsia="ＭＳ ゴシック" w:hAnsi="ＭＳ ゴシック"/>
                <w:sz w:val="16"/>
                <w:szCs w:val="16"/>
              </w:rPr>
            </w:pPr>
          </w:p>
          <w:p w:rsidR="00873B4A" w:rsidRDefault="00873B4A" w:rsidP="00664CDA">
            <w:pPr>
              <w:rPr>
                <w:rFonts w:ascii="ＭＳ ゴシック" w:eastAsia="ＭＳ ゴシック" w:hAnsi="ＭＳ ゴシック"/>
                <w:sz w:val="16"/>
                <w:szCs w:val="16"/>
              </w:rPr>
            </w:pPr>
          </w:p>
          <w:p w:rsidR="00873B4A" w:rsidRDefault="00873B4A" w:rsidP="00664CDA">
            <w:pPr>
              <w:rPr>
                <w:rFonts w:ascii="ＭＳ ゴシック" w:eastAsia="ＭＳ ゴシック" w:hAnsi="ＭＳ ゴシック"/>
                <w:sz w:val="16"/>
                <w:szCs w:val="16"/>
              </w:rPr>
            </w:pPr>
          </w:p>
          <w:p w:rsidR="00873B4A" w:rsidRDefault="00873B4A" w:rsidP="00664CDA">
            <w:pPr>
              <w:rPr>
                <w:rFonts w:ascii="ＭＳ ゴシック" w:eastAsia="ＭＳ ゴシック" w:hAnsi="ＭＳ ゴシック"/>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※「○○○」⇒事業所の正式名称を記載。</w:t>
            </w:r>
          </w:p>
          <w:p w:rsidR="00664CDA" w:rsidRPr="00CC6BE6" w:rsidRDefault="005C0A6A" w:rsidP="00664CDA">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沖縄県</w:t>
            </w:r>
            <w:r w:rsidRPr="00CC6BE6">
              <w:rPr>
                <w:rFonts w:ascii="ＭＳ ゴシック" w:eastAsia="ＭＳ ゴシック" w:hAnsi="ＭＳ ゴシック" w:hint="eastAsia"/>
                <w:sz w:val="16"/>
                <w:szCs w:val="16"/>
              </w:rPr>
              <w:t>××市・・・｣⇒所在地は、住居表示、ビル名等を正確に記載する。</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Default="00664CDA" w:rsidP="00664CDA">
            <w:pPr>
              <w:rPr>
                <w:rFonts w:ascii="ＭＳ ゴシック" w:eastAsia="ＭＳ ゴシック" w:hAnsi="ＭＳ ゴシック"/>
                <w:sz w:val="16"/>
                <w:szCs w:val="16"/>
              </w:rPr>
            </w:pPr>
          </w:p>
          <w:p w:rsidR="00873B4A" w:rsidRPr="00CC6BE6" w:rsidRDefault="00873B4A" w:rsidP="00664CDA">
            <w:pPr>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※｢(常勤職員・・・)｣⇒サービス管理責任者が管理者を兼務する場合は、｢常勤職員○名　うち管理者1名兼務)｣等と記載する。</w:t>
            </w:r>
          </w:p>
          <w:p w:rsidR="00873B4A" w:rsidRPr="00D75433" w:rsidRDefault="00873B4A" w:rsidP="00873B4A">
            <w:pPr>
              <w:spacing w:line="240" w:lineRule="exact"/>
              <w:ind w:left="160" w:hangingChars="100" w:hanging="160"/>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873B4A" w:rsidRPr="00D75433" w:rsidRDefault="00873B4A" w:rsidP="00873B4A">
            <w:pPr>
              <w:spacing w:line="240" w:lineRule="exact"/>
              <w:ind w:left="160" w:hangingChars="100" w:hanging="160"/>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DF7D88" w:rsidRPr="00D75433" w:rsidRDefault="00DF7D88" w:rsidP="00664CDA">
            <w:pPr>
              <w:rPr>
                <w:rFonts w:ascii="ＭＳ ゴシック" w:eastAsia="ＭＳ ゴシック" w:hAnsi="ＭＳ ゴシック" w:hint="eastAsia"/>
                <w:sz w:val="16"/>
                <w:szCs w:val="16"/>
              </w:rPr>
            </w:pPr>
          </w:p>
          <w:p w:rsidR="00DF7D88" w:rsidRPr="00D75433" w:rsidRDefault="00DF7D88" w:rsidP="00DF7D88">
            <w:pPr>
              <w:spacing w:line="240" w:lineRule="exact"/>
              <w:ind w:left="160" w:hangingChars="100" w:hanging="160"/>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DF7D88" w:rsidRDefault="00DF7D88" w:rsidP="00DF7D88">
            <w:pPr>
              <w:spacing w:line="240" w:lineRule="exact"/>
              <w:ind w:left="160" w:hangingChars="100" w:hanging="160"/>
              <w:rPr>
                <w:rFonts w:ascii="ＭＳ ゴシック" w:eastAsia="ＭＳ ゴシック" w:hAnsi="ＭＳ ゴシック" w:hint="eastAsia"/>
                <w:sz w:val="16"/>
                <w:szCs w:val="16"/>
              </w:rPr>
            </w:pPr>
          </w:p>
          <w:p w:rsidR="00920866" w:rsidRDefault="00920866" w:rsidP="00DF7D88">
            <w:pPr>
              <w:spacing w:line="240" w:lineRule="exact"/>
              <w:ind w:left="160" w:hangingChars="100" w:hanging="160"/>
              <w:rPr>
                <w:rFonts w:ascii="ＭＳ ゴシック" w:eastAsia="ＭＳ ゴシック" w:hAnsi="ＭＳ ゴシック"/>
                <w:sz w:val="16"/>
                <w:szCs w:val="16"/>
              </w:rPr>
            </w:pPr>
          </w:p>
          <w:p w:rsidR="00920866" w:rsidRDefault="00920866" w:rsidP="00DF7D88">
            <w:pPr>
              <w:spacing w:line="240" w:lineRule="exact"/>
              <w:ind w:left="160" w:hangingChars="100" w:hanging="160"/>
              <w:rPr>
                <w:rFonts w:ascii="ＭＳ ゴシック" w:eastAsia="ＭＳ ゴシック" w:hAnsi="ＭＳ ゴシック"/>
                <w:sz w:val="16"/>
                <w:szCs w:val="16"/>
              </w:rPr>
            </w:pPr>
          </w:p>
          <w:p w:rsidR="00920866" w:rsidRDefault="00920866" w:rsidP="00DF7D88">
            <w:pPr>
              <w:spacing w:line="240" w:lineRule="exact"/>
              <w:ind w:left="160" w:hangingChars="100" w:hanging="160"/>
              <w:rPr>
                <w:rFonts w:ascii="ＭＳ ゴシック" w:eastAsia="ＭＳ ゴシック" w:hAnsi="ＭＳ ゴシック"/>
                <w:sz w:val="16"/>
                <w:szCs w:val="16"/>
              </w:rPr>
            </w:pPr>
          </w:p>
          <w:p w:rsidR="00920866" w:rsidRDefault="00920866" w:rsidP="00DF7D88">
            <w:pPr>
              <w:spacing w:line="240" w:lineRule="exact"/>
              <w:ind w:left="160" w:hangingChars="100" w:hanging="160"/>
              <w:rPr>
                <w:rFonts w:ascii="ＭＳ ゴシック" w:eastAsia="ＭＳ ゴシック" w:hAnsi="ＭＳ ゴシック"/>
                <w:sz w:val="16"/>
                <w:szCs w:val="16"/>
              </w:rPr>
            </w:pPr>
          </w:p>
          <w:p w:rsidR="00920866" w:rsidRDefault="00920866" w:rsidP="00DF7D88">
            <w:pPr>
              <w:spacing w:line="240" w:lineRule="exact"/>
              <w:ind w:left="160" w:hangingChars="100" w:hanging="160"/>
              <w:rPr>
                <w:rFonts w:ascii="ＭＳ ゴシック" w:eastAsia="ＭＳ ゴシック" w:hAnsi="ＭＳ ゴシック"/>
                <w:sz w:val="16"/>
                <w:szCs w:val="16"/>
              </w:rPr>
            </w:pPr>
          </w:p>
          <w:p w:rsidR="00920866" w:rsidRPr="00D75433" w:rsidRDefault="00920866" w:rsidP="00DF7D88">
            <w:pPr>
              <w:spacing w:line="240" w:lineRule="exact"/>
              <w:ind w:left="160" w:hangingChars="100" w:hanging="160"/>
              <w:rPr>
                <w:rFonts w:ascii="ＭＳ ゴシック" w:eastAsia="ＭＳ ゴシック" w:hAnsi="ＭＳ ゴシック" w:hint="eastAsia"/>
                <w:sz w:val="16"/>
                <w:szCs w:val="16"/>
              </w:rPr>
            </w:pPr>
          </w:p>
          <w:p w:rsidR="00664CDA" w:rsidRPr="00DF7D88" w:rsidRDefault="00664CDA" w:rsidP="00664CDA">
            <w:pPr>
              <w:rPr>
                <w:rFonts w:ascii="ＭＳ ゴシック" w:eastAsia="ＭＳ ゴシック" w:hAnsi="ＭＳ ゴシック"/>
                <w:sz w:val="16"/>
                <w:szCs w:val="16"/>
              </w:rPr>
            </w:pPr>
          </w:p>
          <w:p w:rsidR="00DF7D88" w:rsidRPr="00CC6BE6" w:rsidRDefault="00DF7D88" w:rsidP="00664CDA">
            <w:pPr>
              <w:rPr>
                <w:rFonts w:ascii="ＭＳ ゴシック" w:eastAsia="ＭＳ ゴシック" w:hAnsi="ＭＳ ゴシック" w:hint="eastAsia"/>
                <w:sz w:val="16"/>
                <w:szCs w:val="16"/>
              </w:rPr>
            </w:pPr>
          </w:p>
          <w:p w:rsidR="00664CDA" w:rsidRPr="00F36388" w:rsidRDefault="005C0A6A" w:rsidP="00664CDA">
            <w:pPr>
              <w:ind w:left="161" w:hangingChars="100" w:hanging="161"/>
              <w:rPr>
                <w:rFonts w:ascii="ＭＳ ゴシック" w:eastAsia="ＭＳ ゴシック" w:hAnsi="ＭＳ ゴシック" w:hint="eastAsia"/>
                <w:b/>
                <w:sz w:val="16"/>
                <w:szCs w:val="16"/>
                <w:u w:val="single"/>
              </w:rPr>
            </w:pPr>
            <w:r w:rsidRPr="00F36388">
              <w:rPr>
                <w:rFonts w:ascii="ＭＳ ゴシック" w:eastAsia="ＭＳ ゴシック" w:hAnsi="ＭＳ ゴシック" w:hint="eastAsia"/>
                <w:b/>
                <w:sz w:val="16"/>
                <w:szCs w:val="16"/>
                <w:u w:val="single"/>
              </w:rPr>
              <w:t>※計画の見直しは、少なくとも６月に１回以上必要。</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CB3A38" w:rsidRDefault="00CB3A38" w:rsidP="00CB3A38">
            <w:pPr>
              <w:spacing w:line="240" w:lineRule="exact"/>
              <w:ind w:left="160" w:hangingChars="100" w:hanging="160"/>
              <w:rPr>
                <w:rFonts w:ascii="ＭＳ ゴシック" w:eastAsia="ＭＳ ゴシック" w:hAnsi="ＭＳ ゴシック" w:hint="eastAsia"/>
                <w:sz w:val="16"/>
                <w:szCs w:val="16"/>
              </w:rPr>
            </w:pPr>
          </w:p>
          <w:p w:rsidR="00920866" w:rsidRPr="00D75433" w:rsidRDefault="00920866" w:rsidP="00CB3A38">
            <w:pPr>
              <w:spacing w:line="240" w:lineRule="exact"/>
              <w:ind w:left="160" w:hangingChars="100" w:hanging="160"/>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D75433" w:rsidRDefault="00664CDA" w:rsidP="00664CDA">
            <w:pPr>
              <w:rPr>
                <w:rFonts w:ascii="ＭＳ ゴシック" w:eastAsia="ＭＳ ゴシック" w:hAnsi="ＭＳ ゴシック" w:hint="eastAsia"/>
                <w:sz w:val="16"/>
                <w:szCs w:val="16"/>
              </w:rPr>
            </w:pPr>
          </w:p>
          <w:p w:rsidR="00664CDA" w:rsidRPr="00CB3A38" w:rsidRDefault="00664CDA" w:rsidP="00664CDA">
            <w:pPr>
              <w:rPr>
                <w:rFonts w:ascii="ＭＳ ゴシック" w:eastAsia="ＭＳ ゴシック" w:hAnsi="ＭＳ ゴシック"/>
                <w:color w:val="FF0000"/>
                <w:sz w:val="16"/>
                <w:szCs w:val="16"/>
              </w:rPr>
            </w:pPr>
          </w:p>
          <w:p w:rsidR="00CB3A38" w:rsidRDefault="00CB3A38" w:rsidP="00664CDA">
            <w:pPr>
              <w:rPr>
                <w:rFonts w:ascii="ＭＳ ゴシック" w:eastAsia="ＭＳ ゴシック" w:hAnsi="ＭＳ ゴシック"/>
                <w:sz w:val="16"/>
                <w:szCs w:val="16"/>
              </w:rPr>
            </w:pPr>
          </w:p>
          <w:p w:rsidR="00CB3A38" w:rsidRPr="00CC6BE6" w:rsidRDefault="00CB3A38" w:rsidP="00664CDA">
            <w:pPr>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※複数の単位が設置されている場合は、設置単位ごとに配置する職種の員数を記載する。</w:t>
            </w:r>
          </w:p>
          <w:p w:rsidR="00664CDA" w:rsidRDefault="00664CDA" w:rsidP="00664CDA">
            <w:pPr>
              <w:rPr>
                <w:rFonts w:ascii="ＭＳ ゴシック" w:eastAsia="ＭＳ ゴシック" w:hAnsi="ＭＳ ゴシック"/>
                <w:sz w:val="16"/>
                <w:szCs w:val="16"/>
              </w:rPr>
            </w:pPr>
          </w:p>
          <w:p w:rsidR="00F150D1" w:rsidRDefault="00F150D1" w:rsidP="00664CDA">
            <w:pPr>
              <w:rPr>
                <w:rFonts w:ascii="ＭＳ ゴシック" w:eastAsia="ＭＳ ゴシック" w:hAnsi="ＭＳ ゴシック"/>
                <w:sz w:val="16"/>
                <w:szCs w:val="16"/>
              </w:rPr>
            </w:pPr>
          </w:p>
          <w:p w:rsidR="00F150D1" w:rsidRDefault="00F150D1" w:rsidP="00664CDA">
            <w:pPr>
              <w:rPr>
                <w:rFonts w:ascii="ＭＳ ゴシック" w:eastAsia="ＭＳ ゴシック" w:hAnsi="ＭＳ ゴシック"/>
                <w:sz w:val="16"/>
                <w:szCs w:val="16"/>
              </w:rPr>
            </w:pPr>
          </w:p>
          <w:p w:rsidR="00F150D1" w:rsidRPr="00CC6BE6" w:rsidRDefault="00F150D1" w:rsidP="00664CDA">
            <w:pPr>
              <w:rPr>
                <w:rFonts w:ascii="ＭＳ ゴシック" w:eastAsia="ＭＳ ゴシック" w:hAnsi="ＭＳ ゴシック" w:hint="eastAsia"/>
                <w:sz w:val="16"/>
                <w:szCs w:val="16"/>
              </w:rPr>
            </w:pPr>
          </w:p>
          <w:p w:rsidR="00664CDA" w:rsidRPr="00BB53D4" w:rsidRDefault="005C0A6A" w:rsidP="00664CDA">
            <w:pPr>
              <w:ind w:left="160" w:hangingChars="100" w:hanging="160"/>
              <w:rPr>
                <w:rFonts w:ascii="ＭＳ ゴシック" w:eastAsia="ＭＳ ゴシック" w:hAnsi="ＭＳ ゴシック" w:hint="eastAsia"/>
                <w:sz w:val="16"/>
                <w:szCs w:val="16"/>
                <w:u w:val="single"/>
              </w:rPr>
            </w:pPr>
            <w:r w:rsidRPr="00CC6BE6">
              <w:rPr>
                <w:rFonts w:ascii="ＭＳ ゴシック" w:eastAsia="ＭＳ ゴシック" w:hAnsi="ＭＳ ゴシック" w:hint="eastAsia"/>
                <w:sz w:val="16"/>
                <w:szCs w:val="16"/>
              </w:rPr>
              <w:t>※</w:t>
            </w:r>
            <w:r w:rsidR="00920866">
              <w:rPr>
                <w:rFonts w:ascii="ＭＳ ゴシック" w:eastAsia="ＭＳ ゴシック" w:hAnsi="ＭＳ ゴシック" w:hint="eastAsia"/>
                <w:sz w:val="16"/>
                <w:szCs w:val="16"/>
                <w:u w:val="single"/>
              </w:rPr>
              <w:t>理学療法士、</w:t>
            </w:r>
            <w:r w:rsidRPr="00BB53D4">
              <w:rPr>
                <w:rFonts w:ascii="ＭＳ ゴシック" w:eastAsia="ＭＳ ゴシック" w:hAnsi="ＭＳ ゴシック" w:hint="eastAsia"/>
                <w:sz w:val="16"/>
                <w:szCs w:val="16"/>
                <w:u w:val="single"/>
              </w:rPr>
              <w:t>作業療法士</w:t>
            </w:r>
            <w:r w:rsidR="00920866">
              <w:rPr>
                <w:rFonts w:ascii="ＭＳ ゴシック" w:eastAsia="ＭＳ ゴシック" w:hAnsi="ＭＳ ゴシック" w:hint="eastAsia"/>
                <w:sz w:val="16"/>
                <w:szCs w:val="16"/>
                <w:u w:val="single"/>
              </w:rPr>
              <w:t>及び言語聴覚士</w:t>
            </w:r>
            <w:r w:rsidRPr="00BB53D4">
              <w:rPr>
                <w:rFonts w:ascii="ＭＳ ゴシック" w:eastAsia="ＭＳ ゴシック" w:hAnsi="ＭＳ ゴシック" w:hint="eastAsia"/>
                <w:sz w:val="16"/>
                <w:szCs w:val="16"/>
                <w:u w:val="single"/>
              </w:rPr>
              <w:t>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rsidR="00664CDA" w:rsidRPr="00BB53D4"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Default="00664CDA" w:rsidP="00664CDA">
            <w:pPr>
              <w:ind w:left="160" w:hangingChars="100" w:hanging="160"/>
              <w:rPr>
                <w:rFonts w:ascii="ＭＳ ゴシック" w:eastAsia="ＭＳ ゴシック" w:hAnsi="ＭＳ ゴシック"/>
                <w:sz w:val="16"/>
                <w:szCs w:val="16"/>
              </w:rPr>
            </w:pPr>
          </w:p>
          <w:p w:rsidR="00F150D1" w:rsidRDefault="00F150D1" w:rsidP="00664CDA">
            <w:pPr>
              <w:ind w:left="160" w:hangingChars="100" w:hanging="160"/>
              <w:rPr>
                <w:rFonts w:ascii="ＭＳ ゴシック" w:eastAsia="ＭＳ ゴシック" w:hAnsi="ＭＳ ゴシック"/>
                <w:sz w:val="16"/>
                <w:szCs w:val="16"/>
              </w:rPr>
            </w:pPr>
          </w:p>
          <w:p w:rsidR="00F150D1" w:rsidRDefault="00F150D1" w:rsidP="00664CDA">
            <w:pPr>
              <w:ind w:left="160" w:hangingChars="100" w:hanging="160"/>
              <w:rPr>
                <w:rFonts w:ascii="ＭＳ ゴシック" w:eastAsia="ＭＳ ゴシック" w:hAnsi="ＭＳ ゴシック"/>
                <w:sz w:val="16"/>
                <w:szCs w:val="16"/>
              </w:rPr>
            </w:pPr>
          </w:p>
          <w:p w:rsidR="00F150D1" w:rsidRPr="00CC6BE6" w:rsidRDefault="00F150D1" w:rsidP="00664CDA">
            <w:pPr>
              <w:ind w:left="160" w:hangingChars="100" w:hanging="160"/>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※運転手、栄養士、調理員、事務職員に</w:t>
            </w:r>
            <w:r w:rsidRPr="00CC6BE6">
              <w:rPr>
                <w:rFonts w:ascii="ＭＳ ゴシック" w:eastAsia="ＭＳ ゴシック" w:hAnsi="ＭＳ ゴシック" w:hint="eastAsia"/>
                <w:sz w:val="16"/>
                <w:szCs w:val="16"/>
              </w:rPr>
              <w:lastRenderedPageBreak/>
              <w:t>ついては配置しない場合は記載しない。</w:t>
            </w: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Default="00664CDA" w:rsidP="00664CDA">
            <w:pPr>
              <w:ind w:left="160" w:hangingChars="100" w:hanging="160"/>
              <w:rPr>
                <w:rFonts w:ascii="ＭＳ ゴシック" w:eastAsia="ＭＳ ゴシック" w:hAnsi="ＭＳ ゴシック"/>
                <w:sz w:val="16"/>
                <w:szCs w:val="16"/>
              </w:rPr>
            </w:pPr>
          </w:p>
          <w:p w:rsidR="00FB1FF5" w:rsidRPr="00CC6BE6" w:rsidRDefault="00FB1FF5" w:rsidP="00664CDA">
            <w:pPr>
              <w:ind w:left="160" w:hangingChars="100" w:hanging="160"/>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※サービス提供時間の下限はないが生活介護計画に位置付けられた内容のサービスを行うに必要な時間を設定する。</w:t>
            </w: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w:t>
            </w:r>
            <w:r w:rsidRPr="00F56895">
              <w:rPr>
                <w:rFonts w:ascii="ＭＳ ゴシック" w:eastAsia="ＭＳ ゴシック" w:hAnsi="ＭＳ ゴシック" w:hint="eastAsia"/>
                <w:sz w:val="16"/>
                <w:szCs w:val="16"/>
                <w:u w:val="single"/>
              </w:rPr>
              <w:t>複数の単位が設置されている場合は、</w:t>
            </w:r>
            <w:r w:rsidRPr="00CC6BE6">
              <w:rPr>
                <w:rFonts w:ascii="ＭＳ ゴシック" w:eastAsia="ＭＳ ゴシック" w:hAnsi="ＭＳ ゴシック" w:hint="eastAsia"/>
                <w:sz w:val="16"/>
                <w:szCs w:val="16"/>
              </w:rPr>
              <w:t>設置単位ごとにサービス提供日・時間、利用定員を記載する。</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※複数の単位が設置されている場合は、設置単位ごとに主たる対象者を記載する。</w:t>
            </w: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※左記事例は一例であり、運営規程の作成にあたっては、実際に提供する生活介護の内容について記載する。</w:t>
            </w: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※「食事の提供」「入浴・・・」⇒提供しない場合は記載しない。</w:t>
            </w: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※「○○○」⇒実際に行っている活動の内容を記載する。</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※「訪問支援」「送迎サービス」⇒提供しない場合は記載しない。</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※当項については実際に提供する生活介護の内容ごとに発生する利用者負担金について記載する。</w:t>
            </w: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※「創作的活動・・・」⇒創作的活動を提供しない場合は記載しない。</w:t>
            </w: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※「食事の提供・・・」⇒行わない場合は記載しない。</w:t>
            </w: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※「朝食・・・」⇒実際に提供する食事の費用について記載する。</w:t>
            </w: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Default="00664CDA" w:rsidP="00664CDA">
            <w:pPr>
              <w:ind w:left="160" w:hangingChars="100" w:hanging="160"/>
              <w:rPr>
                <w:rFonts w:ascii="ＭＳ ゴシック" w:eastAsia="ＭＳ ゴシック" w:hAnsi="ＭＳ ゴシック"/>
                <w:sz w:val="16"/>
                <w:szCs w:val="16"/>
              </w:rPr>
            </w:pPr>
          </w:p>
          <w:p w:rsidR="00F150D1" w:rsidRPr="00CC6BE6" w:rsidRDefault="00F150D1" w:rsidP="00664CDA">
            <w:pPr>
              <w:ind w:left="160" w:hangingChars="100" w:hanging="160"/>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lastRenderedPageBreak/>
              <w:t>※「次条に規定する・・・」⇒通常の実施地域を越えて訪問支援を行う場合、利用者から訪問支援に要する実費（燃料費等）の支払を受けることができる。訪問支援を行わない場合は記載しない。</w:t>
            </w: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※「送迎サービス・・・」⇒送迎サービスを提供しない場合は記載しない。</w:t>
            </w: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※事業者は、送迎サービスを提供する場合、前各号の利用料のほかに、利用者から、送迎サービスによる移動に要する実費（燃料費等）の支払を受けることができる。</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Default="00664CDA" w:rsidP="00664CDA">
            <w:pPr>
              <w:rPr>
                <w:rFonts w:ascii="ＭＳ ゴシック" w:eastAsia="ＭＳ ゴシック" w:hAnsi="ＭＳ ゴシック"/>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※通常の送迎の実施地域については原則市区町村単位で記載する。なお、市区町村の一部地域のみを対象とする場合は「○○市○○町」など客観的に区域が分かるような記載する。</w:t>
            </w:r>
          </w:p>
          <w:p w:rsidR="00664CDA" w:rsidRPr="00CC6BE6" w:rsidRDefault="005C0A6A" w:rsidP="00664CDA">
            <w:pPr>
              <w:ind w:left="160" w:hangingChars="100" w:hanging="160"/>
              <w:rPr>
                <w:rFonts w:ascii="ＭＳ ゴシック" w:eastAsia="ＭＳ ゴシック" w:hAnsi="ＭＳ ゴシック" w:hint="eastAsia"/>
                <w:sz w:val="16"/>
                <w:szCs w:val="16"/>
              </w:rPr>
            </w:pPr>
            <w:r w:rsidRPr="00CC6BE6">
              <w:rPr>
                <w:rFonts w:ascii="ＭＳ ゴシック" w:eastAsia="ＭＳ ゴシック" w:hAnsi="ＭＳ ゴシック" w:hint="eastAsia"/>
                <w:sz w:val="16"/>
                <w:szCs w:val="16"/>
              </w:rPr>
              <w:t>※「（工賃の支払）」⇒工賃支払が発生しないサービス内容のみ提供する場合は当条について記載しない。</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hint="eastAsia"/>
                <w:sz w:val="16"/>
                <w:szCs w:val="16"/>
                <w:bdr w:val="single" w:sz="4" w:space="0" w:color="auto"/>
              </w:rPr>
            </w:pPr>
            <w:r w:rsidRPr="00CC6BE6">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w:t>
            </w:r>
            <w:r w:rsidRPr="00CC6BE6">
              <w:rPr>
                <w:rFonts w:ascii="ＭＳ ゴシック" w:eastAsia="ＭＳ ゴシック" w:hAnsi="ＭＳ ゴシック" w:hint="eastAsia"/>
                <w:sz w:val="16"/>
                <w:szCs w:val="16"/>
              </w:rPr>
              <w:lastRenderedPageBreak/>
              <w:t>外出時等の際の「許可」等）等については、規定することはできない。）</w:t>
            </w: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bdr w:val="single" w:sz="4" w:space="0" w:color="auto"/>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Default="00664CDA" w:rsidP="00664CDA">
            <w:pPr>
              <w:ind w:left="160" w:hangingChars="100" w:hanging="160"/>
              <w:rPr>
                <w:rFonts w:ascii="ＭＳ ゴシック" w:eastAsia="ＭＳ ゴシック" w:hAnsi="ＭＳ ゴシック"/>
                <w:sz w:val="16"/>
                <w:szCs w:val="16"/>
              </w:rPr>
            </w:pPr>
          </w:p>
          <w:p w:rsidR="00F150D1" w:rsidRDefault="00F150D1" w:rsidP="00664CDA">
            <w:pPr>
              <w:ind w:left="160" w:hangingChars="100" w:hanging="160"/>
              <w:rPr>
                <w:rFonts w:ascii="ＭＳ ゴシック" w:eastAsia="ＭＳ ゴシック" w:hAnsi="ＭＳ ゴシック"/>
                <w:sz w:val="16"/>
                <w:szCs w:val="16"/>
              </w:rPr>
            </w:pPr>
          </w:p>
          <w:p w:rsidR="00F150D1" w:rsidRDefault="00F150D1" w:rsidP="00664CDA">
            <w:pPr>
              <w:ind w:left="160" w:hangingChars="100" w:hanging="160"/>
              <w:rPr>
                <w:rFonts w:ascii="ＭＳ ゴシック" w:eastAsia="ＭＳ ゴシック" w:hAnsi="ＭＳ ゴシック"/>
                <w:sz w:val="16"/>
                <w:szCs w:val="16"/>
              </w:rPr>
            </w:pPr>
          </w:p>
          <w:p w:rsidR="00F150D1" w:rsidRDefault="00F150D1" w:rsidP="00664CDA">
            <w:pPr>
              <w:ind w:left="160" w:hangingChars="100" w:hanging="160"/>
              <w:rPr>
                <w:rFonts w:ascii="ＭＳ ゴシック" w:eastAsia="ＭＳ ゴシック" w:hAnsi="ＭＳ ゴシック"/>
                <w:sz w:val="16"/>
                <w:szCs w:val="16"/>
              </w:rPr>
            </w:pPr>
          </w:p>
          <w:p w:rsidR="00F150D1" w:rsidRDefault="00F150D1" w:rsidP="00664CDA">
            <w:pPr>
              <w:ind w:left="160" w:hangingChars="100" w:hanging="160"/>
              <w:rPr>
                <w:rFonts w:ascii="ＭＳ ゴシック" w:eastAsia="ＭＳ ゴシック" w:hAnsi="ＭＳ ゴシック"/>
                <w:sz w:val="16"/>
                <w:szCs w:val="16"/>
              </w:rPr>
            </w:pPr>
          </w:p>
          <w:p w:rsidR="00F150D1" w:rsidRPr="00CC6BE6" w:rsidRDefault="00F150D1"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EC2B73" w:rsidRPr="00CA3FD5" w:rsidRDefault="005C0A6A" w:rsidP="00EC2B73">
            <w:pPr>
              <w:spacing w:line="240" w:lineRule="exact"/>
              <w:ind w:left="160" w:hangingChars="100" w:hanging="160"/>
              <w:rPr>
                <w:rFonts w:ascii="ＭＳ ゴシック" w:eastAsia="ＭＳ ゴシック" w:hAnsi="ＭＳ ゴシック"/>
                <w:sz w:val="16"/>
                <w:szCs w:val="16"/>
              </w:rPr>
            </w:pPr>
            <w:r w:rsidRPr="00CA3FD5">
              <w:rPr>
                <w:rFonts w:ascii="ＭＳ ゴシック" w:eastAsia="ＭＳ ゴシック" w:hAnsi="ＭＳ ゴシック" w:hint="eastAsia"/>
                <w:sz w:val="16"/>
                <w:szCs w:val="16"/>
              </w:rPr>
              <w:t>※令和4年度より義務化されるのは、左記の(１)、(４)及び(５)なので、</w:t>
            </w:r>
          </w:p>
          <w:p w:rsidR="00EC2B73" w:rsidRPr="00CA3FD5" w:rsidRDefault="005C0A6A" w:rsidP="00EC2B73">
            <w:pPr>
              <w:spacing w:line="240" w:lineRule="exact"/>
              <w:ind w:firstLineChars="100" w:firstLine="160"/>
              <w:rPr>
                <w:rFonts w:ascii="ＭＳ ゴシック" w:eastAsia="ＭＳ ゴシック" w:hAnsi="ＭＳ ゴシック"/>
                <w:sz w:val="16"/>
                <w:szCs w:val="16"/>
              </w:rPr>
            </w:pPr>
            <w:r w:rsidRPr="00CA3FD5">
              <w:rPr>
                <w:rFonts w:ascii="ＭＳ ゴシック" w:eastAsia="ＭＳ ゴシック" w:hAnsi="ＭＳ ゴシック" w:hint="eastAsia"/>
                <w:sz w:val="16"/>
                <w:szCs w:val="16"/>
              </w:rPr>
              <w:t>左記の(２)及び(３)については、</w:t>
            </w:r>
          </w:p>
          <w:p w:rsidR="00EC2B73" w:rsidRPr="00CA3FD5" w:rsidRDefault="005C0A6A" w:rsidP="00EC2B73">
            <w:pPr>
              <w:spacing w:line="240" w:lineRule="exact"/>
              <w:ind w:leftChars="50" w:left="185" w:hangingChars="50" w:hanging="80"/>
              <w:rPr>
                <w:rFonts w:ascii="ＭＳ ゴシック" w:eastAsia="ＭＳ ゴシック" w:hAnsi="ＭＳ ゴシック"/>
                <w:sz w:val="16"/>
                <w:szCs w:val="16"/>
              </w:rPr>
            </w:pPr>
            <w:r w:rsidRPr="00CA3FD5">
              <w:rPr>
                <w:rFonts w:ascii="ＭＳ ゴシック" w:eastAsia="ＭＳ ゴシック" w:hAnsi="ＭＳ ゴシック" w:hint="eastAsia"/>
                <w:sz w:val="16"/>
                <w:szCs w:val="16"/>
              </w:rPr>
              <w:t>「講ずるよう努める」といった表記でもよい。</w:t>
            </w:r>
          </w:p>
          <w:p w:rsidR="00664CDA" w:rsidRPr="00CA3FD5"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7318C7" w:rsidRPr="00CA3FD5" w:rsidRDefault="005C0A6A" w:rsidP="007318C7">
            <w:pPr>
              <w:spacing w:line="240" w:lineRule="exact"/>
              <w:ind w:left="160" w:hangingChars="100" w:hanging="160"/>
              <w:rPr>
                <w:rFonts w:ascii="ＭＳ ゴシック" w:eastAsia="ＭＳ ゴシック" w:hAnsi="ＭＳ ゴシック" w:hint="eastAsia"/>
                <w:sz w:val="16"/>
                <w:szCs w:val="16"/>
              </w:rPr>
            </w:pPr>
            <w:r w:rsidRPr="00CA3FD5">
              <w:rPr>
                <w:rFonts w:ascii="ＭＳ ゴシック" w:eastAsia="ＭＳ ゴシック" w:hAnsi="ＭＳ ゴシック" w:hint="eastAsia"/>
                <w:sz w:val="16"/>
                <w:szCs w:val="16"/>
              </w:rPr>
              <w:t>※虐待防止の取り組みで身体拘束等の適正化について取り扱う場合は、身体拘束等の適正化に取り組んでいるものとみなす。</w:t>
            </w:r>
          </w:p>
          <w:p w:rsidR="00664CDA" w:rsidRPr="00CA3FD5"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Pr="00CC6BE6" w:rsidRDefault="00664CDA" w:rsidP="00664CDA">
            <w:pPr>
              <w:ind w:left="160" w:hangingChars="100" w:hanging="160"/>
              <w:rPr>
                <w:rFonts w:ascii="ＭＳ ゴシック" w:eastAsia="ＭＳ ゴシック" w:hAnsi="ＭＳ ゴシック" w:hint="eastAsia"/>
                <w:sz w:val="16"/>
                <w:szCs w:val="16"/>
              </w:rPr>
            </w:pPr>
          </w:p>
          <w:p w:rsidR="00664CDA" w:rsidRDefault="00664CDA" w:rsidP="00664CDA">
            <w:pPr>
              <w:ind w:left="160" w:hangingChars="100" w:hanging="160"/>
              <w:rPr>
                <w:rFonts w:ascii="ＭＳ ゴシック" w:eastAsia="ＭＳ ゴシック" w:hAnsi="ＭＳ ゴシック"/>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EC2B73" w:rsidRDefault="00EC2B73" w:rsidP="007318C7">
            <w:pPr>
              <w:rPr>
                <w:rFonts w:ascii="ＭＳ ゴシック" w:eastAsia="ＭＳ ゴシック" w:hAnsi="ＭＳ ゴシック"/>
                <w:sz w:val="16"/>
                <w:szCs w:val="16"/>
              </w:rPr>
            </w:pPr>
          </w:p>
          <w:p w:rsidR="007318C7" w:rsidRDefault="007318C7" w:rsidP="007318C7">
            <w:pPr>
              <w:rPr>
                <w:rFonts w:ascii="ＭＳ ゴシック" w:eastAsia="ＭＳ ゴシック" w:hAnsi="ＭＳ ゴシック" w:hint="eastAsia"/>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EC2B73" w:rsidRDefault="00EC2B73" w:rsidP="007318C7">
            <w:pPr>
              <w:rPr>
                <w:rFonts w:ascii="ＭＳ ゴシック" w:eastAsia="ＭＳ ゴシック" w:hAnsi="ＭＳ ゴシック" w:hint="eastAsia"/>
                <w:sz w:val="16"/>
                <w:szCs w:val="16"/>
              </w:rPr>
            </w:pPr>
          </w:p>
          <w:p w:rsidR="00EC2B73" w:rsidRDefault="00EC2B73"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F150D1" w:rsidRDefault="00F150D1" w:rsidP="00664CDA">
            <w:pPr>
              <w:ind w:left="160" w:hangingChars="100" w:hanging="160"/>
              <w:rPr>
                <w:rFonts w:ascii="ＭＳ ゴシック" w:eastAsia="ＭＳ ゴシック" w:hAnsi="ＭＳ ゴシック"/>
                <w:sz w:val="16"/>
                <w:szCs w:val="16"/>
              </w:rPr>
            </w:pPr>
          </w:p>
          <w:p w:rsidR="00F150D1" w:rsidRDefault="00F150D1"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r w:rsidRPr="00D75433">
              <w:rPr>
                <w:rFonts w:ascii="ＭＳ ゴシック" w:eastAsia="ＭＳ ゴシック" w:hAnsi="ＭＳ ゴシック" w:hint="eastAsia"/>
                <w:sz w:val="16"/>
                <w:szCs w:val="16"/>
              </w:rPr>
              <w:t>※年１回以上</w:t>
            </w: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r w:rsidRPr="00D75433">
              <w:rPr>
                <w:rFonts w:ascii="ＭＳ ゴシック" w:eastAsia="ＭＳ ゴシック" w:hAnsi="ＭＳ ゴシック" w:hint="eastAsia"/>
                <w:sz w:val="16"/>
                <w:szCs w:val="16"/>
              </w:rPr>
              <w:t>※おおむね６月に１回以上</w:t>
            </w: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D75433" w:rsidRDefault="008D6AC2" w:rsidP="00664CDA">
            <w:pPr>
              <w:ind w:left="160" w:hangingChars="100" w:hanging="160"/>
              <w:rPr>
                <w:rFonts w:ascii="ＭＳ ゴシック" w:eastAsia="ＭＳ ゴシック" w:hAnsi="ＭＳ ゴシック"/>
                <w:sz w:val="16"/>
                <w:szCs w:val="16"/>
              </w:rPr>
            </w:pPr>
          </w:p>
          <w:p w:rsidR="008D6AC2" w:rsidRPr="00CC6BE6" w:rsidRDefault="008D6AC2" w:rsidP="00664CDA">
            <w:pPr>
              <w:ind w:left="160" w:hangingChars="100" w:hanging="160"/>
              <w:rPr>
                <w:rFonts w:ascii="ＭＳ ゴシック" w:eastAsia="ＭＳ ゴシック" w:hAnsi="ＭＳ ゴシック" w:hint="eastAsia"/>
                <w:sz w:val="16"/>
                <w:szCs w:val="16"/>
              </w:rPr>
            </w:pPr>
            <w:r w:rsidRPr="00D75433">
              <w:rPr>
                <w:rFonts w:ascii="ＭＳ ゴシック" w:eastAsia="ＭＳ ゴシック" w:hAnsi="ＭＳ ゴシック" w:hint="eastAsia"/>
                <w:sz w:val="16"/>
                <w:szCs w:val="16"/>
              </w:rPr>
              <w:t>※年１回以上</w:t>
            </w: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8D6AC2" w:rsidRDefault="008D6AC2" w:rsidP="00664CDA">
            <w:pPr>
              <w:ind w:left="160" w:hangingChars="100" w:hanging="160"/>
              <w:rPr>
                <w:rFonts w:ascii="ＭＳ ゴシック" w:eastAsia="ＭＳ ゴシック" w:hAnsi="ＭＳ ゴシック"/>
                <w:sz w:val="16"/>
                <w:szCs w:val="16"/>
              </w:rPr>
            </w:pPr>
          </w:p>
          <w:p w:rsidR="004D56E2" w:rsidRDefault="004D56E2" w:rsidP="00664CDA">
            <w:pPr>
              <w:ind w:left="160" w:hangingChars="100" w:hanging="160"/>
              <w:rPr>
                <w:rFonts w:ascii="ＭＳ ゴシック" w:eastAsia="ＭＳ ゴシック" w:hAnsi="ＭＳ ゴシック"/>
                <w:sz w:val="16"/>
                <w:szCs w:val="16"/>
              </w:rPr>
            </w:pPr>
          </w:p>
          <w:p w:rsidR="004D56E2" w:rsidRDefault="004D56E2" w:rsidP="00664CDA">
            <w:pPr>
              <w:ind w:left="160" w:hangingChars="100" w:hanging="160"/>
              <w:rPr>
                <w:rFonts w:ascii="ＭＳ ゴシック" w:eastAsia="ＭＳ ゴシック" w:hAnsi="ＭＳ ゴシック"/>
                <w:sz w:val="16"/>
                <w:szCs w:val="16"/>
              </w:rPr>
            </w:pPr>
          </w:p>
          <w:p w:rsidR="004D56E2" w:rsidRDefault="004D56E2" w:rsidP="00664CDA">
            <w:pPr>
              <w:ind w:left="160" w:hangingChars="100" w:hanging="160"/>
              <w:rPr>
                <w:rFonts w:ascii="ＭＳ ゴシック" w:eastAsia="ＭＳ ゴシック" w:hAnsi="ＭＳ ゴシック"/>
                <w:sz w:val="16"/>
                <w:szCs w:val="16"/>
              </w:rPr>
            </w:pPr>
          </w:p>
          <w:p w:rsidR="004D56E2" w:rsidRDefault="004D56E2" w:rsidP="00664CDA">
            <w:pPr>
              <w:ind w:left="160" w:hangingChars="100" w:hanging="160"/>
              <w:rPr>
                <w:rFonts w:ascii="ＭＳ ゴシック" w:eastAsia="ＭＳ ゴシック" w:hAnsi="ＭＳ ゴシック"/>
                <w:sz w:val="16"/>
                <w:szCs w:val="16"/>
              </w:rPr>
            </w:pPr>
          </w:p>
          <w:p w:rsidR="004D56E2" w:rsidRDefault="004D56E2" w:rsidP="00664CDA">
            <w:pPr>
              <w:ind w:left="160" w:hangingChars="100" w:hanging="160"/>
              <w:rPr>
                <w:rFonts w:ascii="ＭＳ ゴシック" w:eastAsia="ＭＳ ゴシック" w:hAnsi="ＭＳ ゴシック"/>
                <w:sz w:val="16"/>
                <w:szCs w:val="16"/>
              </w:rPr>
            </w:pPr>
          </w:p>
          <w:p w:rsidR="004D56E2" w:rsidRDefault="004D56E2" w:rsidP="00664CDA">
            <w:pPr>
              <w:ind w:left="160" w:hangingChars="100" w:hanging="160"/>
              <w:rPr>
                <w:rFonts w:ascii="ＭＳ ゴシック" w:eastAsia="ＭＳ ゴシック" w:hAnsi="ＭＳ ゴシック"/>
                <w:sz w:val="16"/>
                <w:szCs w:val="16"/>
              </w:rPr>
            </w:pPr>
          </w:p>
          <w:p w:rsidR="004D56E2" w:rsidRDefault="004D56E2" w:rsidP="00664CDA">
            <w:pPr>
              <w:ind w:left="160" w:hangingChars="100" w:hanging="160"/>
              <w:rPr>
                <w:rFonts w:ascii="ＭＳ ゴシック" w:eastAsia="ＭＳ ゴシック" w:hAnsi="ＭＳ ゴシック"/>
                <w:sz w:val="16"/>
                <w:szCs w:val="16"/>
              </w:rPr>
            </w:pPr>
          </w:p>
          <w:p w:rsidR="004D56E2" w:rsidRDefault="004D56E2" w:rsidP="00664CDA">
            <w:pPr>
              <w:ind w:left="160" w:hangingChars="100" w:hanging="160"/>
              <w:rPr>
                <w:rFonts w:ascii="ＭＳ ゴシック" w:eastAsia="ＭＳ ゴシック" w:hAnsi="ＭＳ ゴシック" w:hint="eastAsia"/>
                <w:sz w:val="16"/>
                <w:szCs w:val="16"/>
              </w:rPr>
            </w:pPr>
          </w:p>
          <w:p w:rsidR="00664CDA" w:rsidRPr="00CC6BE6" w:rsidRDefault="005C0A6A" w:rsidP="00664CDA">
            <w:pPr>
              <w:ind w:left="160" w:hangingChars="100" w:hanging="160"/>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※「＊＊＊」は、開設者（法人名）を記載する。</w:t>
            </w: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Pr="00CC6BE6" w:rsidRDefault="00664CDA" w:rsidP="00664CDA">
            <w:pPr>
              <w:rPr>
                <w:rFonts w:ascii="ＭＳ ゴシック" w:eastAsia="ＭＳ ゴシック" w:hAnsi="ＭＳ ゴシック" w:hint="eastAsia"/>
                <w:sz w:val="16"/>
                <w:szCs w:val="16"/>
              </w:rPr>
            </w:pPr>
          </w:p>
          <w:p w:rsidR="00664CDA" w:rsidRDefault="005C0A6A" w:rsidP="00664CDA">
            <w:pPr>
              <w:rPr>
                <w:rFonts w:ascii="ＭＳ ゴシック" w:eastAsia="ＭＳ ゴシック" w:hAnsi="ＭＳ ゴシック"/>
                <w:sz w:val="16"/>
                <w:szCs w:val="16"/>
              </w:rPr>
            </w:pPr>
            <w:r w:rsidRPr="00CC6BE6">
              <w:rPr>
                <w:rFonts w:ascii="ＭＳ ゴシック" w:eastAsia="ＭＳ ゴシック" w:hAnsi="ＭＳ ゴシック" w:hint="eastAsia"/>
                <w:sz w:val="16"/>
                <w:szCs w:val="16"/>
              </w:rPr>
              <w:t>※事業開始以降、運営規定の変更に該当する内容について変更する旨、届出されている場合は、当該変更年月日を</w:t>
            </w:r>
            <w:r w:rsidRPr="00CC6BE6">
              <w:rPr>
                <w:rFonts w:ascii="ＭＳ ゴシック" w:eastAsia="ＭＳ ゴシック" w:hAnsi="ＭＳ ゴシック" w:hint="eastAsia"/>
                <w:sz w:val="16"/>
                <w:szCs w:val="16"/>
              </w:rPr>
              <w:lastRenderedPageBreak/>
              <w:t>記入する。</w:t>
            </w:r>
          </w:p>
          <w:p w:rsidR="007318C7" w:rsidRPr="00CC6BE6" w:rsidRDefault="007318C7" w:rsidP="00664CDA">
            <w:pPr>
              <w:rPr>
                <w:rFonts w:ascii="ＭＳ ゴシック" w:eastAsia="ＭＳ ゴシック" w:hAnsi="ＭＳ ゴシック" w:hint="eastAsia"/>
                <w:sz w:val="18"/>
                <w:szCs w:val="18"/>
              </w:rPr>
            </w:pPr>
          </w:p>
        </w:tc>
      </w:tr>
    </w:tbl>
    <w:p w:rsidR="00664CDA" w:rsidRPr="00992368" w:rsidRDefault="00664CDA" w:rsidP="00664CDA">
      <w:pPr>
        <w:rPr>
          <w:rFonts w:hint="eastAsia"/>
        </w:rPr>
      </w:pPr>
    </w:p>
    <w:sectPr w:rsidR="00664CDA" w:rsidRPr="00992368">
      <w:footerReference w:type="even"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E3" w:rsidRDefault="009E67E3">
      <w:r>
        <w:separator/>
      </w:r>
    </w:p>
  </w:endnote>
  <w:endnote w:type="continuationSeparator" w:id="0">
    <w:p w:rsidR="009E67E3" w:rsidRDefault="009E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DA" w:rsidRDefault="005C0A6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664CDA" w:rsidRDefault="00664C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E3" w:rsidRDefault="009E67E3">
      <w:r>
        <w:separator/>
      </w:r>
    </w:p>
  </w:footnote>
  <w:footnote w:type="continuationSeparator" w:id="0">
    <w:p w:rsidR="009E67E3" w:rsidRDefault="009E6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B73"/>
    <w:rsid w:val="000A5FB3"/>
    <w:rsid w:val="000F1943"/>
    <w:rsid w:val="00100515"/>
    <w:rsid w:val="00137A60"/>
    <w:rsid w:val="001A39D0"/>
    <w:rsid w:val="00260BF2"/>
    <w:rsid w:val="00350DC6"/>
    <w:rsid w:val="003923D6"/>
    <w:rsid w:val="003B71F7"/>
    <w:rsid w:val="004C2D27"/>
    <w:rsid w:val="004C7AC4"/>
    <w:rsid w:val="004D56E2"/>
    <w:rsid w:val="005C0A6A"/>
    <w:rsid w:val="00664CDA"/>
    <w:rsid w:val="006E7720"/>
    <w:rsid w:val="00704F72"/>
    <w:rsid w:val="007318C7"/>
    <w:rsid w:val="00733149"/>
    <w:rsid w:val="007C3C18"/>
    <w:rsid w:val="008072EA"/>
    <w:rsid w:val="00850F35"/>
    <w:rsid w:val="00854244"/>
    <w:rsid w:val="00873B4A"/>
    <w:rsid w:val="008D6AC2"/>
    <w:rsid w:val="00920866"/>
    <w:rsid w:val="0095741A"/>
    <w:rsid w:val="00992368"/>
    <w:rsid w:val="009E67E3"/>
    <w:rsid w:val="00A5542D"/>
    <w:rsid w:val="00A7031E"/>
    <w:rsid w:val="00A7127D"/>
    <w:rsid w:val="00BB1628"/>
    <w:rsid w:val="00BB53D4"/>
    <w:rsid w:val="00C65216"/>
    <w:rsid w:val="00CA3FD5"/>
    <w:rsid w:val="00CB3A38"/>
    <w:rsid w:val="00CC6BE6"/>
    <w:rsid w:val="00D310A6"/>
    <w:rsid w:val="00D33A27"/>
    <w:rsid w:val="00D75433"/>
    <w:rsid w:val="00DF7D88"/>
    <w:rsid w:val="00E40675"/>
    <w:rsid w:val="00E758CA"/>
    <w:rsid w:val="00EC2B73"/>
    <w:rsid w:val="00F150D1"/>
    <w:rsid w:val="00F36388"/>
    <w:rsid w:val="00F56895"/>
    <w:rsid w:val="00F56B40"/>
    <w:rsid w:val="00FB1F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5524449"/>
  <w15:chartTrackingRefBased/>
  <w15:docId w15:val="{2E9DA3E9-AE5B-4649-98B7-2349CB7A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9681</Words>
  <Characters>722</Characters>
  <Application>Microsoft Office Word</Application>
  <DocSecurity>0</DocSecurity>
  <Lines>6</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cp:revision>
  <cp:lastPrinted>2024-03-18T01:36:00Z</cp:lastPrinted>
  <dcterms:created xsi:type="dcterms:W3CDTF">2024-03-25T01:11:00Z</dcterms:created>
  <dcterms:modified xsi:type="dcterms:W3CDTF">2024-03-25T01:15:00Z</dcterms:modified>
</cp:coreProperties>
</file>